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9B77" w14:textId="77777777" w:rsidR="00675436" w:rsidRDefault="00675436" w:rsidP="00A25B09">
      <w:pPr>
        <w:rPr>
          <w:b/>
          <w:sz w:val="28"/>
          <w:szCs w:val="28"/>
          <w:u w:val="single"/>
        </w:rPr>
      </w:pPr>
    </w:p>
    <w:p w14:paraId="2C16EA5D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0629CC3A" w14:textId="6F125132" w:rsidR="00481E1F" w:rsidRPr="00E804B1" w:rsidRDefault="00DD55BC" w:rsidP="005F01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04B1">
        <w:rPr>
          <w:rFonts w:ascii="Arial" w:hAnsi="Arial" w:cs="Arial"/>
          <w:b/>
          <w:sz w:val="28"/>
          <w:szCs w:val="28"/>
          <w:u w:val="single"/>
        </w:rPr>
        <w:t>REPRESENTATION ON OUTSIDE BODIES</w:t>
      </w:r>
      <w:r w:rsidR="00EC64E3" w:rsidRPr="00E804B1">
        <w:rPr>
          <w:rFonts w:ascii="Arial" w:hAnsi="Arial" w:cs="Arial"/>
          <w:b/>
          <w:sz w:val="28"/>
          <w:szCs w:val="28"/>
          <w:u w:val="single"/>
        </w:rPr>
        <w:t xml:space="preserve"> – 20</w:t>
      </w:r>
      <w:r w:rsidR="000B78A1">
        <w:rPr>
          <w:rFonts w:ascii="Arial" w:hAnsi="Arial" w:cs="Arial"/>
          <w:b/>
          <w:sz w:val="28"/>
          <w:szCs w:val="28"/>
          <w:u w:val="single"/>
        </w:rPr>
        <w:t>2</w:t>
      </w:r>
      <w:r w:rsidR="008500E5">
        <w:rPr>
          <w:rFonts w:ascii="Arial" w:hAnsi="Arial" w:cs="Arial"/>
          <w:b/>
          <w:sz w:val="28"/>
          <w:szCs w:val="28"/>
          <w:u w:val="single"/>
        </w:rPr>
        <w:t>3</w:t>
      </w:r>
      <w:r w:rsidR="00913C75" w:rsidRPr="00E804B1">
        <w:rPr>
          <w:rFonts w:ascii="Arial" w:hAnsi="Arial" w:cs="Arial"/>
          <w:b/>
          <w:sz w:val="28"/>
          <w:szCs w:val="28"/>
          <w:u w:val="single"/>
        </w:rPr>
        <w:t>/</w:t>
      </w:r>
      <w:r w:rsidR="006E0718" w:rsidRPr="00E804B1">
        <w:rPr>
          <w:rFonts w:ascii="Arial" w:hAnsi="Arial" w:cs="Arial"/>
          <w:b/>
          <w:sz w:val="28"/>
          <w:szCs w:val="28"/>
          <w:u w:val="single"/>
        </w:rPr>
        <w:t>2</w:t>
      </w:r>
      <w:r w:rsidR="008500E5">
        <w:rPr>
          <w:rFonts w:ascii="Arial" w:hAnsi="Arial" w:cs="Arial"/>
          <w:b/>
          <w:sz w:val="28"/>
          <w:szCs w:val="28"/>
          <w:u w:val="single"/>
        </w:rPr>
        <w:t>4</w:t>
      </w:r>
    </w:p>
    <w:p w14:paraId="0C8C89C4" w14:textId="77777777" w:rsidR="00EC64E3" w:rsidRPr="00E804B1" w:rsidRDefault="00EC64E3">
      <w:pPr>
        <w:rPr>
          <w:rFonts w:ascii="Arial" w:hAnsi="Arial" w:cs="Arial"/>
          <w:b/>
          <w:u w:val="single"/>
        </w:rPr>
      </w:pPr>
    </w:p>
    <w:p w14:paraId="068DDCA1" w14:textId="77777777" w:rsidR="00DD55BC" w:rsidRPr="00E804B1" w:rsidRDefault="00DD55BC">
      <w:pPr>
        <w:rPr>
          <w:rFonts w:ascii="Arial" w:hAnsi="Arial" w:cs="Aria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94"/>
        <w:gridCol w:w="5670"/>
      </w:tblGrid>
      <w:tr w:rsidR="00A25B09" w:rsidRPr="00E804B1" w14:paraId="5E1FEC41" w14:textId="3AE3BE7B" w:rsidTr="003C6BCF">
        <w:tc>
          <w:tcPr>
            <w:tcW w:w="4248" w:type="dxa"/>
            <w:shd w:val="clear" w:color="auto" w:fill="F2F2F2" w:themeFill="background1" w:themeFillShade="F2"/>
          </w:tcPr>
          <w:p w14:paraId="0B55B75A" w14:textId="77777777" w:rsidR="00A25B09" w:rsidRPr="00E804B1" w:rsidRDefault="00A25B09">
            <w:pPr>
              <w:rPr>
                <w:rFonts w:ascii="Arial" w:hAnsi="Arial" w:cs="Arial"/>
                <w:b/>
              </w:rPr>
            </w:pPr>
            <w:r w:rsidRPr="00E804B1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267A746" w14:textId="0EACAEB5" w:rsidR="00A25B09" w:rsidRPr="00E804B1" w:rsidRDefault="00A25B09">
            <w:pPr>
              <w:rPr>
                <w:rFonts w:ascii="Arial" w:hAnsi="Arial" w:cs="Arial"/>
                <w:b/>
              </w:rPr>
            </w:pPr>
            <w:r w:rsidRPr="00E804B1">
              <w:rPr>
                <w:rFonts w:ascii="Arial" w:hAnsi="Arial" w:cs="Arial"/>
                <w:b/>
              </w:rPr>
              <w:t>Representative(s)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E0F503F" w14:textId="6688F5A3" w:rsidR="00A25B09" w:rsidRPr="00E804B1" w:rsidRDefault="00A25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Outside Body</w:t>
            </w:r>
          </w:p>
        </w:tc>
      </w:tr>
      <w:tr w:rsidR="00A25B09" w:rsidRPr="00E804B1" w14:paraId="118EE9A6" w14:textId="1E1FA8E2" w:rsidTr="003C6BCF">
        <w:tc>
          <w:tcPr>
            <w:tcW w:w="4248" w:type="dxa"/>
          </w:tcPr>
          <w:p w14:paraId="36C6293D" w14:textId="77777777" w:rsidR="00A25B09" w:rsidRPr="00E804B1" w:rsidRDefault="00A25B09">
            <w:pPr>
              <w:rPr>
                <w:rFonts w:ascii="Arial" w:hAnsi="Arial" w:cs="Arial"/>
                <w:color w:val="000000"/>
              </w:rPr>
            </w:pPr>
          </w:p>
          <w:p w14:paraId="6B28DEBA" w14:textId="2C23A2BE" w:rsidR="00A25B09" w:rsidRPr="00E804B1" w:rsidRDefault="00A25B09" w:rsidP="001E3136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Lancashire Association of Local Councils (LALC) </w:t>
            </w:r>
            <w:r>
              <w:rPr>
                <w:rFonts w:ascii="Arial" w:hAnsi="Arial" w:cs="Arial"/>
                <w:color w:val="000000"/>
              </w:rPr>
              <w:t>– 2 Places</w:t>
            </w:r>
          </w:p>
        </w:tc>
        <w:tc>
          <w:tcPr>
            <w:tcW w:w="4394" w:type="dxa"/>
          </w:tcPr>
          <w:p w14:paraId="19F57B83" w14:textId="77777777" w:rsidR="00A25B09" w:rsidRPr="00E804B1" w:rsidRDefault="00A25B09">
            <w:pPr>
              <w:rPr>
                <w:rFonts w:ascii="Arial" w:hAnsi="Arial" w:cs="Arial"/>
                <w:color w:val="000000"/>
              </w:rPr>
            </w:pPr>
          </w:p>
          <w:p w14:paraId="24BD1CE1" w14:textId="1426520A" w:rsidR="00A25B09" w:rsidRPr="00E804B1" w:rsidRDefault="00A25B09" w:rsidP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 w:rsidR="008500E5">
              <w:rPr>
                <w:rFonts w:ascii="Arial" w:hAnsi="Arial" w:cs="Arial"/>
                <w:color w:val="000000"/>
              </w:rPr>
              <w:t>Iain Hamilton</w:t>
            </w:r>
          </w:p>
          <w:p w14:paraId="40605857" w14:textId="4F2D9A45" w:rsidR="00A25B09" w:rsidRPr="00E804B1" w:rsidRDefault="00A25B09" w:rsidP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 w:rsidR="008500E5">
              <w:rPr>
                <w:rFonts w:ascii="Arial" w:hAnsi="Arial" w:cs="Arial"/>
                <w:color w:val="000000"/>
              </w:rPr>
              <w:t>Clare Rose</w:t>
            </w:r>
          </w:p>
          <w:p w14:paraId="4B63709E" w14:textId="6F0C27D0" w:rsidR="00A25B09" w:rsidRPr="00E804B1" w:rsidRDefault="00A25B09" w:rsidP="00E804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55A51F98" w14:textId="77777777" w:rsidR="00A25B09" w:rsidRDefault="00A25B09">
            <w:pPr>
              <w:rPr>
                <w:rFonts w:ascii="Arial" w:hAnsi="Arial" w:cs="Arial"/>
                <w:color w:val="000000"/>
              </w:rPr>
            </w:pPr>
          </w:p>
          <w:p w14:paraId="3F9EAD95" w14:textId="12F52F8A" w:rsidR="00A25B09" w:rsidRPr="00E804B1" w:rsidRDefault="00A25B09" w:rsidP="00A25B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A25B09">
              <w:rPr>
                <w:rFonts w:ascii="Arial" w:hAnsi="Arial" w:cs="Arial"/>
                <w:color w:val="000000"/>
                <w:sz w:val="22"/>
                <w:szCs w:val="22"/>
              </w:rPr>
              <w:t xml:space="preserve">ALC is the grouping of Town/Parish Councils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from across Lancashire and Merseyside. It sends delegates to </w:t>
            </w:r>
            <w:r w:rsidRPr="00A25B09">
              <w:rPr>
                <w:rFonts w:ascii="Arial" w:hAnsi="Arial" w:cs="Arial"/>
                <w:color w:val="000000"/>
                <w:sz w:val="22"/>
                <w:szCs w:val="22"/>
              </w:rPr>
              <w:t>NALC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events and is a source of support and advice</w:t>
            </w:r>
            <w:r w:rsidRPr="00A25B09">
              <w:rPr>
                <w:rFonts w:ascii="Arial" w:hAnsi="Arial" w:cs="Arial"/>
                <w:color w:val="000000"/>
                <w:sz w:val="22"/>
                <w:szCs w:val="22"/>
              </w:rPr>
              <w:t>. There will be occasional meetings and conferences to which Cllrs may attend.</w:t>
            </w:r>
          </w:p>
        </w:tc>
      </w:tr>
      <w:tr w:rsidR="00541EA6" w:rsidRPr="00E804B1" w14:paraId="1A6B21E4" w14:textId="77777777" w:rsidTr="003C6BCF">
        <w:tc>
          <w:tcPr>
            <w:tcW w:w="4248" w:type="dxa"/>
          </w:tcPr>
          <w:p w14:paraId="24783EF0" w14:textId="77777777" w:rsidR="00541EA6" w:rsidRPr="00E804B1" w:rsidRDefault="00541EA6" w:rsidP="00541EA6">
            <w:pPr>
              <w:rPr>
                <w:rFonts w:ascii="Arial" w:hAnsi="Arial" w:cs="Arial"/>
                <w:color w:val="000000"/>
              </w:rPr>
            </w:pPr>
          </w:p>
          <w:p w14:paraId="34134BF0" w14:textId="77777777" w:rsidR="00541EA6" w:rsidRPr="00E804B1" w:rsidRDefault="00541EA6" w:rsidP="00541EA6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Merseyside Association of Local Councils (MALC) </w:t>
            </w:r>
            <w:r>
              <w:rPr>
                <w:rFonts w:ascii="Arial" w:hAnsi="Arial" w:cs="Arial"/>
                <w:color w:val="000000"/>
              </w:rPr>
              <w:t>– 2 Places</w:t>
            </w:r>
          </w:p>
          <w:p w14:paraId="7F75939D" w14:textId="77777777" w:rsidR="00541EA6" w:rsidRPr="00E804B1" w:rsidRDefault="00541EA6" w:rsidP="00541E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</w:tcPr>
          <w:p w14:paraId="63550C5A" w14:textId="77777777" w:rsidR="00541EA6" w:rsidRPr="00E804B1" w:rsidRDefault="00541EA6" w:rsidP="00541EA6">
            <w:pPr>
              <w:rPr>
                <w:rFonts w:ascii="Arial" w:hAnsi="Arial" w:cs="Arial"/>
                <w:color w:val="000000"/>
              </w:rPr>
            </w:pPr>
          </w:p>
          <w:p w14:paraId="50C7D48D" w14:textId="6E066B1A" w:rsidR="00541EA6" w:rsidRPr="00E804B1" w:rsidRDefault="00541EA6" w:rsidP="00541EA6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 w:rsidR="008500E5">
              <w:rPr>
                <w:rFonts w:ascii="Arial" w:hAnsi="Arial" w:cs="Arial"/>
                <w:color w:val="000000"/>
              </w:rPr>
              <w:t>Alan Flute</w:t>
            </w:r>
          </w:p>
          <w:p w14:paraId="1D3208BB" w14:textId="58FA2EAD" w:rsidR="00541EA6" w:rsidRPr="00E804B1" w:rsidRDefault="00541EA6" w:rsidP="00541EA6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 w:rsidR="008500E5">
              <w:rPr>
                <w:rFonts w:ascii="Arial" w:hAnsi="Arial" w:cs="Arial"/>
                <w:color w:val="000000"/>
              </w:rPr>
              <w:t>Bradley Arnold</w:t>
            </w:r>
          </w:p>
          <w:p w14:paraId="5CACEF6F" w14:textId="77777777" w:rsidR="00541EA6" w:rsidRPr="00E804B1" w:rsidRDefault="00541EA6" w:rsidP="00541E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2385A9CE" w14:textId="77777777" w:rsidR="00541EA6" w:rsidRDefault="00541EA6" w:rsidP="00541EA6">
            <w:pPr>
              <w:rPr>
                <w:rFonts w:ascii="Arial" w:hAnsi="Arial" w:cs="Arial"/>
                <w:color w:val="000000"/>
              </w:rPr>
            </w:pPr>
          </w:p>
          <w:p w14:paraId="716A69D6" w14:textId="59CFFC55" w:rsidR="00541EA6" w:rsidRDefault="00541EA6" w:rsidP="00541EA6">
            <w:pPr>
              <w:rPr>
                <w:rFonts w:ascii="Arial" w:hAnsi="Arial" w:cs="Arial"/>
                <w:color w:val="000000"/>
              </w:rPr>
            </w:pPr>
            <w:r w:rsidRPr="00A25B09">
              <w:rPr>
                <w:rFonts w:ascii="Arial" w:hAnsi="Arial" w:cs="Arial"/>
                <w:color w:val="000000"/>
                <w:sz w:val="22"/>
                <w:szCs w:val="22"/>
              </w:rPr>
              <w:t>MALC is the grouping of Merseyside Town/Parish Councils linked to NALC. There will be occasional meetings and conferences to which Cllrs may attend.</w:t>
            </w:r>
          </w:p>
        </w:tc>
      </w:tr>
      <w:tr w:rsidR="00A25B09" w:rsidRPr="00E804B1" w14:paraId="432C1ADF" w14:textId="77777777" w:rsidTr="003C6BCF">
        <w:tc>
          <w:tcPr>
            <w:tcW w:w="4248" w:type="dxa"/>
          </w:tcPr>
          <w:p w14:paraId="18D298FA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  <w:p w14:paraId="624376AD" w14:textId="40CB8E3F" w:rsidR="00A25B09" w:rsidRPr="00E804B1" w:rsidRDefault="00A25B09" w:rsidP="00A25B09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Co-operative Councils Innovation Network</w:t>
            </w:r>
            <w:r w:rsidR="003C6BCF">
              <w:rPr>
                <w:rFonts w:ascii="Arial" w:hAnsi="Arial" w:cs="Arial"/>
              </w:rPr>
              <w:t xml:space="preserve"> – 2 Places</w:t>
            </w:r>
          </w:p>
          <w:p w14:paraId="7F8DB6EC" w14:textId="4EE3C1AF" w:rsidR="00A25B09" w:rsidRPr="00E804B1" w:rsidRDefault="00A25B09" w:rsidP="00A25B0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12CAC1B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  <w:p w14:paraId="1CD7142C" w14:textId="542F5453" w:rsidR="008500E5" w:rsidRPr="008500E5" w:rsidRDefault="008500E5" w:rsidP="00A25B09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Cllr. </w:t>
            </w:r>
            <w:r>
              <w:rPr>
                <w:rFonts w:ascii="Arial" w:hAnsi="Arial" w:cs="Arial"/>
                <w:color w:val="000000"/>
              </w:rPr>
              <w:t>Bradley Arnold</w:t>
            </w:r>
          </w:p>
          <w:p w14:paraId="7AAF66F4" w14:textId="10DD8229" w:rsidR="00A25B09" w:rsidRPr="00E804B1" w:rsidRDefault="00A25B09" w:rsidP="00A2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</w:t>
            </w:r>
            <w:r w:rsidR="009C0FA3">
              <w:rPr>
                <w:rFonts w:ascii="Arial" w:hAnsi="Arial" w:cs="Arial"/>
              </w:rPr>
              <w:t>Clerk</w:t>
            </w:r>
          </w:p>
        </w:tc>
        <w:tc>
          <w:tcPr>
            <w:tcW w:w="5670" w:type="dxa"/>
          </w:tcPr>
          <w:p w14:paraId="5CAF1CAE" w14:textId="77777777" w:rsidR="00A25B09" w:rsidRDefault="00A25B09" w:rsidP="00A25B09">
            <w:pPr>
              <w:rPr>
                <w:rFonts w:ascii="Arial" w:hAnsi="Arial" w:cs="Arial"/>
              </w:rPr>
            </w:pPr>
          </w:p>
          <w:p w14:paraId="360D9C25" w14:textId="1F18DE40" w:rsidR="003C6BCF" w:rsidRPr="003C6BCF" w:rsidRDefault="003C6BCF" w:rsidP="003C6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6BCF">
              <w:rPr>
                <w:rFonts w:ascii="Arial" w:hAnsi="Arial" w:cs="Arial"/>
                <w:sz w:val="22"/>
                <w:szCs w:val="22"/>
              </w:rPr>
              <w:t>This is a national lobbying body of principal authorities and small councils. Activity for HTC has been limited in recent years with limited useful advice or information forthcoming.</w:t>
            </w:r>
          </w:p>
        </w:tc>
      </w:tr>
      <w:tr w:rsidR="00A25B09" w:rsidRPr="00E804B1" w14:paraId="55F19C9B" w14:textId="457611E8" w:rsidTr="003C6BCF">
        <w:tc>
          <w:tcPr>
            <w:tcW w:w="4248" w:type="dxa"/>
          </w:tcPr>
          <w:p w14:paraId="32A649A4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  <w:p w14:paraId="3063E53B" w14:textId="3112751D" w:rsidR="00A25B09" w:rsidRPr="00E804B1" w:rsidRDefault="00A25B09" w:rsidP="00A25B09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Culturefest Steering Group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2 Places</w:t>
            </w:r>
          </w:p>
          <w:p w14:paraId="035DDB4F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2B31521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  <w:p w14:paraId="6B3E6C00" w14:textId="0ADC2B86" w:rsidR="00A25B09" w:rsidRPr="00E804B1" w:rsidRDefault="00A25B09" w:rsidP="00A25B09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 xml:space="preserve">Cllr. </w:t>
            </w:r>
            <w:r w:rsidR="008500E5">
              <w:rPr>
                <w:rFonts w:ascii="Arial" w:hAnsi="Arial" w:cs="Arial"/>
              </w:rPr>
              <w:t>Chantelle Lunt</w:t>
            </w:r>
          </w:p>
          <w:p w14:paraId="54C2341C" w14:textId="2D77E604" w:rsidR="00A25B09" w:rsidRPr="00E804B1" w:rsidRDefault="00A25B09" w:rsidP="00A25B09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 xml:space="preserve">Cllr. </w:t>
            </w:r>
            <w:r w:rsidR="008500E5">
              <w:rPr>
                <w:rFonts w:ascii="Arial" w:hAnsi="Arial" w:cs="Arial"/>
              </w:rPr>
              <w:t>Barbara Dunn</w:t>
            </w:r>
          </w:p>
          <w:p w14:paraId="3955F69B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B25030E" w14:textId="77777777" w:rsidR="00A25B09" w:rsidRDefault="00A25B09" w:rsidP="00A25B09">
            <w:pPr>
              <w:rPr>
                <w:rFonts w:ascii="Arial" w:hAnsi="Arial" w:cs="Arial"/>
              </w:rPr>
            </w:pPr>
          </w:p>
          <w:p w14:paraId="5D99D6E2" w14:textId="7F920719" w:rsidR="003C6BCF" w:rsidRPr="003C6BCF" w:rsidRDefault="003C6BCF" w:rsidP="003C6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6BCF">
              <w:rPr>
                <w:rFonts w:ascii="Arial" w:hAnsi="Arial" w:cs="Arial"/>
                <w:sz w:val="22"/>
                <w:szCs w:val="22"/>
              </w:rPr>
              <w:t>Well-known Halewood body that organises the annual ‘Culturefest’ programme. Meets monthly with the festival held each year in June.</w:t>
            </w:r>
          </w:p>
        </w:tc>
      </w:tr>
      <w:tr w:rsidR="00A25B09" w:rsidRPr="00E804B1" w14:paraId="3E49F3B2" w14:textId="35389B31" w:rsidTr="003C6BCF">
        <w:tc>
          <w:tcPr>
            <w:tcW w:w="4248" w:type="dxa"/>
          </w:tcPr>
          <w:p w14:paraId="14242D9C" w14:textId="77777777" w:rsidR="00A25B09" w:rsidRPr="00E804B1" w:rsidRDefault="00A25B09" w:rsidP="00A25B09">
            <w:pPr>
              <w:rPr>
                <w:rFonts w:ascii="Arial" w:hAnsi="Arial" w:cs="Arial"/>
              </w:rPr>
            </w:pPr>
            <w:bookmarkStart w:id="0" w:name="_Hlk102057771"/>
          </w:p>
          <w:p w14:paraId="00EED6EA" w14:textId="77777777" w:rsidR="00A25B09" w:rsidRDefault="00A25B09" w:rsidP="00A25B09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Liverpool Airport Consultative Committee</w:t>
            </w:r>
            <w:r w:rsidR="003C6BCF">
              <w:rPr>
                <w:rFonts w:ascii="Arial" w:hAnsi="Arial" w:cs="Arial"/>
              </w:rPr>
              <w:t xml:space="preserve"> – 2 </w:t>
            </w:r>
            <w:r w:rsidR="00856786">
              <w:rPr>
                <w:rFonts w:ascii="Arial" w:hAnsi="Arial" w:cs="Arial"/>
              </w:rPr>
              <w:t>Places</w:t>
            </w:r>
          </w:p>
          <w:p w14:paraId="4AF680B4" w14:textId="736EE908" w:rsidR="00856786" w:rsidRPr="00E804B1" w:rsidRDefault="00856786" w:rsidP="00A25B0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DB45AB8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  <w:p w14:paraId="5500E612" w14:textId="25E5B87D" w:rsidR="00856786" w:rsidRDefault="00856786" w:rsidP="00A2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– Cllr </w:t>
            </w:r>
            <w:r w:rsidR="008500E5">
              <w:rPr>
                <w:rFonts w:ascii="Arial" w:hAnsi="Arial" w:cs="Arial"/>
              </w:rPr>
              <w:t>Vicky Berry</w:t>
            </w:r>
          </w:p>
          <w:p w14:paraId="73C91BB1" w14:textId="1D106FB3" w:rsidR="00856786" w:rsidRDefault="00856786" w:rsidP="00856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– </w:t>
            </w:r>
            <w:r w:rsidRPr="00E804B1">
              <w:rPr>
                <w:rFonts w:ascii="Arial" w:hAnsi="Arial" w:cs="Arial"/>
              </w:rPr>
              <w:t xml:space="preserve">Cllr </w:t>
            </w:r>
            <w:r w:rsidR="008500E5">
              <w:rPr>
                <w:rFonts w:ascii="Arial" w:hAnsi="Arial" w:cs="Arial"/>
              </w:rPr>
              <w:t>Barbara Dunn</w:t>
            </w:r>
          </w:p>
          <w:p w14:paraId="03876A76" w14:textId="053858A7" w:rsidR="00856786" w:rsidRPr="00E804B1" w:rsidRDefault="00856786" w:rsidP="00A25B09">
            <w:pPr>
              <w:rPr>
                <w:rFonts w:ascii="Arial" w:hAnsi="Arial" w:cs="Arial"/>
              </w:rPr>
            </w:pPr>
          </w:p>
          <w:p w14:paraId="6D62D269" w14:textId="77777777" w:rsidR="00A25B09" w:rsidRPr="00E804B1" w:rsidRDefault="00A25B09" w:rsidP="00A25B0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B69287B" w14:textId="77777777" w:rsidR="00A25B09" w:rsidRPr="005C7EC1" w:rsidRDefault="00A25B09" w:rsidP="00A25B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670AE" w14:textId="65507308" w:rsidR="00856786" w:rsidRPr="00E804B1" w:rsidRDefault="00856786" w:rsidP="005C7EC1">
            <w:pPr>
              <w:jc w:val="both"/>
              <w:rPr>
                <w:rFonts w:ascii="Arial" w:hAnsi="Arial" w:cs="Arial"/>
              </w:rPr>
            </w:pPr>
            <w:r w:rsidRPr="005C7EC1">
              <w:rPr>
                <w:rFonts w:ascii="Arial" w:hAnsi="Arial" w:cs="Arial"/>
                <w:sz w:val="22"/>
                <w:szCs w:val="22"/>
              </w:rPr>
              <w:t>This committee is a body of local people which offers support and scrutiny to Liverpool Airport</w:t>
            </w:r>
            <w:r w:rsidR="005C7EC1" w:rsidRPr="005C7EC1">
              <w:rPr>
                <w:rFonts w:ascii="Arial" w:hAnsi="Arial" w:cs="Arial"/>
                <w:sz w:val="22"/>
                <w:szCs w:val="22"/>
              </w:rPr>
              <w:t xml:space="preserve"> on its </w:t>
            </w:r>
            <w:r w:rsidR="005C7EC1">
              <w:rPr>
                <w:rFonts w:ascii="Arial" w:hAnsi="Arial" w:cs="Arial"/>
                <w:sz w:val="22"/>
                <w:szCs w:val="22"/>
              </w:rPr>
              <w:t xml:space="preserve">current operations and </w:t>
            </w:r>
            <w:proofErr w:type="gramStart"/>
            <w:r w:rsidR="005C7EC1" w:rsidRPr="005C7EC1">
              <w:rPr>
                <w:rFonts w:ascii="Arial" w:hAnsi="Arial" w:cs="Arial"/>
                <w:sz w:val="22"/>
                <w:szCs w:val="22"/>
              </w:rPr>
              <w:t>future plans</w:t>
            </w:r>
            <w:proofErr w:type="gramEnd"/>
            <w:r w:rsidR="005C7EC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bookmarkEnd w:id="0"/>
    </w:tbl>
    <w:p w14:paraId="3616D96C" w14:textId="77777777" w:rsidR="00287C88" w:rsidRPr="00287C88" w:rsidRDefault="00287C88">
      <w:pPr>
        <w:rPr>
          <w:b/>
          <w:color w:val="000000"/>
        </w:rPr>
      </w:pPr>
    </w:p>
    <w:sectPr w:rsidR="00287C88" w:rsidRPr="00287C88" w:rsidSect="00A25B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BC"/>
    <w:rsid w:val="0000317E"/>
    <w:rsid w:val="000827C4"/>
    <w:rsid w:val="000B78A1"/>
    <w:rsid w:val="000D65AC"/>
    <w:rsid w:val="001E3136"/>
    <w:rsid w:val="00214F56"/>
    <w:rsid w:val="00241586"/>
    <w:rsid w:val="002468E4"/>
    <w:rsid w:val="00271F9E"/>
    <w:rsid w:val="00287C88"/>
    <w:rsid w:val="00291979"/>
    <w:rsid w:val="002B42DA"/>
    <w:rsid w:val="002C0939"/>
    <w:rsid w:val="002C2EEE"/>
    <w:rsid w:val="003500D5"/>
    <w:rsid w:val="003629FC"/>
    <w:rsid w:val="003C6BCF"/>
    <w:rsid w:val="003D0778"/>
    <w:rsid w:val="003E3886"/>
    <w:rsid w:val="0042470E"/>
    <w:rsid w:val="00481E1F"/>
    <w:rsid w:val="004A0874"/>
    <w:rsid w:val="004D1B61"/>
    <w:rsid w:val="004D3CC2"/>
    <w:rsid w:val="00541EA6"/>
    <w:rsid w:val="00573961"/>
    <w:rsid w:val="00574FB5"/>
    <w:rsid w:val="00594265"/>
    <w:rsid w:val="005A6ED8"/>
    <w:rsid w:val="005A75EA"/>
    <w:rsid w:val="005C1472"/>
    <w:rsid w:val="005C7EC1"/>
    <w:rsid w:val="005E1B8B"/>
    <w:rsid w:val="005F010E"/>
    <w:rsid w:val="005F4321"/>
    <w:rsid w:val="00604423"/>
    <w:rsid w:val="00616BEC"/>
    <w:rsid w:val="00635B43"/>
    <w:rsid w:val="00637E71"/>
    <w:rsid w:val="00675436"/>
    <w:rsid w:val="006A7053"/>
    <w:rsid w:val="006D0E7C"/>
    <w:rsid w:val="006D799E"/>
    <w:rsid w:val="006E0718"/>
    <w:rsid w:val="006F464D"/>
    <w:rsid w:val="00783245"/>
    <w:rsid w:val="007E45FF"/>
    <w:rsid w:val="007E55EA"/>
    <w:rsid w:val="007F778F"/>
    <w:rsid w:val="00843161"/>
    <w:rsid w:val="008500E5"/>
    <w:rsid w:val="00856786"/>
    <w:rsid w:val="008726CA"/>
    <w:rsid w:val="0088760B"/>
    <w:rsid w:val="00890710"/>
    <w:rsid w:val="008B3CD6"/>
    <w:rsid w:val="008B7818"/>
    <w:rsid w:val="008C7A01"/>
    <w:rsid w:val="00913C75"/>
    <w:rsid w:val="00945498"/>
    <w:rsid w:val="009577C6"/>
    <w:rsid w:val="009B4038"/>
    <w:rsid w:val="009C0FA3"/>
    <w:rsid w:val="00A25B09"/>
    <w:rsid w:val="00A707E6"/>
    <w:rsid w:val="00AD5944"/>
    <w:rsid w:val="00B0205F"/>
    <w:rsid w:val="00B112C2"/>
    <w:rsid w:val="00B27273"/>
    <w:rsid w:val="00B272FC"/>
    <w:rsid w:val="00B434C7"/>
    <w:rsid w:val="00B83146"/>
    <w:rsid w:val="00BF5972"/>
    <w:rsid w:val="00C5272B"/>
    <w:rsid w:val="00C9471B"/>
    <w:rsid w:val="00CB304B"/>
    <w:rsid w:val="00CE7649"/>
    <w:rsid w:val="00CF1528"/>
    <w:rsid w:val="00D632F7"/>
    <w:rsid w:val="00D70CD4"/>
    <w:rsid w:val="00DD2D95"/>
    <w:rsid w:val="00DD55BC"/>
    <w:rsid w:val="00DE1B34"/>
    <w:rsid w:val="00E804B1"/>
    <w:rsid w:val="00EA081B"/>
    <w:rsid w:val="00EC64E3"/>
    <w:rsid w:val="00FC1B7D"/>
    <w:rsid w:val="00FC354B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6111"/>
  <w15:docId w15:val="{F1F1557D-7E00-4293-B98B-7848B30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7722-6E77-49DE-B478-BF999994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ON OUTSIDE BODIES</vt:lpstr>
    </vt:vector>
  </TitlesOfParts>
  <Company>Knowsley MBC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ON OUTSIDE BODIES</dc:title>
  <dc:creator>joynerl</dc:creator>
  <cp:lastModifiedBy>xAllen,  Gerry</cp:lastModifiedBy>
  <cp:revision>4</cp:revision>
  <cp:lastPrinted>2021-04-28T11:47:00Z</cp:lastPrinted>
  <dcterms:created xsi:type="dcterms:W3CDTF">2023-03-30T11:27:00Z</dcterms:created>
  <dcterms:modified xsi:type="dcterms:W3CDTF">2023-08-08T10:58:00Z</dcterms:modified>
</cp:coreProperties>
</file>