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BEDA" w14:textId="443C735B" w:rsidR="00252223" w:rsidRDefault="00252223" w:rsidP="00B82031">
      <w:pPr>
        <w:spacing w:line="276" w:lineRule="auto"/>
        <w:rPr>
          <w:rFonts w:ascii="Arial" w:hAnsi="Arial" w:cs="Arial"/>
          <w:b/>
        </w:rPr>
      </w:pPr>
    </w:p>
    <w:p w14:paraId="5E2252CF" w14:textId="65CFA67D" w:rsidR="00252223" w:rsidRDefault="00252223" w:rsidP="00B82031">
      <w:pPr>
        <w:spacing w:line="276" w:lineRule="auto"/>
        <w:rPr>
          <w:rFonts w:ascii="Arial" w:hAnsi="Arial" w:cs="Arial"/>
          <w:b/>
        </w:rPr>
      </w:pPr>
    </w:p>
    <w:p w14:paraId="6A32FAB3" w14:textId="22209E47" w:rsidR="00252223" w:rsidRDefault="00252223" w:rsidP="00B82031">
      <w:pPr>
        <w:spacing w:line="276" w:lineRule="auto"/>
        <w:rPr>
          <w:rFonts w:ascii="Arial" w:hAnsi="Arial" w:cs="Arial"/>
          <w:b/>
        </w:rPr>
      </w:pPr>
    </w:p>
    <w:p w14:paraId="5864C476" w14:textId="2CD1C553" w:rsidR="00252223" w:rsidRDefault="00252223" w:rsidP="00B82031">
      <w:pPr>
        <w:spacing w:line="276" w:lineRule="auto"/>
        <w:rPr>
          <w:rFonts w:ascii="Arial" w:hAnsi="Arial" w:cs="Arial"/>
          <w:b/>
        </w:rPr>
      </w:pPr>
    </w:p>
    <w:p w14:paraId="068BCE8F" w14:textId="3C7FE96A" w:rsidR="00252223" w:rsidRDefault="00252223" w:rsidP="00B82031">
      <w:pPr>
        <w:spacing w:line="276" w:lineRule="auto"/>
        <w:rPr>
          <w:rFonts w:ascii="Arial" w:hAnsi="Arial" w:cs="Arial"/>
          <w:b/>
        </w:rPr>
      </w:pPr>
    </w:p>
    <w:p w14:paraId="122A5A75" w14:textId="7DDCF0E6" w:rsidR="00252223" w:rsidRDefault="00252223" w:rsidP="00B82031">
      <w:pPr>
        <w:spacing w:line="276" w:lineRule="auto"/>
        <w:rPr>
          <w:rFonts w:ascii="Arial" w:hAnsi="Arial" w:cs="Arial"/>
          <w:b/>
        </w:rPr>
      </w:pPr>
    </w:p>
    <w:p w14:paraId="298307DF" w14:textId="77777777" w:rsidR="00252223" w:rsidRDefault="00252223" w:rsidP="00252223">
      <w:pPr>
        <w:pStyle w:val="Title"/>
        <w:spacing w:before="94"/>
        <w:ind w:left="0" w:right="1323"/>
        <w:jc w:val="left"/>
        <w:rPr>
          <w:sz w:val="52"/>
          <w:szCs w:val="52"/>
        </w:rPr>
      </w:pPr>
    </w:p>
    <w:p w14:paraId="22D1BC12" w14:textId="77777777" w:rsidR="00252223" w:rsidRPr="00A046C7" w:rsidRDefault="00252223" w:rsidP="00252223">
      <w:pPr>
        <w:pStyle w:val="Title"/>
        <w:spacing w:before="94"/>
        <w:ind w:left="1560" w:right="1323"/>
        <w:rPr>
          <w:sz w:val="52"/>
          <w:szCs w:val="52"/>
        </w:rPr>
      </w:pPr>
      <w:r w:rsidRPr="00A046C7">
        <w:rPr>
          <w:sz w:val="52"/>
          <w:szCs w:val="52"/>
        </w:rPr>
        <w:t>Halewood</w:t>
      </w:r>
      <w:r w:rsidRPr="00A046C7">
        <w:rPr>
          <w:spacing w:val="-1"/>
          <w:sz w:val="52"/>
          <w:szCs w:val="52"/>
        </w:rPr>
        <w:t xml:space="preserve"> </w:t>
      </w:r>
      <w:r w:rsidRPr="00A046C7">
        <w:rPr>
          <w:sz w:val="52"/>
          <w:szCs w:val="52"/>
        </w:rPr>
        <w:t>Town</w:t>
      </w:r>
      <w:r w:rsidRPr="00A046C7">
        <w:rPr>
          <w:spacing w:val="-2"/>
          <w:sz w:val="52"/>
          <w:szCs w:val="52"/>
        </w:rPr>
        <w:t xml:space="preserve"> </w:t>
      </w:r>
      <w:r w:rsidRPr="00A046C7">
        <w:rPr>
          <w:sz w:val="52"/>
          <w:szCs w:val="52"/>
        </w:rPr>
        <w:t>Council</w:t>
      </w:r>
    </w:p>
    <w:p w14:paraId="6328D202" w14:textId="77777777" w:rsidR="00252223" w:rsidRDefault="00252223" w:rsidP="00252223">
      <w:pPr>
        <w:pStyle w:val="Title"/>
        <w:spacing w:before="94"/>
        <w:ind w:left="2573" w:right="2672"/>
      </w:pPr>
    </w:p>
    <w:p w14:paraId="300D7DE7" w14:textId="77777777" w:rsidR="00252223" w:rsidRDefault="00252223" w:rsidP="00252223">
      <w:pPr>
        <w:pStyle w:val="Title"/>
      </w:pPr>
    </w:p>
    <w:p w14:paraId="10A3E555" w14:textId="77777777" w:rsidR="00252223" w:rsidRDefault="00252223" w:rsidP="00252223">
      <w:pPr>
        <w:pStyle w:val="Title"/>
      </w:pPr>
      <w:r>
        <w:rPr>
          <w:noProof/>
        </w:rPr>
        <w:drawing>
          <wp:anchor distT="0" distB="0" distL="114300" distR="114300" simplePos="0" relativeHeight="251659264" behindDoc="1" locked="0" layoutInCell="1" allowOverlap="1" wp14:anchorId="26FF5D3D" wp14:editId="2DA8BC10">
            <wp:simplePos x="0" y="0"/>
            <wp:positionH relativeFrom="column">
              <wp:posOffset>2324100</wp:posOffset>
            </wp:positionH>
            <wp:positionV relativeFrom="paragraph">
              <wp:posOffset>8890</wp:posOffset>
            </wp:positionV>
            <wp:extent cx="1609725" cy="1609725"/>
            <wp:effectExtent l="0" t="0" r="9525" b="9525"/>
            <wp:wrapTight wrapText="bothSides">
              <wp:wrapPolygon edited="0">
                <wp:start x="0" y="0"/>
                <wp:lineTo x="0" y="21472"/>
                <wp:lineTo x="21472" y="21472"/>
                <wp:lineTo x="21472" y="0"/>
                <wp:lineTo x="0" y="0"/>
              </wp:wrapPolygon>
            </wp:wrapTight>
            <wp:docPr id="2" name="Picture 2" descr="A group of planes flying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lanes flying in the sky&#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p>
    <w:p w14:paraId="7AA19C42" w14:textId="77777777" w:rsidR="00252223" w:rsidRDefault="00252223" w:rsidP="00252223">
      <w:pPr>
        <w:pStyle w:val="Title"/>
        <w:ind w:left="0" w:right="47"/>
      </w:pPr>
    </w:p>
    <w:p w14:paraId="24F47A87" w14:textId="77777777" w:rsidR="00252223" w:rsidRDefault="00252223" w:rsidP="00252223">
      <w:pPr>
        <w:pStyle w:val="Title"/>
      </w:pPr>
    </w:p>
    <w:p w14:paraId="520D4BE8" w14:textId="77777777" w:rsidR="00252223" w:rsidRDefault="00252223" w:rsidP="00252223">
      <w:pPr>
        <w:pStyle w:val="Title"/>
      </w:pPr>
    </w:p>
    <w:p w14:paraId="6325EC54" w14:textId="77777777" w:rsidR="00252223" w:rsidRDefault="00252223" w:rsidP="00252223">
      <w:pPr>
        <w:pStyle w:val="Title"/>
      </w:pPr>
    </w:p>
    <w:p w14:paraId="40E845AE" w14:textId="77777777" w:rsidR="00252223" w:rsidRDefault="00252223" w:rsidP="00252223">
      <w:pPr>
        <w:pStyle w:val="Title"/>
      </w:pPr>
    </w:p>
    <w:p w14:paraId="29C60505" w14:textId="77777777" w:rsidR="00252223" w:rsidRDefault="00252223" w:rsidP="00252223">
      <w:pPr>
        <w:pStyle w:val="Title"/>
      </w:pPr>
    </w:p>
    <w:p w14:paraId="2CBB5E5E" w14:textId="77777777" w:rsidR="00252223" w:rsidRPr="00A046C7" w:rsidRDefault="00252223" w:rsidP="00252223">
      <w:pPr>
        <w:pStyle w:val="Title"/>
        <w:rPr>
          <w:sz w:val="56"/>
          <w:szCs w:val="56"/>
        </w:rPr>
      </w:pPr>
      <w:r w:rsidRPr="00A046C7">
        <w:rPr>
          <w:sz w:val="56"/>
          <w:szCs w:val="56"/>
        </w:rPr>
        <w:t xml:space="preserve">Child Protection </w:t>
      </w:r>
      <w:r>
        <w:rPr>
          <w:sz w:val="56"/>
          <w:szCs w:val="56"/>
        </w:rPr>
        <w:t xml:space="preserve">&amp; </w:t>
      </w:r>
      <w:r w:rsidRPr="00A046C7">
        <w:rPr>
          <w:sz w:val="56"/>
          <w:szCs w:val="56"/>
        </w:rPr>
        <w:t>Safeguarding Policy</w:t>
      </w:r>
      <w:r w:rsidRPr="00A046C7">
        <w:rPr>
          <w:spacing w:val="-97"/>
          <w:sz w:val="56"/>
          <w:szCs w:val="56"/>
        </w:rPr>
        <w:t xml:space="preserve"> </w:t>
      </w:r>
    </w:p>
    <w:p w14:paraId="2B2015EA" w14:textId="77777777" w:rsidR="00252223" w:rsidRDefault="00252223" w:rsidP="00252223">
      <w:pPr>
        <w:pStyle w:val="BodyText"/>
        <w:rPr>
          <w:b/>
          <w:sz w:val="49"/>
        </w:rPr>
      </w:pPr>
    </w:p>
    <w:p w14:paraId="08F57CB7" w14:textId="77777777" w:rsidR="00252223" w:rsidRDefault="00252223" w:rsidP="00252223">
      <w:pPr>
        <w:pStyle w:val="BodyText"/>
        <w:rPr>
          <w:b/>
          <w:sz w:val="49"/>
        </w:rPr>
      </w:pPr>
    </w:p>
    <w:p w14:paraId="4CBE2FA1" w14:textId="77777777" w:rsidR="00252223" w:rsidRDefault="00252223" w:rsidP="00252223">
      <w:pPr>
        <w:pStyle w:val="BodyText"/>
        <w:rPr>
          <w:b/>
          <w:sz w:val="49"/>
        </w:rPr>
      </w:pPr>
    </w:p>
    <w:p w14:paraId="2DDE35E2" w14:textId="77777777" w:rsidR="00252223" w:rsidRDefault="00252223" w:rsidP="00252223">
      <w:pPr>
        <w:pStyle w:val="BodyText"/>
        <w:spacing w:line="360" w:lineRule="auto"/>
        <w:rPr>
          <w:b/>
          <w:sz w:val="49"/>
        </w:rPr>
      </w:pPr>
    </w:p>
    <w:p w14:paraId="40C5D952" w14:textId="77777777" w:rsidR="00252223" w:rsidRPr="00A046C7" w:rsidRDefault="00252223" w:rsidP="00252223">
      <w:pPr>
        <w:pStyle w:val="BodyText"/>
        <w:spacing w:line="360" w:lineRule="auto"/>
        <w:rPr>
          <w:bCs/>
        </w:rPr>
      </w:pPr>
      <w:r w:rsidRPr="00A046C7">
        <w:rPr>
          <w:bCs/>
        </w:rPr>
        <w:t>Subject: Child protection &amp; Safeguarding Policy</w:t>
      </w:r>
    </w:p>
    <w:p w14:paraId="012EFDCD" w14:textId="77777777" w:rsidR="00252223" w:rsidRPr="00A046C7" w:rsidRDefault="00252223" w:rsidP="00252223">
      <w:pPr>
        <w:pStyle w:val="BodyText"/>
        <w:spacing w:line="360" w:lineRule="auto"/>
        <w:rPr>
          <w:bCs/>
        </w:rPr>
      </w:pPr>
      <w:r w:rsidRPr="00A046C7">
        <w:rPr>
          <w:bCs/>
        </w:rPr>
        <w:t>Applicable: All Town Council Employees, Volunteers and Contractors</w:t>
      </w:r>
    </w:p>
    <w:p w14:paraId="4F5E2ABE" w14:textId="04233EE2" w:rsidR="00252223" w:rsidRDefault="00252223" w:rsidP="00252223">
      <w:pPr>
        <w:pStyle w:val="BodyText"/>
        <w:spacing w:line="480" w:lineRule="auto"/>
        <w:rPr>
          <w:bCs/>
        </w:rPr>
      </w:pPr>
      <w:r w:rsidRPr="00A046C7">
        <w:rPr>
          <w:bCs/>
        </w:rPr>
        <w:t xml:space="preserve">Approved by Halewood Town Council </w:t>
      </w:r>
      <w:r w:rsidR="00504E6F">
        <w:rPr>
          <w:bCs/>
        </w:rPr>
        <w:t xml:space="preserve">- </w:t>
      </w:r>
      <w:r w:rsidR="00C9184E">
        <w:rPr>
          <w:bCs/>
        </w:rPr>
        <w:t>15</w:t>
      </w:r>
      <w:r w:rsidR="00C9184E" w:rsidRPr="00C9184E">
        <w:rPr>
          <w:bCs/>
          <w:vertAlign w:val="superscript"/>
        </w:rPr>
        <w:t>th</w:t>
      </w:r>
      <w:r w:rsidR="00C9184E">
        <w:rPr>
          <w:bCs/>
        </w:rPr>
        <w:t xml:space="preserve"> July </w:t>
      </w:r>
      <w:r w:rsidRPr="00A046C7">
        <w:rPr>
          <w:bCs/>
        </w:rPr>
        <w:t>2021</w:t>
      </w:r>
    </w:p>
    <w:p w14:paraId="1B222BB0" w14:textId="08F2ADC5" w:rsidR="00504E6F" w:rsidRDefault="00504E6F" w:rsidP="00252223">
      <w:pPr>
        <w:pStyle w:val="BodyText"/>
        <w:spacing w:line="480" w:lineRule="auto"/>
        <w:rPr>
          <w:bCs/>
        </w:rPr>
      </w:pPr>
    </w:p>
    <w:p w14:paraId="61012632" w14:textId="77777777" w:rsidR="00504E6F" w:rsidRDefault="00504E6F" w:rsidP="00252223">
      <w:pPr>
        <w:pStyle w:val="BodyText"/>
        <w:spacing w:line="480" w:lineRule="auto"/>
        <w:rPr>
          <w:bCs/>
        </w:rPr>
      </w:pPr>
    </w:p>
    <w:p w14:paraId="7233DC74" w14:textId="77777777" w:rsidR="00252223" w:rsidRDefault="00252223" w:rsidP="00252223">
      <w:pPr>
        <w:pStyle w:val="Heading1"/>
        <w:numPr>
          <w:ilvl w:val="0"/>
          <w:numId w:val="32"/>
        </w:numPr>
        <w:tabs>
          <w:tab w:val="left" w:pos="661"/>
        </w:tabs>
        <w:ind w:left="720" w:hanging="241"/>
      </w:pPr>
      <w:r>
        <w:lastRenderedPageBreak/>
        <w:t>Introduction</w:t>
      </w:r>
      <w:r>
        <w:rPr>
          <w:spacing w:val="-3"/>
        </w:rPr>
        <w:t xml:space="preserve"> </w:t>
      </w:r>
      <w:r>
        <w:t>and</w:t>
      </w:r>
      <w:r>
        <w:rPr>
          <w:spacing w:val="-2"/>
        </w:rPr>
        <w:t xml:space="preserve"> </w:t>
      </w:r>
      <w:r>
        <w:t>Aims</w:t>
      </w:r>
      <w:r>
        <w:rPr>
          <w:spacing w:val="-3"/>
        </w:rPr>
        <w:t xml:space="preserve"> </w:t>
      </w:r>
      <w:r>
        <w:t>of</w:t>
      </w:r>
      <w:r>
        <w:rPr>
          <w:spacing w:val="-3"/>
        </w:rPr>
        <w:t xml:space="preserve"> </w:t>
      </w:r>
      <w:r>
        <w:t>this</w:t>
      </w:r>
      <w:r>
        <w:rPr>
          <w:spacing w:val="-3"/>
        </w:rPr>
        <w:t xml:space="preserve"> </w:t>
      </w:r>
      <w:r>
        <w:t>Policy</w:t>
      </w:r>
    </w:p>
    <w:p w14:paraId="4A9D3A43" w14:textId="77777777" w:rsidR="00252223" w:rsidRDefault="00252223" w:rsidP="00252223">
      <w:pPr>
        <w:pStyle w:val="BodyText"/>
        <w:spacing w:before="9"/>
        <w:rPr>
          <w:b/>
        </w:rPr>
      </w:pPr>
    </w:p>
    <w:p w14:paraId="0CD0FA61" w14:textId="77777777" w:rsidR="00252223" w:rsidRDefault="00252223" w:rsidP="00252223">
      <w:pPr>
        <w:pStyle w:val="ListParagraph"/>
        <w:widowControl w:val="0"/>
        <w:numPr>
          <w:ilvl w:val="1"/>
          <w:numId w:val="32"/>
        </w:numPr>
        <w:tabs>
          <w:tab w:val="left" w:pos="795"/>
        </w:tabs>
        <w:autoSpaceDE w:val="0"/>
        <w:autoSpaceDN w:val="0"/>
        <w:ind w:right="514" w:firstLine="0"/>
        <w:contextualSpacing w:val="0"/>
      </w:pPr>
      <w:r>
        <w:t>All</w:t>
      </w:r>
      <w:r>
        <w:rPr>
          <w:spacing w:val="12"/>
        </w:rPr>
        <w:t xml:space="preserve"> </w:t>
      </w:r>
      <w:r>
        <w:t>Officers,</w:t>
      </w:r>
      <w:r>
        <w:rPr>
          <w:spacing w:val="13"/>
        </w:rPr>
        <w:t xml:space="preserve"> </w:t>
      </w:r>
      <w:r>
        <w:t>Staff</w:t>
      </w:r>
      <w:r>
        <w:rPr>
          <w:spacing w:val="11"/>
        </w:rPr>
        <w:t xml:space="preserve"> </w:t>
      </w:r>
      <w:r>
        <w:t>and</w:t>
      </w:r>
      <w:r>
        <w:rPr>
          <w:spacing w:val="12"/>
        </w:rPr>
        <w:t xml:space="preserve"> </w:t>
      </w:r>
      <w:r>
        <w:t>elected</w:t>
      </w:r>
      <w:r>
        <w:rPr>
          <w:spacing w:val="13"/>
        </w:rPr>
        <w:t xml:space="preserve"> </w:t>
      </w:r>
      <w:r>
        <w:t>members</w:t>
      </w:r>
      <w:r>
        <w:rPr>
          <w:spacing w:val="11"/>
        </w:rPr>
        <w:t xml:space="preserve"> </w:t>
      </w:r>
      <w:r>
        <w:t>of</w:t>
      </w:r>
      <w:r>
        <w:rPr>
          <w:spacing w:val="12"/>
        </w:rPr>
        <w:t xml:space="preserve"> </w:t>
      </w:r>
      <w:r>
        <w:t>Halewood Town Council have</w:t>
      </w:r>
      <w:r>
        <w:rPr>
          <w:spacing w:val="12"/>
        </w:rPr>
        <w:t xml:space="preserve"> </w:t>
      </w:r>
      <w:r>
        <w:t>a</w:t>
      </w:r>
      <w:r>
        <w:rPr>
          <w:spacing w:val="13"/>
        </w:rPr>
        <w:t xml:space="preserve"> </w:t>
      </w:r>
      <w:r>
        <w:t>duty</w:t>
      </w:r>
      <w:r>
        <w:rPr>
          <w:spacing w:val="-57"/>
        </w:rPr>
        <w:t xml:space="preserve"> </w:t>
      </w:r>
      <w:r>
        <w:t>to</w:t>
      </w:r>
      <w:r>
        <w:rPr>
          <w:spacing w:val="-1"/>
        </w:rPr>
        <w:t xml:space="preserve"> </w:t>
      </w:r>
      <w:r>
        <w:t>safeguard children</w:t>
      </w:r>
      <w:r>
        <w:rPr>
          <w:spacing w:val="-1"/>
        </w:rPr>
        <w:t xml:space="preserve"> </w:t>
      </w:r>
      <w:r>
        <w:t>and vulnerable adults.</w:t>
      </w:r>
    </w:p>
    <w:p w14:paraId="48220D24" w14:textId="77777777" w:rsidR="00252223" w:rsidRDefault="00252223" w:rsidP="00252223">
      <w:pPr>
        <w:pStyle w:val="BodyText"/>
      </w:pPr>
    </w:p>
    <w:p w14:paraId="5D5EF6DE" w14:textId="77777777" w:rsidR="00252223" w:rsidRDefault="00252223" w:rsidP="00252223">
      <w:pPr>
        <w:pStyle w:val="ListParagraph"/>
        <w:widowControl w:val="0"/>
        <w:numPr>
          <w:ilvl w:val="1"/>
          <w:numId w:val="32"/>
        </w:numPr>
        <w:tabs>
          <w:tab w:val="left" w:pos="814"/>
        </w:tabs>
        <w:autoSpaceDE w:val="0"/>
        <w:autoSpaceDN w:val="0"/>
        <w:spacing w:before="1"/>
        <w:ind w:right="518" w:firstLine="0"/>
        <w:contextualSpacing w:val="0"/>
      </w:pPr>
      <w:r>
        <w:t>This</w:t>
      </w:r>
      <w:r>
        <w:rPr>
          <w:spacing w:val="29"/>
        </w:rPr>
        <w:t xml:space="preserve"> </w:t>
      </w:r>
      <w:r>
        <w:t>policy</w:t>
      </w:r>
      <w:r>
        <w:rPr>
          <w:spacing w:val="32"/>
        </w:rPr>
        <w:t xml:space="preserve"> </w:t>
      </w:r>
      <w:r>
        <w:t>promotes</w:t>
      </w:r>
      <w:r>
        <w:rPr>
          <w:spacing w:val="29"/>
        </w:rPr>
        <w:t xml:space="preserve"> </w:t>
      </w:r>
      <w:r>
        <w:t>good</w:t>
      </w:r>
      <w:r>
        <w:rPr>
          <w:spacing w:val="31"/>
        </w:rPr>
        <w:t xml:space="preserve"> </w:t>
      </w:r>
      <w:r>
        <w:t>practice</w:t>
      </w:r>
      <w:r>
        <w:rPr>
          <w:spacing w:val="30"/>
        </w:rPr>
        <w:t xml:space="preserve"> </w:t>
      </w:r>
      <w:r>
        <w:t>in</w:t>
      </w:r>
      <w:r>
        <w:rPr>
          <w:spacing w:val="30"/>
        </w:rPr>
        <w:t xml:space="preserve"> </w:t>
      </w:r>
      <w:r>
        <w:t>safeguarding</w:t>
      </w:r>
      <w:r>
        <w:rPr>
          <w:spacing w:val="32"/>
        </w:rPr>
        <w:t xml:space="preserve"> </w:t>
      </w:r>
      <w:r>
        <w:t>for</w:t>
      </w:r>
      <w:r>
        <w:rPr>
          <w:spacing w:val="29"/>
        </w:rPr>
        <w:t xml:space="preserve"> </w:t>
      </w:r>
      <w:r>
        <w:t>those</w:t>
      </w:r>
      <w:r>
        <w:rPr>
          <w:spacing w:val="28"/>
        </w:rPr>
        <w:t xml:space="preserve"> </w:t>
      </w:r>
      <w:r>
        <w:t>using</w:t>
      </w:r>
      <w:r>
        <w:rPr>
          <w:spacing w:val="38"/>
        </w:rPr>
        <w:t xml:space="preserve"> </w:t>
      </w:r>
      <w:r>
        <w:t>Halewood Town Council facilities.</w:t>
      </w:r>
    </w:p>
    <w:p w14:paraId="1F3185DB" w14:textId="77777777" w:rsidR="00252223" w:rsidRDefault="00252223" w:rsidP="00252223">
      <w:pPr>
        <w:pStyle w:val="BodyText"/>
        <w:spacing w:before="10"/>
        <w:rPr>
          <w:sz w:val="23"/>
        </w:rPr>
      </w:pPr>
    </w:p>
    <w:p w14:paraId="49E8E8EA" w14:textId="77777777" w:rsidR="00252223" w:rsidRDefault="00252223" w:rsidP="00252223">
      <w:pPr>
        <w:pStyle w:val="Heading1"/>
        <w:numPr>
          <w:ilvl w:val="0"/>
          <w:numId w:val="32"/>
        </w:numPr>
        <w:tabs>
          <w:tab w:val="left" w:pos="661"/>
        </w:tabs>
        <w:ind w:left="720" w:hanging="241"/>
      </w:pPr>
      <w:r>
        <w:t>Definitions</w:t>
      </w:r>
    </w:p>
    <w:p w14:paraId="073C485B" w14:textId="77777777" w:rsidR="00252223" w:rsidRDefault="00252223" w:rsidP="00252223">
      <w:pPr>
        <w:pStyle w:val="BodyText"/>
        <w:rPr>
          <w:b/>
        </w:rPr>
      </w:pPr>
    </w:p>
    <w:p w14:paraId="2EB07B64" w14:textId="77777777" w:rsidR="00252223" w:rsidRDefault="00252223" w:rsidP="00252223">
      <w:pPr>
        <w:pStyle w:val="ListParagraph"/>
        <w:widowControl w:val="0"/>
        <w:numPr>
          <w:ilvl w:val="1"/>
          <w:numId w:val="32"/>
        </w:numPr>
        <w:tabs>
          <w:tab w:val="left" w:pos="781"/>
        </w:tabs>
        <w:autoSpaceDE w:val="0"/>
        <w:autoSpaceDN w:val="0"/>
        <w:ind w:left="780" w:hanging="361"/>
        <w:contextualSpacing w:val="0"/>
      </w:pPr>
      <w:r>
        <w:t>Children:</w:t>
      </w:r>
    </w:p>
    <w:p w14:paraId="437A64E0" w14:textId="77777777" w:rsidR="00252223" w:rsidRDefault="00252223" w:rsidP="00252223">
      <w:pPr>
        <w:pStyle w:val="BodyText"/>
      </w:pPr>
    </w:p>
    <w:p w14:paraId="497CAC08"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pPr>
      <w:r>
        <w:t>Anyone</w:t>
      </w:r>
      <w:r>
        <w:rPr>
          <w:spacing w:val="-2"/>
        </w:rPr>
        <w:t xml:space="preserve"> </w:t>
      </w:r>
      <w:r>
        <w:t>under the</w:t>
      </w:r>
      <w:r>
        <w:rPr>
          <w:spacing w:val="-2"/>
        </w:rPr>
        <w:t xml:space="preserve"> </w:t>
      </w:r>
      <w:r>
        <w:t>age</w:t>
      </w:r>
      <w:r>
        <w:rPr>
          <w:spacing w:val="-3"/>
        </w:rPr>
        <w:t xml:space="preserve"> </w:t>
      </w:r>
      <w:r>
        <w:t>of</w:t>
      </w:r>
      <w:r>
        <w:rPr>
          <w:spacing w:val="-1"/>
        </w:rPr>
        <w:t xml:space="preserve"> </w:t>
      </w:r>
      <w:r>
        <w:t>18 years</w:t>
      </w:r>
    </w:p>
    <w:p w14:paraId="4EE093C2" w14:textId="77777777" w:rsidR="00252223" w:rsidRDefault="00252223" w:rsidP="00252223">
      <w:pPr>
        <w:pStyle w:val="BodyText"/>
        <w:spacing w:before="1"/>
      </w:pPr>
    </w:p>
    <w:p w14:paraId="1891660D" w14:textId="77777777" w:rsidR="00252223" w:rsidRDefault="00252223" w:rsidP="00252223">
      <w:pPr>
        <w:pStyle w:val="ListParagraph"/>
        <w:widowControl w:val="0"/>
        <w:numPr>
          <w:ilvl w:val="1"/>
          <w:numId w:val="32"/>
        </w:numPr>
        <w:tabs>
          <w:tab w:val="left" w:pos="781"/>
        </w:tabs>
        <w:autoSpaceDE w:val="0"/>
        <w:autoSpaceDN w:val="0"/>
        <w:ind w:left="780" w:hanging="361"/>
        <w:contextualSpacing w:val="0"/>
      </w:pPr>
      <w:r>
        <w:t>Vulnerable</w:t>
      </w:r>
      <w:r>
        <w:rPr>
          <w:spacing w:val="-2"/>
        </w:rPr>
        <w:t xml:space="preserve"> </w:t>
      </w:r>
      <w:r>
        <w:t>Adult:</w:t>
      </w:r>
      <w:r>
        <w:rPr>
          <w:spacing w:val="1"/>
        </w:rPr>
        <w:t xml:space="preserve"> </w:t>
      </w:r>
      <w:r>
        <w:t>Those</w:t>
      </w:r>
      <w:r>
        <w:rPr>
          <w:spacing w:val="-2"/>
        </w:rPr>
        <w:t xml:space="preserve"> </w:t>
      </w:r>
      <w:r>
        <w:t>over the</w:t>
      </w:r>
      <w:r>
        <w:rPr>
          <w:spacing w:val="-2"/>
        </w:rPr>
        <w:t xml:space="preserve"> </w:t>
      </w:r>
      <w:r>
        <w:t>age</w:t>
      </w:r>
      <w:r>
        <w:rPr>
          <w:spacing w:val="-2"/>
        </w:rPr>
        <w:t xml:space="preserve"> </w:t>
      </w:r>
      <w:r>
        <w:t>of</w:t>
      </w:r>
      <w:r>
        <w:rPr>
          <w:spacing w:val="-1"/>
        </w:rPr>
        <w:t xml:space="preserve"> </w:t>
      </w:r>
      <w:r>
        <w:t>18</w:t>
      </w:r>
      <w:r>
        <w:rPr>
          <w:spacing w:val="-1"/>
        </w:rPr>
        <w:t xml:space="preserve"> </w:t>
      </w:r>
      <w:r>
        <w:t>years</w:t>
      </w:r>
      <w:r>
        <w:rPr>
          <w:spacing w:val="-3"/>
        </w:rPr>
        <w:t xml:space="preserve"> </w:t>
      </w:r>
      <w:r>
        <w:t>and</w:t>
      </w:r>
      <w:r>
        <w:rPr>
          <w:spacing w:val="-2"/>
        </w:rPr>
        <w:t xml:space="preserve"> </w:t>
      </w:r>
      <w:r>
        <w:t>who</w:t>
      </w:r>
      <w:r>
        <w:rPr>
          <w:spacing w:val="2"/>
        </w:rPr>
        <w:t xml:space="preserve"> </w:t>
      </w:r>
      <w:r>
        <w:t>are</w:t>
      </w:r>
      <w:r>
        <w:rPr>
          <w:spacing w:val="-1"/>
        </w:rPr>
        <w:t xml:space="preserve"> </w:t>
      </w:r>
      <w:r>
        <w:t>or</w:t>
      </w:r>
      <w:r>
        <w:rPr>
          <w:spacing w:val="-3"/>
        </w:rPr>
        <w:t xml:space="preserve"> </w:t>
      </w:r>
      <w:r>
        <w:t>may</w:t>
      </w:r>
      <w:r>
        <w:rPr>
          <w:spacing w:val="-2"/>
        </w:rPr>
        <w:t xml:space="preserve"> </w:t>
      </w:r>
      <w:r>
        <w:t>be:-:</w:t>
      </w:r>
    </w:p>
    <w:p w14:paraId="1D04BBC5" w14:textId="77777777" w:rsidR="00252223" w:rsidRDefault="00252223" w:rsidP="00252223">
      <w:pPr>
        <w:pStyle w:val="BodyText"/>
      </w:pPr>
    </w:p>
    <w:p w14:paraId="59A42D23" w14:textId="77777777" w:rsidR="00252223" w:rsidRDefault="00252223" w:rsidP="00252223">
      <w:pPr>
        <w:pStyle w:val="ListParagraph"/>
        <w:widowControl w:val="0"/>
        <w:numPr>
          <w:ilvl w:val="2"/>
          <w:numId w:val="32"/>
        </w:numPr>
        <w:tabs>
          <w:tab w:val="left" w:pos="1140"/>
          <w:tab w:val="left" w:pos="1141"/>
        </w:tabs>
        <w:autoSpaceDE w:val="0"/>
        <w:autoSpaceDN w:val="0"/>
        <w:spacing w:line="308" w:lineRule="exact"/>
        <w:ind w:hanging="361"/>
        <w:contextualSpacing w:val="0"/>
      </w:pPr>
      <w:r>
        <w:t>Unable</w:t>
      </w:r>
      <w:r>
        <w:rPr>
          <w:spacing w:val="-2"/>
        </w:rPr>
        <w:t xml:space="preserve"> </w:t>
      </w:r>
      <w:r>
        <w:t>to</w:t>
      </w:r>
      <w:r>
        <w:rPr>
          <w:spacing w:val="-1"/>
        </w:rPr>
        <w:t xml:space="preserve"> </w:t>
      </w:r>
      <w:r>
        <w:t>care</w:t>
      </w:r>
      <w:r>
        <w:rPr>
          <w:spacing w:val="-1"/>
        </w:rPr>
        <w:t xml:space="preserve"> </w:t>
      </w:r>
      <w:r>
        <w:t>for</w:t>
      </w:r>
      <w:r>
        <w:rPr>
          <w:spacing w:val="-3"/>
        </w:rPr>
        <w:t xml:space="preserve"> </w:t>
      </w:r>
      <w:r>
        <w:t>themselves</w:t>
      </w:r>
    </w:p>
    <w:p w14:paraId="0A6476E1" w14:textId="77777777" w:rsidR="00252223" w:rsidRDefault="00252223" w:rsidP="00252223">
      <w:pPr>
        <w:pStyle w:val="ListParagraph"/>
        <w:widowControl w:val="0"/>
        <w:numPr>
          <w:ilvl w:val="2"/>
          <w:numId w:val="32"/>
        </w:numPr>
        <w:tabs>
          <w:tab w:val="left" w:pos="1140"/>
          <w:tab w:val="left" w:pos="1141"/>
        </w:tabs>
        <w:autoSpaceDE w:val="0"/>
        <w:autoSpaceDN w:val="0"/>
        <w:spacing w:line="308" w:lineRule="exact"/>
        <w:ind w:hanging="361"/>
        <w:contextualSpacing w:val="0"/>
      </w:pPr>
      <w:r>
        <w:t>Unable</w:t>
      </w:r>
      <w:r>
        <w:rPr>
          <w:spacing w:val="-3"/>
        </w:rPr>
        <w:t xml:space="preserve"> </w:t>
      </w:r>
      <w:r>
        <w:t>to</w:t>
      </w:r>
      <w:r>
        <w:rPr>
          <w:spacing w:val="-3"/>
        </w:rPr>
        <w:t xml:space="preserve"> </w:t>
      </w:r>
      <w:r>
        <w:t>protect</w:t>
      </w:r>
      <w:r>
        <w:rPr>
          <w:spacing w:val="-3"/>
        </w:rPr>
        <w:t xml:space="preserve"> </w:t>
      </w:r>
      <w:r>
        <w:t>themselves</w:t>
      </w:r>
      <w:r>
        <w:rPr>
          <w:spacing w:val="-3"/>
        </w:rPr>
        <w:t xml:space="preserve"> </w:t>
      </w:r>
      <w:r>
        <w:t>from</w:t>
      </w:r>
      <w:r>
        <w:rPr>
          <w:spacing w:val="-2"/>
        </w:rPr>
        <w:t xml:space="preserve"> </w:t>
      </w:r>
      <w:r>
        <w:t>significant</w:t>
      </w:r>
      <w:r>
        <w:rPr>
          <w:spacing w:val="-1"/>
        </w:rPr>
        <w:t xml:space="preserve"> </w:t>
      </w:r>
      <w:r>
        <w:t>harm</w:t>
      </w:r>
      <w:r>
        <w:rPr>
          <w:spacing w:val="-4"/>
        </w:rPr>
        <w:t xml:space="preserve"> </w:t>
      </w:r>
      <w:r>
        <w:t>or</w:t>
      </w:r>
      <w:r>
        <w:rPr>
          <w:spacing w:val="-3"/>
        </w:rPr>
        <w:t xml:space="preserve"> </w:t>
      </w:r>
      <w:r>
        <w:t>exploitation</w:t>
      </w:r>
    </w:p>
    <w:p w14:paraId="4B313D13" w14:textId="77777777" w:rsidR="00252223" w:rsidRDefault="00252223" w:rsidP="00252223">
      <w:pPr>
        <w:pStyle w:val="ListParagraph"/>
        <w:widowControl w:val="0"/>
        <w:numPr>
          <w:ilvl w:val="2"/>
          <w:numId w:val="32"/>
        </w:numPr>
        <w:tabs>
          <w:tab w:val="left" w:pos="1140"/>
          <w:tab w:val="left" w:pos="1141"/>
        </w:tabs>
        <w:autoSpaceDE w:val="0"/>
        <w:autoSpaceDN w:val="0"/>
        <w:spacing w:before="1"/>
        <w:ind w:right="518"/>
        <w:contextualSpacing w:val="0"/>
      </w:pPr>
      <w:r>
        <w:t>In</w:t>
      </w:r>
      <w:r>
        <w:rPr>
          <w:spacing w:val="52"/>
        </w:rPr>
        <w:t xml:space="preserve"> </w:t>
      </w:r>
      <w:r>
        <w:t>need</w:t>
      </w:r>
      <w:r>
        <w:rPr>
          <w:spacing w:val="53"/>
        </w:rPr>
        <w:t xml:space="preserve"> </w:t>
      </w:r>
      <w:r>
        <w:t>of</w:t>
      </w:r>
      <w:r>
        <w:rPr>
          <w:spacing w:val="53"/>
        </w:rPr>
        <w:t xml:space="preserve"> </w:t>
      </w:r>
      <w:r>
        <w:t>community</w:t>
      </w:r>
      <w:r>
        <w:rPr>
          <w:spacing w:val="54"/>
        </w:rPr>
        <w:t xml:space="preserve"> </w:t>
      </w:r>
      <w:r>
        <w:t>care</w:t>
      </w:r>
      <w:r>
        <w:rPr>
          <w:spacing w:val="53"/>
        </w:rPr>
        <w:t xml:space="preserve"> </w:t>
      </w:r>
      <w:r>
        <w:t>services</w:t>
      </w:r>
      <w:r>
        <w:rPr>
          <w:spacing w:val="57"/>
        </w:rPr>
        <w:t xml:space="preserve"> </w:t>
      </w:r>
      <w:r>
        <w:t>by</w:t>
      </w:r>
      <w:r>
        <w:rPr>
          <w:spacing w:val="54"/>
        </w:rPr>
        <w:t xml:space="preserve"> </w:t>
      </w:r>
      <w:r>
        <w:t>reasons</w:t>
      </w:r>
      <w:r>
        <w:rPr>
          <w:spacing w:val="52"/>
        </w:rPr>
        <w:t xml:space="preserve"> </w:t>
      </w:r>
      <w:r>
        <w:t>of</w:t>
      </w:r>
      <w:r>
        <w:rPr>
          <w:spacing w:val="53"/>
        </w:rPr>
        <w:t xml:space="preserve"> </w:t>
      </w:r>
      <w:r>
        <w:t>mental</w:t>
      </w:r>
      <w:r>
        <w:rPr>
          <w:spacing w:val="53"/>
        </w:rPr>
        <w:t xml:space="preserve"> </w:t>
      </w:r>
      <w:r>
        <w:t>health</w:t>
      </w:r>
      <w:r>
        <w:rPr>
          <w:spacing w:val="53"/>
        </w:rPr>
        <w:t xml:space="preserve"> </w:t>
      </w:r>
      <w:r>
        <w:t>or</w:t>
      </w:r>
      <w:r>
        <w:rPr>
          <w:spacing w:val="54"/>
        </w:rPr>
        <w:t xml:space="preserve"> </w:t>
      </w:r>
      <w:r>
        <w:t>other</w:t>
      </w:r>
      <w:r>
        <w:rPr>
          <w:spacing w:val="-57"/>
        </w:rPr>
        <w:t xml:space="preserve"> </w:t>
      </w:r>
      <w:r>
        <w:t>disability,</w:t>
      </w:r>
      <w:r>
        <w:rPr>
          <w:spacing w:val="-1"/>
        </w:rPr>
        <w:t xml:space="preserve"> </w:t>
      </w:r>
      <w:r>
        <w:t>age or illness</w:t>
      </w:r>
    </w:p>
    <w:p w14:paraId="3B00E99B" w14:textId="77777777" w:rsidR="00252223" w:rsidRDefault="00252223" w:rsidP="00252223">
      <w:pPr>
        <w:pStyle w:val="BodyText"/>
      </w:pPr>
    </w:p>
    <w:p w14:paraId="2D0EA1C5" w14:textId="77777777" w:rsidR="00252223" w:rsidRDefault="00252223" w:rsidP="00252223">
      <w:pPr>
        <w:pStyle w:val="ListParagraph"/>
        <w:widowControl w:val="0"/>
        <w:numPr>
          <w:ilvl w:val="1"/>
          <w:numId w:val="32"/>
        </w:numPr>
        <w:tabs>
          <w:tab w:val="left" w:pos="781"/>
        </w:tabs>
        <w:autoSpaceDE w:val="0"/>
        <w:autoSpaceDN w:val="0"/>
        <w:ind w:left="780" w:hanging="361"/>
        <w:contextualSpacing w:val="0"/>
      </w:pPr>
      <w:r>
        <w:t>Safeguarding:</w:t>
      </w:r>
    </w:p>
    <w:p w14:paraId="2560E0D4" w14:textId="77777777" w:rsidR="00252223" w:rsidRDefault="00252223" w:rsidP="00252223">
      <w:pPr>
        <w:pStyle w:val="BodyText"/>
        <w:spacing w:before="1"/>
      </w:pPr>
    </w:p>
    <w:p w14:paraId="109DEBD3"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pPr>
      <w:r>
        <w:t>Protecting</w:t>
      </w:r>
      <w:r>
        <w:rPr>
          <w:spacing w:val="-2"/>
        </w:rPr>
        <w:t xml:space="preserve"> </w:t>
      </w:r>
      <w:r>
        <w:t>children</w:t>
      </w:r>
      <w:r>
        <w:rPr>
          <w:spacing w:val="-1"/>
        </w:rPr>
        <w:t xml:space="preserve"> </w:t>
      </w:r>
      <w:r>
        <w:t>and</w:t>
      </w:r>
      <w:r>
        <w:rPr>
          <w:spacing w:val="-1"/>
        </w:rPr>
        <w:t xml:space="preserve"> </w:t>
      </w:r>
      <w:r>
        <w:t>vulnerable</w:t>
      </w:r>
      <w:r>
        <w:rPr>
          <w:spacing w:val="-1"/>
        </w:rPr>
        <w:t xml:space="preserve"> </w:t>
      </w:r>
      <w:r>
        <w:t>adults</w:t>
      </w:r>
      <w:r>
        <w:rPr>
          <w:spacing w:val="-2"/>
        </w:rPr>
        <w:t xml:space="preserve"> </w:t>
      </w:r>
      <w:r>
        <w:t>from</w:t>
      </w:r>
      <w:r>
        <w:rPr>
          <w:spacing w:val="-1"/>
        </w:rPr>
        <w:t xml:space="preserve"> </w:t>
      </w:r>
      <w:r>
        <w:t>maltreatment</w:t>
      </w:r>
    </w:p>
    <w:p w14:paraId="156CCA15" w14:textId="77777777" w:rsidR="00252223" w:rsidRDefault="00252223" w:rsidP="00252223">
      <w:pPr>
        <w:pStyle w:val="ListParagraph"/>
        <w:widowControl w:val="0"/>
        <w:numPr>
          <w:ilvl w:val="2"/>
          <w:numId w:val="32"/>
        </w:numPr>
        <w:tabs>
          <w:tab w:val="left" w:pos="1140"/>
          <w:tab w:val="left" w:pos="1141"/>
          <w:tab w:val="left" w:pos="2519"/>
          <w:tab w:val="left" w:pos="3985"/>
          <w:tab w:val="left" w:pos="4406"/>
          <w:tab w:val="left" w:pos="5500"/>
          <w:tab w:val="left" w:pos="6119"/>
          <w:tab w:val="left" w:pos="7467"/>
          <w:tab w:val="left" w:pos="8342"/>
          <w:tab w:val="left" w:pos="9216"/>
        </w:tabs>
        <w:autoSpaceDE w:val="0"/>
        <w:autoSpaceDN w:val="0"/>
        <w:ind w:right="521"/>
        <w:contextualSpacing w:val="0"/>
      </w:pPr>
      <w:r>
        <w:t>Preventing</w:t>
      </w:r>
      <w:r>
        <w:tab/>
        <w:t>impairment</w:t>
      </w:r>
      <w:r>
        <w:tab/>
        <w:t>of</w:t>
      </w:r>
      <w:r>
        <w:tab/>
        <w:t>children</w:t>
      </w:r>
      <w:r>
        <w:tab/>
        <w:t>and</w:t>
      </w:r>
      <w:r>
        <w:tab/>
        <w:t>vulnerable</w:t>
      </w:r>
      <w:r>
        <w:tab/>
        <w:t>adults</w:t>
      </w:r>
      <w:r>
        <w:tab/>
        <w:t>health</w:t>
      </w:r>
      <w:r>
        <w:tab/>
      </w:r>
      <w:r>
        <w:rPr>
          <w:spacing w:val="-1"/>
        </w:rPr>
        <w:t>or</w:t>
      </w:r>
      <w:r>
        <w:rPr>
          <w:spacing w:val="-57"/>
        </w:rPr>
        <w:t xml:space="preserve"> </w:t>
      </w:r>
      <w:r>
        <w:t>development</w:t>
      </w:r>
    </w:p>
    <w:p w14:paraId="09914599" w14:textId="77777777" w:rsidR="00252223" w:rsidRDefault="00252223" w:rsidP="00252223">
      <w:pPr>
        <w:pStyle w:val="BodyText"/>
      </w:pPr>
    </w:p>
    <w:p w14:paraId="2527BA60" w14:textId="77777777" w:rsidR="00252223" w:rsidRDefault="00252223" w:rsidP="00252223">
      <w:pPr>
        <w:pStyle w:val="ListParagraph"/>
        <w:widowControl w:val="0"/>
        <w:numPr>
          <w:ilvl w:val="1"/>
          <w:numId w:val="32"/>
        </w:numPr>
        <w:tabs>
          <w:tab w:val="left" w:pos="901"/>
        </w:tabs>
        <w:autoSpaceDE w:val="0"/>
        <w:autoSpaceDN w:val="0"/>
        <w:spacing w:before="1"/>
        <w:ind w:left="900" w:hanging="481"/>
        <w:contextualSpacing w:val="0"/>
      </w:pPr>
      <w:r>
        <w:t>Members:</w:t>
      </w:r>
    </w:p>
    <w:p w14:paraId="0025CCC5" w14:textId="77777777" w:rsidR="00252223" w:rsidRDefault="00252223" w:rsidP="00252223">
      <w:pPr>
        <w:pStyle w:val="BodyText"/>
        <w:spacing w:before="12"/>
        <w:rPr>
          <w:sz w:val="23"/>
        </w:rPr>
      </w:pPr>
    </w:p>
    <w:p w14:paraId="452D5784"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pPr>
      <w:r>
        <w:t>Those</w:t>
      </w:r>
      <w:r>
        <w:rPr>
          <w:spacing w:val="-3"/>
        </w:rPr>
        <w:t xml:space="preserve"> </w:t>
      </w:r>
      <w:r>
        <w:t>to</w:t>
      </w:r>
      <w:r>
        <w:rPr>
          <w:spacing w:val="-2"/>
        </w:rPr>
        <w:t xml:space="preserve"> </w:t>
      </w:r>
      <w:r>
        <w:t>whom</w:t>
      </w:r>
      <w:r>
        <w:rPr>
          <w:spacing w:val="-3"/>
        </w:rPr>
        <w:t xml:space="preserve"> </w:t>
      </w:r>
      <w:r>
        <w:t>the</w:t>
      </w:r>
      <w:r>
        <w:rPr>
          <w:spacing w:val="-3"/>
        </w:rPr>
        <w:t xml:space="preserve"> </w:t>
      </w:r>
      <w:r>
        <w:t>policy</w:t>
      </w:r>
      <w:r>
        <w:rPr>
          <w:spacing w:val="-2"/>
        </w:rPr>
        <w:t xml:space="preserve"> </w:t>
      </w:r>
      <w:r>
        <w:t>and</w:t>
      </w:r>
      <w:r>
        <w:rPr>
          <w:spacing w:val="-3"/>
        </w:rPr>
        <w:t xml:space="preserve"> </w:t>
      </w:r>
      <w:r>
        <w:t>procedures</w:t>
      </w:r>
      <w:r>
        <w:rPr>
          <w:spacing w:val="-3"/>
        </w:rPr>
        <w:t xml:space="preserve"> </w:t>
      </w:r>
      <w:r>
        <w:t>apply</w:t>
      </w:r>
    </w:p>
    <w:p w14:paraId="77833466" w14:textId="77777777" w:rsidR="00252223" w:rsidRDefault="00252223" w:rsidP="00252223"/>
    <w:p w14:paraId="7F7E2649" w14:textId="77777777" w:rsidR="00252223" w:rsidRPr="00011C76" w:rsidRDefault="00252223" w:rsidP="00252223"/>
    <w:p w14:paraId="258FBAD4" w14:textId="77777777" w:rsidR="00252223" w:rsidRDefault="00252223" w:rsidP="00252223">
      <w:pPr>
        <w:pStyle w:val="Heading1"/>
        <w:numPr>
          <w:ilvl w:val="0"/>
          <w:numId w:val="32"/>
        </w:numPr>
        <w:tabs>
          <w:tab w:val="left" w:pos="661"/>
        </w:tabs>
        <w:spacing w:before="81"/>
        <w:ind w:left="720" w:hanging="241"/>
        <w:jc w:val="both"/>
      </w:pPr>
      <w:r>
        <w:t>To</w:t>
      </w:r>
      <w:r>
        <w:rPr>
          <w:spacing w:val="-1"/>
        </w:rPr>
        <w:t xml:space="preserve"> </w:t>
      </w:r>
      <w:r>
        <w:t>whom</w:t>
      </w:r>
      <w:r>
        <w:rPr>
          <w:spacing w:val="-2"/>
        </w:rPr>
        <w:t xml:space="preserve"> </w:t>
      </w:r>
      <w:r>
        <w:t>this</w:t>
      </w:r>
      <w:r>
        <w:rPr>
          <w:spacing w:val="-2"/>
        </w:rPr>
        <w:t xml:space="preserve"> </w:t>
      </w:r>
      <w:r>
        <w:t>policy</w:t>
      </w:r>
      <w:r>
        <w:rPr>
          <w:spacing w:val="-1"/>
        </w:rPr>
        <w:t xml:space="preserve"> </w:t>
      </w:r>
      <w:r>
        <w:t>applies</w:t>
      </w:r>
    </w:p>
    <w:p w14:paraId="15FF17AE" w14:textId="77777777" w:rsidR="00252223" w:rsidRDefault="00252223" w:rsidP="00252223">
      <w:pPr>
        <w:pStyle w:val="BodyText"/>
        <w:spacing w:before="10"/>
        <w:rPr>
          <w:b/>
        </w:rPr>
      </w:pPr>
    </w:p>
    <w:p w14:paraId="763C3EAE" w14:textId="77777777" w:rsidR="00252223" w:rsidRDefault="00252223" w:rsidP="00252223">
      <w:pPr>
        <w:pStyle w:val="ListParagraph"/>
        <w:widowControl w:val="0"/>
        <w:numPr>
          <w:ilvl w:val="1"/>
          <w:numId w:val="32"/>
        </w:numPr>
        <w:tabs>
          <w:tab w:val="left" w:pos="879"/>
        </w:tabs>
        <w:autoSpaceDE w:val="0"/>
        <w:autoSpaceDN w:val="0"/>
        <w:ind w:right="518" w:firstLine="0"/>
        <w:contextualSpacing w:val="0"/>
        <w:jc w:val="both"/>
      </w:pPr>
      <w:r>
        <w:t>This policy applies to anyone working for or on behalf of the Halewood Town Council whether</w:t>
      </w:r>
      <w:r>
        <w:rPr>
          <w:spacing w:val="1"/>
        </w:rPr>
        <w:t xml:space="preserve"> </w:t>
      </w:r>
      <w:r>
        <w:t>in</w:t>
      </w:r>
      <w:r>
        <w:rPr>
          <w:spacing w:val="1"/>
        </w:rPr>
        <w:t xml:space="preserve"> </w:t>
      </w:r>
      <w:r>
        <w:t>a</w:t>
      </w:r>
      <w:r>
        <w:rPr>
          <w:spacing w:val="1"/>
        </w:rPr>
        <w:t xml:space="preserve"> </w:t>
      </w:r>
      <w:r>
        <w:t>paid,</w:t>
      </w:r>
      <w:r>
        <w:rPr>
          <w:spacing w:val="1"/>
        </w:rPr>
        <w:t xml:space="preserve"> </w:t>
      </w:r>
      <w:r>
        <w:t>voluntary</w:t>
      </w:r>
      <w:r>
        <w:rPr>
          <w:spacing w:val="1"/>
        </w:rPr>
        <w:t xml:space="preserve"> </w:t>
      </w:r>
      <w:r>
        <w:t>or</w:t>
      </w:r>
      <w:r>
        <w:rPr>
          <w:spacing w:val="1"/>
        </w:rPr>
        <w:t xml:space="preserve"> </w:t>
      </w:r>
      <w:r>
        <w:t>commissioned</w:t>
      </w:r>
      <w:r>
        <w:rPr>
          <w:spacing w:val="1"/>
        </w:rPr>
        <w:t xml:space="preserve"> </w:t>
      </w:r>
      <w:r>
        <w:t>capacity,</w:t>
      </w:r>
      <w:r>
        <w:rPr>
          <w:spacing w:val="1"/>
        </w:rPr>
        <w:t xml:space="preserve"> </w:t>
      </w:r>
      <w:r>
        <w:t>for</w:t>
      </w:r>
      <w:r>
        <w:rPr>
          <w:spacing w:val="1"/>
        </w:rPr>
        <w:t xml:space="preserve"> </w:t>
      </w:r>
      <w:r>
        <w:t>example</w:t>
      </w:r>
      <w:r>
        <w:rPr>
          <w:spacing w:val="1"/>
        </w:rPr>
        <w:t xml:space="preserve"> </w:t>
      </w:r>
      <w:r>
        <w:t>contracted</w:t>
      </w:r>
      <w:r>
        <w:rPr>
          <w:spacing w:val="-1"/>
        </w:rPr>
        <w:t xml:space="preserve"> </w:t>
      </w:r>
      <w:r>
        <w:t>to do a piece of work.</w:t>
      </w:r>
    </w:p>
    <w:p w14:paraId="003D9C91" w14:textId="77777777" w:rsidR="00252223" w:rsidRDefault="00252223" w:rsidP="00252223">
      <w:pPr>
        <w:pStyle w:val="BodyText"/>
      </w:pPr>
    </w:p>
    <w:p w14:paraId="56AC03D2" w14:textId="77777777" w:rsidR="00252223" w:rsidRDefault="00252223" w:rsidP="00252223">
      <w:pPr>
        <w:pStyle w:val="ListParagraph"/>
        <w:widowControl w:val="0"/>
        <w:numPr>
          <w:ilvl w:val="1"/>
          <w:numId w:val="32"/>
        </w:numPr>
        <w:tabs>
          <w:tab w:val="left" w:pos="822"/>
        </w:tabs>
        <w:autoSpaceDE w:val="0"/>
        <w:autoSpaceDN w:val="0"/>
        <w:ind w:right="517" w:firstLine="0"/>
        <w:contextualSpacing w:val="0"/>
        <w:jc w:val="both"/>
      </w:pPr>
      <w:r>
        <w:t>It also applies to any individual hiring, leasing or using the Halewood Town Council facilities for the purpose of delivering any service to children and vulnerable</w:t>
      </w:r>
      <w:r>
        <w:rPr>
          <w:spacing w:val="-57"/>
        </w:rPr>
        <w:t xml:space="preserve"> </w:t>
      </w:r>
      <w:r>
        <w:t>adults.</w:t>
      </w:r>
    </w:p>
    <w:p w14:paraId="201B8262" w14:textId="77777777" w:rsidR="00252223" w:rsidRDefault="00252223" w:rsidP="00252223">
      <w:pPr>
        <w:pStyle w:val="BodyText"/>
        <w:spacing w:before="12"/>
        <w:rPr>
          <w:sz w:val="23"/>
        </w:rPr>
      </w:pPr>
    </w:p>
    <w:p w14:paraId="549E1EDF" w14:textId="77777777" w:rsidR="00252223" w:rsidRDefault="00252223" w:rsidP="00252223">
      <w:pPr>
        <w:pStyle w:val="BodyText"/>
        <w:spacing w:before="12"/>
        <w:rPr>
          <w:sz w:val="23"/>
        </w:rPr>
      </w:pPr>
    </w:p>
    <w:p w14:paraId="51133E8E" w14:textId="77777777" w:rsidR="00252223" w:rsidRDefault="00252223" w:rsidP="00252223">
      <w:pPr>
        <w:pStyle w:val="Heading1"/>
        <w:numPr>
          <w:ilvl w:val="0"/>
          <w:numId w:val="32"/>
        </w:numPr>
        <w:tabs>
          <w:tab w:val="left" w:pos="661"/>
        </w:tabs>
        <w:ind w:left="720" w:hanging="241"/>
        <w:jc w:val="both"/>
      </w:pPr>
      <w:r>
        <w:t>Principles</w:t>
      </w:r>
    </w:p>
    <w:p w14:paraId="6A53BCDA" w14:textId="77777777" w:rsidR="00252223" w:rsidRDefault="00252223" w:rsidP="00252223">
      <w:pPr>
        <w:pStyle w:val="BodyText"/>
        <w:spacing w:before="10"/>
        <w:rPr>
          <w:b/>
        </w:rPr>
      </w:pPr>
    </w:p>
    <w:p w14:paraId="2980ED49" w14:textId="77777777" w:rsidR="00252223" w:rsidRDefault="00252223" w:rsidP="00252223">
      <w:pPr>
        <w:pStyle w:val="ListParagraph"/>
        <w:widowControl w:val="0"/>
        <w:numPr>
          <w:ilvl w:val="1"/>
          <w:numId w:val="32"/>
        </w:numPr>
        <w:tabs>
          <w:tab w:val="left" w:pos="860"/>
        </w:tabs>
        <w:autoSpaceDE w:val="0"/>
        <w:autoSpaceDN w:val="0"/>
        <w:ind w:right="516" w:firstLine="0"/>
        <w:contextualSpacing w:val="0"/>
        <w:jc w:val="both"/>
      </w:pPr>
      <w:r>
        <w:t>The</w:t>
      </w:r>
      <w:r>
        <w:rPr>
          <w:spacing w:val="1"/>
        </w:rPr>
        <w:t xml:space="preserve"> </w:t>
      </w:r>
      <w:r>
        <w:t>welfare</w:t>
      </w:r>
      <w:r>
        <w:rPr>
          <w:spacing w:val="1"/>
        </w:rPr>
        <w:t xml:space="preserve"> </w:t>
      </w:r>
      <w:r>
        <w:t>of</w:t>
      </w:r>
      <w:r>
        <w:rPr>
          <w:spacing w:val="1"/>
        </w:rPr>
        <w:t xml:space="preserve"> </w:t>
      </w:r>
      <w:r>
        <w:t>children</w:t>
      </w:r>
      <w:r>
        <w:rPr>
          <w:spacing w:val="1"/>
        </w:rPr>
        <w:t xml:space="preserve"> </w:t>
      </w:r>
      <w:r>
        <w:t>and</w:t>
      </w:r>
      <w:r>
        <w:rPr>
          <w:spacing w:val="1"/>
        </w:rPr>
        <w:t xml:space="preserve"> </w:t>
      </w:r>
      <w:r>
        <w:t>vulnerable</w:t>
      </w:r>
      <w:r>
        <w:rPr>
          <w:spacing w:val="1"/>
        </w:rPr>
        <w:t xml:space="preserve"> </w:t>
      </w:r>
      <w:r>
        <w:t>adults</w:t>
      </w:r>
      <w:r>
        <w:rPr>
          <w:spacing w:val="1"/>
        </w:rPr>
        <w:t xml:space="preserve"> </w:t>
      </w:r>
      <w:r>
        <w:t>is</w:t>
      </w:r>
      <w:r>
        <w:rPr>
          <w:spacing w:val="1"/>
        </w:rPr>
        <w:t xml:space="preserve"> </w:t>
      </w:r>
      <w:r>
        <w:t>everyone’s</w:t>
      </w:r>
      <w:r>
        <w:rPr>
          <w:spacing w:val="1"/>
        </w:rPr>
        <w:t xml:space="preserve"> </w:t>
      </w:r>
      <w:r>
        <w:t>responsibility,</w:t>
      </w:r>
      <w:r>
        <w:rPr>
          <w:spacing w:val="1"/>
        </w:rPr>
        <w:t xml:space="preserve"> </w:t>
      </w:r>
      <w:r>
        <w:t>particularly when it comes to protecting them from abuse.</w:t>
      </w:r>
      <w:r>
        <w:rPr>
          <w:spacing w:val="1"/>
        </w:rPr>
        <w:t xml:space="preserve"> </w:t>
      </w:r>
      <w:r>
        <w:t>Children and vulnerable</w:t>
      </w:r>
      <w:r>
        <w:rPr>
          <w:spacing w:val="1"/>
        </w:rPr>
        <w:t xml:space="preserve"> </w:t>
      </w:r>
      <w:r>
        <w:t>adults have a lot to gain from sport, recreation and leisure.   Their natural sense of</w:t>
      </w:r>
      <w:r>
        <w:rPr>
          <w:spacing w:val="1"/>
        </w:rPr>
        <w:t xml:space="preserve"> </w:t>
      </w:r>
      <w:r>
        <w:t>fun</w:t>
      </w:r>
      <w:r>
        <w:rPr>
          <w:spacing w:val="1"/>
        </w:rPr>
        <w:t xml:space="preserve"> </w:t>
      </w:r>
      <w:r>
        <w:t>and</w:t>
      </w:r>
      <w:r>
        <w:rPr>
          <w:spacing w:val="1"/>
        </w:rPr>
        <w:t xml:space="preserve"> </w:t>
      </w:r>
      <w:r>
        <w:t>spontaneity</w:t>
      </w:r>
      <w:r>
        <w:rPr>
          <w:spacing w:val="1"/>
        </w:rPr>
        <w:t xml:space="preserve"> </w:t>
      </w:r>
      <w:r>
        <w:t>can</w:t>
      </w:r>
      <w:r>
        <w:rPr>
          <w:spacing w:val="1"/>
        </w:rPr>
        <w:t xml:space="preserve"> </w:t>
      </w:r>
      <w:r>
        <w:t>blossom</w:t>
      </w:r>
      <w:r>
        <w:rPr>
          <w:spacing w:val="1"/>
        </w:rPr>
        <w:t xml:space="preserve"> </w:t>
      </w:r>
      <w:r>
        <w:t>in</w:t>
      </w:r>
      <w:r>
        <w:rPr>
          <w:spacing w:val="1"/>
        </w:rPr>
        <w:t xml:space="preserve"> </w:t>
      </w:r>
      <w:r>
        <w:t>a</w:t>
      </w:r>
      <w:r>
        <w:rPr>
          <w:spacing w:val="1"/>
        </w:rPr>
        <w:t xml:space="preserve"> </w:t>
      </w:r>
      <w:r>
        <w:t>positive</w:t>
      </w:r>
      <w:r>
        <w:rPr>
          <w:spacing w:val="1"/>
        </w:rPr>
        <w:t xml:space="preserve"> </w:t>
      </w:r>
      <w:r>
        <w:t>environment</w:t>
      </w:r>
      <w:r>
        <w:rPr>
          <w:spacing w:val="1"/>
        </w:rPr>
        <w:t xml:space="preserve"> </w:t>
      </w:r>
      <w:r>
        <w:t>supported</w:t>
      </w:r>
      <w:r>
        <w:rPr>
          <w:spacing w:val="1"/>
        </w:rPr>
        <w:t xml:space="preserve"> </w:t>
      </w:r>
      <w:r>
        <w:t>by</w:t>
      </w:r>
      <w:r>
        <w:rPr>
          <w:spacing w:val="1"/>
        </w:rPr>
        <w:t xml:space="preserve"> </w:t>
      </w:r>
      <w:r>
        <w:t>the</w:t>
      </w:r>
      <w:r>
        <w:rPr>
          <w:spacing w:val="1"/>
        </w:rPr>
        <w:t xml:space="preserve"> </w:t>
      </w:r>
      <w:r>
        <w:t>Halewood Town Council, who will aim to provide an excellent opportunity for them</w:t>
      </w:r>
      <w:r>
        <w:rPr>
          <w:spacing w:val="1"/>
        </w:rPr>
        <w:t xml:space="preserve"> </w:t>
      </w:r>
      <w:r>
        <w:t>to</w:t>
      </w:r>
      <w:r>
        <w:rPr>
          <w:spacing w:val="1"/>
        </w:rPr>
        <w:t xml:space="preserve"> </w:t>
      </w:r>
      <w:r>
        <w:t>learn</w:t>
      </w:r>
      <w:r>
        <w:rPr>
          <w:spacing w:val="1"/>
        </w:rPr>
        <w:t xml:space="preserve"> </w:t>
      </w:r>
      <w:r>
        <w:t>new</w:t>
      </w:r>
      <w:r>
        <w:rPr>
          <w:spacing w:val="1"/>
        </w:rPr>
        <w:t xml:space="preserve"> </w:t>
      </w:r>
      <w:r>
        <w:t>skills,</w:t>
      </w:r>
      <w:r>
        <w:rPr>
          <w:spacing w:val="1"/>
        </w:rPr>
        <w:t xml:space="preserve"> </w:t>
      </w:r>
      <w:r>
        <w:t>become</w:t>
      </w:r>
      <w:r>
        <w:rPr>
          <w:spacing w:val="1"/>
        </w:rPr>
        <w:t xml:space="preserve"> </w:t>
      </w:r>
      <w:r>
        <w:t>more</w:t>
      </w:r>
      <w:r>
        <w:rPr>
          <w:spacing w:val="1"/>
        </w:rPr>
        <w:t xml:space="preserve"> </w:t>
      </w:r>
      <w:r>
        <w:t>confident</w:t>
      </w:r>
      <w:r>
        <w:rPr>
          <w:spacing w:val="1"/>
        </w:rPr>
        <w:t xml:space="preserve"> </w:t>
      </w:r>
      <w:r>
        <w:t>and</w:t>
      </w:r>
      <w:r>
        <w:rPr>
          <w:spacing w:val="1"/>
        </w:rPr>
        <w:t xml:space="preserve"> </w:t>
      </w:r>
      <w:r>
        <w:t>maximise</w:t>
      </w:r>
      <w:r>
        <w:rPr>
          <w:spacing w:val="1"/>
        </w:rPr>
        <w:t xml:space="preserve"> </w:t>
      </w:r>
      <w:r>
        <w:t>their</w:t>
      </w:r>
      <w:r>
        <w:rPr>
          <w:spacing w:val="1"/>
        </w:rPr>
        <w:t xml:space="preserve"> </w:t>
      </w:r>
      <w:r>
        <w:t>own</w:t>
      </w:r>
      <w:r>
        <w:rPr>
          <w:spacing w:val="60"/>
        </w:rPr>
        <w:t xml:space="preserve"> </w:t>
      </w:r>
      <w:r>
        <w:t>unique</w:t>
      </w:r>
      <w:r>
        <w:rPr>
          <w:spacing w:val="1"/>
        </w:rPr>
        <w:t xml:space="preserve"> </w:t>
      </w:r>
      <w:r>
        <w:t>potential.</w:t>
      </w:r>
      <w:r>
        <w:rPr>
          <w:spacing w:val="59"/>
        </w:rPr>
        <w:t xml:space="preserve"> </w:t>
      </w:r>
      <w:r>
        <w:t>This</w:t>
      </w:r>
      <w:r>
        <w:rPr>
          <w:spacing w:val="-1"/>
        </w:rPr>
        <w:t xml:space="preserve"> </w:t>
      </w:r>
      <w:r>
        <w:t>Policy is</w:t>
      </w:r>
      <w:r>
        <w:rPr>
          <w:spacing w:val="-2"/>
        </w:rPr>
        <w:t xml:space="preserve"> </w:t>
      </w:r>
      <w:r>
        <w:t>based on</w:t>
      </w:r>
      <w:r>
        <w:rPr>
          <w:spacing w:val="-1"/>
        </w:rPr>
        <w:t xml:space="preserve"> </w:t>
      </w:r>
      <w:r>
        <w:t>the</w:t>
      </w:r>
      <w:r>
        <w:rPr>
          <w:spacing w:val="-1"/>
        </w:rPr>
        <w:t xml:space="preserve"> </w:t>
      </w:r>
      <w:r>
        <w:t>following principles:-</w:t>
      </w:r>
    </w:p>
    <w:p w14:paraId="521BC72F" w14:textId="77777777" w:rsidR="00252223" w:rsidRDefault="00252223" w:rsidP="00252223">
      <w:pPr>
        <w:pStyle w:val="BodyText"/>
        <w:spacing w:before="11"/>
        <w:rPr>
          <w:sz w:val="23"/>
        </w:rPr>
      </w:pPr>
    </w:p>
    <w:p w14:paraId="0EB542B9" w14:textId="77777777" w:rsidR="00252223" w:rsidRDefault="00252223" w:rsidP="00252223">
      <w:pPr>
        <w:pStyle w:val="ListParagraph"/>
        <w:widowControl w:val="0"/>
        <w:numPr>
          <w:ilvl w:val="2"/>
          <w:numId w:val="32"/>
        </w:numPr>
        <w:tabs>
          <w:tab w:val="left" w:pos="1141"/>
        </w:tabs>
        <w:autoSpaceDE w:val="0"/>
        <w:autoSpaceDN w:val="0"/>
        <w:ind w:hanging="361"/>
        <w:contextualSpacing w:val="0"/>
        <w:jc w:val="both"/>
      </w:pPr>
      <w:r>
        <w:t>The</w:t>
      </w:r>
      <w:r>
        <w:rPr>
          <w:spacing w:val="-1"/>
        </w:rPr>
        <w:t xml:space="preserve"> </w:t>
      </w:r>
      <w:r>
        <w:t>welfare</w:t>
      </w:r>
      <w:r>
        <w:rPr>
          <w:spacing w:val="-1"/>
        </w:rPr>
        <w:t xml:space="preserve"> </w:t>
      </w:r>
      <w:r>
        <w:t>of</w:t>
      </w:r>
      <w:r>
        <w:rPr>
          <w:spacing w:val="-1"/>
        </w:rPr>
        <w:t xml:space="preserve"> </w:t>
      </w:r>
      <w:r>
        <w:t>children</w:t>
      </w:r>
      <w:r>
        <w:rPr>
          <w:spacing w:val="-2"/>
        </w:rPr>
        <w:t xml:space="preserve"> </w:t>
      </w:r>
      <w:r>
        <w:t>and vulnerable</w:t>
      </w:r>
      <w:r>
        <w:rPr>
          <w:spacing w:val="-1"/>
        </w:rPr>
        <w:t xml:space="preserve"> </w:t>
      </w:r>
      <w:r>
        <w:t>adults</w:t>
      </w:r>
      <w:r>
        <w:rPr>
          <w:spacing w:val="-1"/>
        </w:rPr>
        <w:t xml:space="preserve"> </w:t>
      </w:r>
      <w:r>
        <w:t>is</w:t>
      </w:r>
      <w:r>
        <w:rPr>
          <w:spacing w:val="-3"/>
        </w:rPr>
        <w:t xml:space="preserve"> </w:t>
      </w:r>
      <w:r>
        <w:t>a</w:t>
      </w:r>
      <w:r>
        <w:rPr>
          <w:spacing w:val="-2"/>
        </w:rPr>
        <w:t xml:space="preserve"> </w:t>
      </w:r>
      <w:r>
        <w:t>primary concern.</w:t>
      </w:r>
    </w:p>
    <w:p w14:paraId="5ACD7538" w14:textId="77777777" w:rsidR="00252223" w:rsidRDefault="00252223" w:rsidP="00252223">
      <w:pPr>
        <w:pStyle w:val="ListParagraph"/>
        <w:widowControl w:val="0"/>
        <w:numPr>
          <w:ilvl w:val="2"/>
          <w:numId w:val="32"/>
        </w:numPr>
        <w:tabs>
          <w:tab w:val="left" w:pos="1141"/>
        </w:tabs>
        <w:autoSpaceDE w:val="0"/>
        <w:autoSpaceDN w:val="0"/>
        <w:ind w:right="516"/>
        <w:contextualSpacing w:val="0"/>
        <w:jc w:val="both"/>
      </w:pPr>
      <w:r>
        <w:t>All</w:t>
      </w:r>
      <w:r>
        <w:rPr>
          <w:spacing w:val="1"/>
        </w:rPr>
        <w:t xml:space="preserve"> </w:t>
      </w:r>
      <w:r>
        <w:t>children</w:t>
      </w:r>
      <w:r>
        <w:rPr>
          <w:spacing w:val="1"/>
        </w:rPr>
        <w:t xml:space="preserve"> </w:t>
      </w:r>
      <w:r>
        <w:t>and</w:t>
      </w:r>
      <w:r>
        <w:rPr>
          <w:spacing w:val="1"/>
        </w:rPr>
        <w:t xml:space="preserve"> </w:t>
      </w:r>
      <w:r>
        <w:t>vulnerable</w:t>
      </w:r>
      <w:r>
        <w:rPr>
          <w:spacing w:val="1"/>
        </w:rPr>
        <w:t xml:space="preserve"> </w:t>
      </w:r>
      <w:r>
        <w:t>adults</w:t>
      </w:r>
      <w:r>
        <w:rPr>
          <w:spacing w:val="1"/>
        </w:rPr>
        <w:t xml:space="preserve"> </w:t>
      </w:r>
      <w:r>
        <w:t>whatever</w:t>
      </w:r>
      <w:r>
        <w:rPr>
          <w:spacing w:val="1"/>
        </w:rPr>
        <w:t xml:space="preserve"> </w:t>
      </w:r>
      <w:r>
        <w:t>their</w:t>
      </w:r>
      <w:r>
        <w:rPr>
          <w:spacing w:val="1"/>
        </w:rPr>
        <w:t xml:space="preserve"> </w:t>
      </w:r>
      <w:r>
        <w:t>age,</w:t>
      </w:r>
      <w:r>
        <w:rPr>
          <w:spacing w:val="1"/>
        </w:rPr>
        <w:t xml:space="preserve"> </w:t>
      </w:r>
      <w:r>
        <w:t>culture,</w:t>
      </w:r>
      <w:r>
        <w:rPr>
          <w:spacing w:val="1"/>
        </w:rPr>
        <w:t xml:space="preserve"> </w:t>
      </w:r>
      <w:r>
        <w:t>disability,</w:t>
      </w:r>
      <w:r>
        <w:rPr>
          <w:spacing w:val="-57"/>
        </w:rPr>
        <w:t xml:space="preserve"> </w:t>
      </w:r>
      <w:r>
        <w:t>gender, language, racial origin, socio-economic status, religious belief and/or</w:t>
      </w:r>
      <w:r>
        <w:rPr>
          <w:spacing w:val="1"/>
        </w:rPr>
        <w:t xml:space="preserve"> </w:t>
      </w:r>
      <w:r>
        <w:t>sexual</w:t>
      </w:r>
      <w:r>
        <w:rPr>
          <w:spacing w:val="-1"/>
        </w:rPr>
        <w:t xml:space="preserve"> </w:t>
      </w:r>
      <w:r>
        <w:t>identity have</w:t>
      </w:r>
      <w:r>
        <w:rPr>
          <w:spacing w:val="-1"/>
        </w:rPr>
        <w:t xml:space="preserve"> </w:t>
      </w:r>
      <w:r>
        <w:t>the right to</w:t>
      </w:r>
      <w:r>
        <w:rPr>
          <w:spacing w:val="-1"/>
        </w:rPr>
        <w:t xml:space="preserve"> </w:t>
      </w:r>
      <w:r>
        <w:t>protection</w:t>
      </w:r>
      <w:r>
        <w:rPr>
          <w:spacing w:val="-1"/>
        </w:rPr>
        <w:t xml:space="preserve"> </w:t>
      </w:r>
      <w:r>
        <w:t>from abuse.</w:t>
      </w:r>
    </w:p>
    <w:p w14:paraId="1716C029" w14:textId="77777777" w:rsidR="00252223" w:rsidRDefault="00252223" w:rsidP="00252223">
      <w:pPr>
        <w:pStyle w:val="ListParagraph"/>
        <w:widowControl w:val="0"/>
        <w:numPr>
          <w:ilvl w:val="2"/>
          <w:numId w:val="32"/>
        </w:numPr>
        <w:tabs>
          <w:tab w:val="left" w:pos="1141"/>
        </w:tabs>
        <w:autoSpaceDE w:val="0"/>
        <w:autoSpaceDN w:val="0"/>
        <w:ind w:right="516"/>
        <w:contextualSpacing w:val="0"/>
        <w:jc w:val="both"/>
      </w:pPr>
      <w:r>
        <w:t>It is everyone's responsibility to report any concerns about abuse to the Town</w:t>
      </w:r>
      <w:r>
        <w:rPr>
          <w:spacing w:val="1"/>
        </w:rPr>
        <w:t xml:space="preserve"> </w:t>
      </w:r>
      <w:r>
        <w:t>Clerk in the first instance. If the Town Clerk is unavailable then to whoever is</w:t>
      </w:r>
      <w:r>
        <w:rPr>
          <w:spacing w:val="1"/>
        </w:rPr>
        <w:t xml:space="preserve"> </w:t>
      </w:r>
      <w:r>
        <w:t>deputising</w:t>
      </w:r>
      <w:r>
        <w:rPr>
          <w:spacing w:val="-1"/>
        </w:rPr>
        <w:t xml:space="preserve"> </w:t>
      </w:r>
      <w:r>
        <w:t>for him/her</w:t>
      </w:r>
      <w:r>
        <w:rPr>
          <w:spacing w:val="1"/>
        </w:rPr>
        <w:t xml:space="preserve"> </w:t>
      </w:r>
      <w:r>
        <w:t>at the</w:t>
      </w:r>
      <w:r>
        <w:rPr>
          <w:spacing w:val="-3"/>
        </w:rPr>
        <w:t xml:space="preserve"> </w:t>
      </w:r>
      <w:r>
        <w:t>time.</w:t>
      </w:r>
    </w:p>
    <w:p w14:paraId="5ED69E10" w14:textId="77777777" w:rsidR="00252223" w:rsidRDefault="00252223" w:rsidP="00252223">
      <w:pPr>
        <w:pStyle w:val="ListParagraph"/>
        <w:widowControl w:val="0"/>
        <w:numPr>
          <w:ilvl w:val="2"/>
          <w:numId w:val="32"/>
        </w:numPr>
        <w:tabs>
          <w:tab w:val="left" w:pos="1141"/>
        </w:tabs>
        <w:autoSpaceDE w:val="0"/>
        <w:autoSpaceDN w:val="0"/>
        <w:ind w:right="523"/>
        <w:contextualSpacing w:val="0"/>
        <w:jc w:val="both"/>
      </w:pPr>
      <w:r>
        <w:t>All incidents of alleged poor practice, misconduct and abuse will be taken</w:t>
      </w:r>
      <w:r>
        <w:rPr>
          <w:spacing w:val="1"/>
        </w:rPr>
        <w:t xml:space="preserve"> </w:t>
      </w:r>
      <w:r>
        <w:t>seriously</w:t>
      </w:r>
      <w:r>
        <w:rPr>
          <w:spacing w:val="-1"/>
        </w:rPr>
        <w:t xml:space="preserve"> </w:t>
      </w:r>
      <w:r>
        <w:t>and responded to swiftly and appropriately.</w:t>
      </w:r>
    </w:p>
    <w:p w14:paraId="6A7ABC5A" w14:textId="77777777" w:rsidR="00252223" w:rsidRDefault="00252223" w:rsidP="00252223">
      <w:pPr>
        <w:pStyle w:val="ListParagraph"/>
        <w:widowControl w:val="0"/>
        <w:numPr>
          <w:ilvl w:val="2"/>
          <w:numId w:val="32"/>
        </w:numPr>
        <w:tabs>
          <w:tab w:val="left" w:pos="1141"/>
        </w:tabs>
        <w:autoSpaceDE w:val="0"/>
        <w:autoSpaceDN w:val="0"/>
        <w:ind w:right="518"/>
        <w:contextualSpacing w:val="0"/>
        <w:jc w:val="both"/>
      </w:pPr>
      <w:r>
        <w:t>Any personal data will be processed in accordance with the requirements of</w:t>
      </w:r>
      <w:r>
        <w:rPr>
          <w:spacing w:val="1"/>
        </w:rPr>
        <w:t xml:space="preserve"> </w:t>
      </w:r>
      <w:r>
        <w:t>the</w:t>
      </w:r>
      <w:r>
        <w:rPr>
          <w:spacing w:val="-3"/>
        </w:rPr>
        <w:t xml:space="preserve"> </w:t>
      </w:r>
      <w:r>
        <w:t>Data</w:t>
      </w:r>
      <w:r>
        <w:rPr>
          <w:spacing w:val="-2"/>
        </w:rPr>
        <w:t xml:space="preserve"> </w:t>
      </w:r>
      <w:r>
        <w:t>Protection</w:t>
      </w:r>
      <w:r>
        <w:rPr>
          <w:spacing w:val="-3"/>
        </w:rPr>
        <w:t xml:space="preserve"> </w:t>
      </w:r>
      <w:r>
        <w:t>Act 2018</w:t>
      </w:r>
      <w:r>
        <w:rPr>
          <w:spacing w:val="-2"/>
        </w:rPr>
        <w:t xml:space="preserve"> </w:t>
      </w:r>
      <w:r>
        <w:t>aka</w:t>
      </w:r>
      <w:r>
        <w:rPr>
          <w:spacing w:val="4"/>
        </w:rPr>
        <w:t xml:space="preserve"> </w:t>
      </w:r>
      <w:r>
        <w:t>General</w:t>
      </w:r>
      <w:r>
        <w:rPr>
          <w:spacing w:val="-2"/>
        </w:rPr>
        <w:t xml:space="preserve"> </w:t>
      </w:r>
      <w:r>
        <w:t>Data</w:t>
      </w:r>
      <w:r>
        <w:rPr>
          <w:spacing w:val="-2"/>
        </w:rPr>
        <w:t xml:space="preserve"> </w:t>
      </w:r>
      <w:r>
        <w:t>Protection</w:t>
      </w:r>
      <w:r>
        <w:rPr>
          <w:spacing w:val="-3"/>
        </w:rPr>
        <w:t xml:space="preserve"> </w:t>
      </w:r>
      <w:r>
        <w:t>Regulation (GDPR).</w:t>
      </w:r>
    </w:p>
    <w:p w14:paraId="0198C229" w14:textId="77777777" w:rsidR="00252223" w:rsidRDefault="00252223" w:rsidP="00252223">
      <w:pPr>
        <w:pStyle w:val="BodyText"/>
        <w:rPr>
          <w:sz w:val="28"/>
        </w:rPr>
      </w:pPr>
    </w:p>
    <w:p w14:paraId="5C5D3CDD" w14:textId="77777777" w:rsidR="00252223" w:rsidRDefault="00252223" w:rsidP="00252223">
      <w:pPr>
        <w:pStyle w:val="Heading1"/>
        <w:numPr>
          <w:ilvl w:val="0"/>
          <w:numId w:val="32"/>
        </w:numPr>
        <w:tabs>
          <w:tab w:val="left" w:pos="661"/>
        </w:tabs>
        <w:spacing w:before="231"/>
        <w:ind w:left="720" w:hanging="241"/>
        <w:jc w:val="both"/>
      </w:pPr>
      <w:r>
        <w:t>Review</w:t>
      </w:r>
    </w:p>
    <w:p w14:paraId="7FF4DD4C" w14:textId="77777777" w:rsidR="00252223" w:rsidRDefault="00252223" w:rsidP="00252223">
      <w:pPr>
        <w:pStyle w:val="BodyText"/>
        <w:spacing w:before="10"/>
        <w:rPr>
          <w:b/>
        </w:rPr>
      </w:pPr>
    </w:p>
    <w:p w14:paraId="6FDAB14E" w14:textId="77777777" w:rsidR="00252223" w:rsidRDefault="00252223" w:rsidP="00252223">
      <w:pPr>
        <w:pStyle w:val="ListParagraph"/>
        <w:widowControl w:val="0"/>
        <w:numPr>
          <w:ilvl w:val="1"/>
          <w:numId w:val="32"/>
        </w:numPr>
        <w:tabs>
          <w:tab w:val="left" w:pos="781"/>
        </w:tabs>
        <w:autoSpaceDE w:val="0"/>
        <w:autoSpaceDN w:val="0"/>
        <w:ind w:left="780" w:hanging="361"/>
        <w:contextualSpacing w:val="0"/>
        <w:jc w:val="both"/>
      </w:pPr>
      <w:r>
        <w:t>This</w:t>
      </w:r>
      <w:r>
        <w:rPr>
          <w:spacing w:val="-4"/>
        </w:rPr>
        <w:t xml:space="preserve"> </w:t>
      </w:r>
      <w:r>
        <w:t>Policy</w:t>
      </w:r>
      <w:r>
        <w:rPr>
          <w:spacing w:val="-1"/>
        </w:rPr>
        <w:t xml:space="preserve"> </w:t>
      </w:r>
      <w:r>
        <w:t>and</w:t>
      </w:r>
      <w:r>
        <w:rPr>
          <w:spacing w:val="-2"/>
        </w:rPr>
        <w:t xml:space="preserve"> </w:t>
      </w:r>
      <w:r>
        <w:t>these</w:t>
      </w:r>
      <w:r>
        <w:rPr>
          <w:spacing w:val="-1"/>
        </w:rPr>
        <w:t xml:space="preserve"> </w:t>
      </w:r>
      <w:r>
        <w:t>Procedures</w:t>
      </w:r>
      <w:r>
        <w:rPr>
          <w:spacing w:val="-2"/>
        </w:rPr>
        <w:t xml:space="preserve"> </w:t>
      </w:r>
      <w:r>
        <w:t>will</w:t>
      </w:r>
      <w:r>
        <w:rPr>
          <w:spacing w:val="-2"/>
        </w:rPr>
        <w:t xml:space="preserve"> </w:t>
      </w:r>
      <w:r>
        <w:t>be</w:t>
      </w:r>
      <w:r>
        <w:rPr>
          <w:spacing w:val="-2"/>
        </w:rPr>
        <w:t xml:space="preserve"> </w:t>
      </w:r>
      <w:r>
        <w:t>regularly</w:t>
      </w:r>
      <w:r>
        <w:rPr>
          <w:spacing w:val="-1"/>
        </w:rPr>
        <w:t xml:space="preserve"> </w:t>
      </w:r>
      <w:r>
        <w:t>monitored</w:t>
      </w:r>
      <w:r>
        <w:rPr>
          <w:spacing w:val="-2"/>
        </w:rPr>
        <w:t xml:space="preserve"> </w:t>
      </w:r>
      <w:r>
        <w:t>and</w:t>
      </w:r>
      <w:r>
        <w:rPr>
          <w:spacing w:val="-1"/>
        </w:rPr>
        <w:t xml:space="preserve"> </w:t>
      </w:r>
      <w:r>
        <w:t>reviewed:</w:t>
      </w:r>
    </w:p>
    <w:p w14:paraId="33D0F18D" w14:textId="77777777" w:rsidR="00252223" w:rsidRDefault="00252223" w:rsidP="00252223">
      <w:pPr>
        <w:pStyle w:val="BodyText"/>
      </w:pPr>
    </w:p>
    <w:p w14:paraId="71CF7D92" w14:textId="77777777" w:rsidR="00252223" w:rsidRPr="00D652F7" w:rsidRDefault="00252223" w:rsidP="00252223">
      <w:pPr>
        <w:pStyle w:val="ListParagraph"/>
        <w:widowControl w:val="0"/>
        <w:numPr>
          <w:ilvl w:val="2"/>
          <w:numId w:val="32"/>
        </w:numPr>
        <w:tabs>
          <w:tab w:val="left" w:pos="1141"/>
        </w:tabs>
        <w:autoSpaceDE w:val="0"/>
        <w:autoSpaceDN w:val="0"/>
        <w:ind w:right="518"/>
        <w:contextualSpacing w:val="0"/>
        <w:jc w:val="both"/>
      </w:pPr>
      <w:r>
        <w:t>In accordance with changes in legislation and guidance on the protection of</w:t>
      </w:r>
      <w:r>
        <w:rPr>
          <w:spacing w:val="1"/>
        </w:rPr>
        <w:t xml:space="preserve"> </w:t>
      </w:r>
      <w:r>
        <w:t>children</w:t>
      </w:r>
      <w:r>
        <w:rPr>
          <w:spacing w:val="1"/>
        </w:rPr>
        <w:t xml:space="preserve"> </w:t>
      </w:r>
      <w:r>
        <w:t>and</w:t>
      </w:r>
      <w:r>
        <w:rPr>
          <w:spacing w:val="1"/>
        </w:rPr>
        <w:t xml:space="preserve"> </w:t>
      </w:r>
      <w:r>
        <w:t>vulnerable</w:t>
      </w:r>
      <w:r>
        <w:rPr>
          <w:spacing w:val="1"/>
        </w:rPr>
        <w:t xml:space="preserve"> </w:t>
      </w:r>
      <w:r>
        <w:t>adults</w:t>
      </w:r>
      <w:r>
        <w:rPr>
          <w:spacing w:val="1"/>
        </w:rPr>
        <w:t xml:space="preserve"> </w:t>
      </w:r>
      <w:r>
        <w:t>or</w:t>
      </w:r>
      <w:r>
        <w:rPr>
          <w:spacing w:val="1"/>
        </w:rPr>
        <w:t xml:space="preserve"> </w:t>
      </w:r>
      <w:r>
        <w:t>any</w:t>
      </w:r>
      <w:r>
        <w:rPr>
          <w:spacing w:val="1"/>
        </w:rPr>
        <w:t xml:space="preserve"> </w:t>
      </w:r>
      <w:r>
        <w:t>changes</w:t>
      </w:r>
      <w:r>
        <w:rPr>
          <w:spacing w:val="1"/>
        </w:rPr>
        <w:t xml:space="preserve"> </w:t>
      </w:r>
      <w:r>
        <w:t>within</w:t>
      </w:r>
      <w:r>
        <w:rPr>
          <w:spacing w:val="1"/>
        </w:rPr>
        <w:t xml:space="preserve"> </w:t>
      </w:r>
      <w:r>
        <w:t>Halewood</w:t>
      </w:r>
      <w:r>
        <w:rPr>
          <w:spacing w:val="1"/>
        </w:rPr>
        <w:t xml:space="preserve"> </w:t>
      </w:r>
      <w:r>
        <w:t>Town</w:t>
      </w:r>
      <w:r>
        <w:rPr>
          <w:spacing w:val="1"/>
        </w:rPr>
        <w:t xml:space="preserve"> </w:t>
      </w:r>
      <w:r>
        <w:t>Council. Examples include the possibility of a change in legislation, where</w:t>
      </w:r>
      <w:r>
        <w:rPr>
          <w:spacing w:val="1"/>
        </w:rPr>
        <w:t xml:space="preserve"> </w:t>
      </w:r>
      <w:r>
        <w:t>Parish</w:t>
      </w:r>
      <w:r>
        <w:rPr>
          <w:spacing w:val="1"/>
        </w:rPr>
        <w:t xml:space="preserve"> </w:t>
      </w:r>
      <w:r>
        <w:t>&amp;</w:t>
      </w:r>
      <w:r>
        <w:rPr>
          <w:spacing w:val="1"/>
        </w:rPr>
        <w:t xml:space="preserve"> </w:t>
      </w:r>
      <w:r>
        <w:t>Town</w:t>
      </w:r>
      <w:r>
        <w:rPr>
          <w:spacing w:val="1"/>
        </w:rPr>
        <w:t xml:space="preserve"> </w:t>
      </w:r>
      <w:r>
        <w:t>Councillors</w:t>
      </w:r>
      <w:r>
        <w:rPr>
          <w:spacing w:val="1"/>
        </w:rPr>
        <w:t xml:space="preserve"> </w:t>
      </w:r>
      <w:r>
        <w:t>may</w:t>
      </w:r>
      <w:r>
        <w:rPr>
          <w:spacing w:val="1"/>
        </w:rPr>
        <w:t xml:space="preserve"> </w:t>
      </w:r>
      <w:r>
        <w:t>be</w:t>
      </w:r>
      <w:r>
        <w:rPr>
          <w:spacing w:val="1"/>
        </w:rPr>
        <w:t xml:space="preserve"> </w:t>
      </w:r>
      <w:r>
        <w:t>required</w:t>
      </w:r>
      <w:r>
        <w:rPr>
          <w:spacing w:val="1"/>
        </w:rPr>
        <w:t xml:space="preserve"> </w:t>
      </w:r>
      <w:r>
        <w:t>to</w:t>
      </w:r>
      <w:r>
        <w:rPr>
          <w:spacing w:val="1"/>
        </w:rPr>
        <w:t xml:space="preserve"> </w:t>
      </w:r>
      <w:r>
        <w:t>undergo</w:t>
      </w:r>
      <w:r>
        <w:rPr>
          <w:spacing w:val="1"/>
        </w:rPr>
        <w:t xml:space="preserve"> </w:t>
      </w:r>
      <w:r>
        <w:t>DBS</w:t>
      </w:r>
      <w:r>
        <w:rPr>
          <w:spacing w:val="1"/>
        </w:rPr>
        <w:t xml:space="preserve"> </w:t>
      </w:r>
      <w:r>
        <w:t>checks.</w:t>
      </w:r>
      <w:r>
        <w:rPr>
          <w:spacing w:val="1"/>
        </w:rPr>
        <w:t xml:space="preserve"> </w:t>
      </w:r>
      <w:r>
        <w:t>(Disclosure</w:t>
      </w:r>
      <w:r>
        <w:rPr>
          <w:spacing w:val="-1"/>
        </w:rPr>
        <w:t xml:space="preserve"> </w:t>
      </w:r>
      <w:r>
        <w:t>and Barring Service).</w:t>
      </w:r>
    </w:p>
    <w:p w14:paraId="40113197" w14:textId="77777777" w:rsidR="00252223" w:rsidRDefault="00252223" w:rsidP="00252223">
      <w:pPr>
        <w:pStyle w:val="ListParagraph"/>
        <w:widowControl w:val="0"/>
        <w:numPr>
          <w:ilvl w:val="2"/>
          <w:numId w:val="32"/>
        </w:numPr>
        <w:tabs>
          <w:tab w:val="left" w:pos="1140"/>
          <w:tab w:val="left" w:pos="1141"/>
        </w:tabs>
        <w:autoSpaceDE w:val="0"/>
        <w:autoSpaceDN w:val="0"/>
        <w:spacing w:before="13"/>
        <w:ind w:right="513"/>
        <w:contextualSpacing w:val="0"/>
      </w:pPr>
      <w:r>
        <w:t>Following</w:t>
      </w:r>
      <w:r>
        <w:rPr>
          <w:spacing w:val="17"/>
        </w:rPr>
        <w:t xml:space="preserve"> </w:t>
      </w:r>
      <w:r>
        <w:t>any</w:t>
      </w:r>
      <w:r>
        <w:rPr>
          <w:spacing w:val="17"/>
        </w:rPr>
        <w:t xml:space="preserve"> </w:t>
      </w:r>
      <w:r>
        <w:t>issues</w:t>
      </w:r>
      <w:r>
        <w:rPr>
          <w:spacing w:val="16"/>
        </w:rPr>
        <w:t xml:space="preserve"> </w:t>
      </w:r>
      <w:r>
        <w:t>or</w:t>
      </w:r>
      <w:r>
        <w:rPr>
          <w:spacing w:val="17"/>
        </w:rPr>
        <w:t xml:space="preserve"> </w:t>
      </w:r>
      <w:r>
        <w:t>concerns</w:t>
      </w:r>
      <w:r>
        <w:rPr>
          <w:spacing w:val="16"/>
        </w:rPr>
        <w:t xml:space="preserve"> </w:t>
      </w:r>
      <w:r>
        <w:t>raised</w:t>
      </w:r>
      <w:r>
        <w:rPr>
          <w:spacing w:val="16"/>
        </w:rPr>
        <w:t xml:space="preserve"> </w:t>
      </w:r>
      <w:r>
        <w:t>about</w:t>
      </w:r>
      <w:r>
        <w:rPr>
          <w:spacing w:val="17"/>
        </w:rPr>
        <w:t xml:space="preserve"> </w:t>
      </w:r>
      <w:r>
        <w:t>the</w:t>
      </w:r>
      <w:r>
        <w:rPr>
          <w:spacing w:val="16"/>
        </w:rPr>
        <w:t xml:space="preserve"> </w:t>
      </w:r>
      <w:r>
        <w:t>protection</w:t>
      </w:r>
      <w:r>
        <w:rPr>
          <w:spacing w:val="15"/>
        </w:rPr>
        <w:t xml:space="preserve"> </w:t>
      </w:r>
      <w:r>
        <w:t>of</w:t>
      </w:r>
      <w:r>
        <w:rPr>
          <w:spacing w:val="23"/>
        </w:rPr>
        <w:t xml:space="preserve"> </w:t>
      </w:r>
      <w:r>
        <w:t>children</w:t>
      </w:r>
      <w:r>
        <w:rPr>
          <w:spacing w:val="16"/>
        </w:rPr>
        <w:t xml:space="preserve"> </w:t>
      </w:r>
      <w:r>
        <w:t>and</w:t>
      </w:r>
      <w:r>
        <w:rPr>
          <w:spacing w:val="-57"/>
        </w:rPr>
        <w:t xml:space="preserve"> </w:t>
      </w:r>
      <w:r>
        <w:t>vulnerable</w:t>
      </w:r>
      <w:r>
        <w:rPr>
          <w:spacing w:val="-1"/>
        </w:rPr>
        <w:t xml:space="preserve"> </w:t>
      </w:r>
      <w:r>
        <w:t>adults within</w:t>
      </w:r>
      <w:r>
        <w:rPr>
          <w:spacing w:val="-1"/>
        </w:rPr>
        <w:t xml:space="preserve"> </w:t>
      </w:r>
      <w:r>
        <w:t>Halewood Town</w:t>
      </w:r>
      <w:r>
        <w:rPr>
          <w:spacing w:val="-1"/>
        </w:rPr>
        <w:t xml:space="preserve"> </w:t>
      </w:r>
      <w:r>
        <w:t>Council.</w:t>
      </w:r>
    </w:p>
    <w:p w14:paraId="6EA848E4"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pPr>
      <w:r>
        <w:t>In</w:t>
      </w:r>
      <w:r>
        <w:rPr>
          <w:spacing w:val="-2"/>
        </w:rPr>
        <w:t xml:space="preserve"> </w:t>
      </w:r>
      <w:r>
        <w:t>all</w:t>
      </w:r>
      <w:r>
        <w:rPr>
          <w:spacing w:val="-1"/>
        </w:rPr>
        <w:t xml:space="preserve"> </w:t>
      </w:r>
      <w:r>
        <w:t>other</w:t>
      </w:r>
      <w:r>
        <w:rPr>
          <w:spacing w:val="-1"/>
        </w:rPr>
        <w:t xml:space="preserve"> </w:t>
      </w:r>
      <w:r>
        <w:t>circumstances,</w:t>
      </w:r>
      <w:r>
        <w:rPr>
          <w:spacing w:val="-1"/>
        </w:rPr>
        <w:t xml:space="preserve"> </w:t>
      </w:r>
      <w:r>
        <w:t>at</w:t>
      </w:r>
      <w:r>
        <w:rPr>
          <w:spacing w:val="-2"/>
        </w:rPr>
        <w:t xml:space="preserve"> </w:t>
      </w:r>
      <w:r>
        <w:t>least bi-annually.</w:t>
      </w:r>
    </w:p>
    <w:p w14:paraId="49014744" w14:textId="77777777" w:rsidR="00252223" w:rsidRDefault="00252223" w:rsidP="00252223">
      <w:pPr>
        <w:sectPr w:rsidR="00252223">
          <w:footerReference w:type="default" r:id="rId8"/>
          <w:pgSz w:w="11910" w:h="16840"/>
          <w:pgMar w:top="1340" w:right="920" w:bottom="900" w:left="1020" w:header="0" w:footer="707" w:gutter="0"/>
          <w:cols w:space="720"/>
        </w:sectPr>
      </w:pPr>
    </w:p>
    <w:p w14:paraId="5117E008" w14:textId="77777777" w:rsidR="00252223" w:rsidRDefault="00252223" w:rsidP="00252223">
      <w:pPr>
        <w:pStyle w:val="Heading1"/>
        <w:numPr>
          <w:ilvl w:val="0"/>
          <w:numId w:val="32"/>
        </w:numPr>
        <w:tabs>
          <w:tab w:val="left" w:pos="661"/>
        </w:tabs>
        <w:spacing w:before="81"/>
        <w:ind w:left="720" w:hanging="241"/>
        <w:jc w:val="both"/>
      </w:pPr>
      <w:r>
        <w:lastRenderedPageBreak/>
        <w:t>Promoting</w:t>
      </w:r>
      <w:r>
        <w:rPr>
          <w:spacing w:val="-1"/>
        </w:rPr>
        <w:t xml:space="preserve"> </w:t>
      </w:r>
      <w:r>
        <w:t>a</w:t>
      </w:r>
      <w:r>
        <w:rPr>
          <w:spacing w:val="-1"/>
        </w:rPr>
        <w:t xml:space="preserve"> </w:t>
      </w:r>
      <w:r>
        <w:t>safe</w:t>
      </w:r>
      <w:r>
        <w:rPr>
          <w:spacing w:val="-1"/>
        </w:rPr>
        <w:t xml:space="preserve"> </w:t>
      </w:r>
      <w:r>
        <w:t>environment</w:t>
      </w:r>
    </w:p>
    <w:p w14:paraId="1BFA7511" w14:textId="77777777" w:rsidR="00252223" w:rsidRDefault="00252223" w:rsidP="00252223">
      <w:pPr>
        <w:pStyle w:val="BodyText"/>
        <w:rPr>
          <w:b/>
        </w:rPr>
      </w:pPr>
    </w:p>
    <w:p w14:paraId="7269BEB3" w14:textId="77777777" w:rsidR="00252223" w:rsidRDefault="00252223" w:rsidP="00252223">
      <w:pPr>
        <w:pStyle w:val="ListParagraph"/>
        <w:widowControl w:val="0"/>
        <w:numPr>
          <w:ilvl w:val="1"/>
          <w:numId w:val="32"/>
        </w:numPr>
        <w:tabs>
          <w:tab w:val="left" w:pos="903"/>
        </w:tabs>
        <w:autoSpaceDE w:val="0"/>
        <w:autoSpaceDN w:val="0"/>
        <w:ind w:right="516" w:firstLine="0"/>
        <w:contextualSpacing w:val="0"/>
        <w:jc w:val="both"/>
      </w:pPr>
      <w:r>
        <w:t>All Officers, Staff and elected members of Halewood Town Council recognise</w:t>
      </w:r>
      <w:r>
        <w:rPr>
          <w:spacing w:val="1"/>
        </w:rPr>
        <w:t xml:space="preserve"> </w:t>
      </w:r>
      <w:r>
        <w:t>that in order to promote a safe environment for children, and vulnerable adults the</w:t>
      </w:r>
      <w:r>
        <w:rPr>
          <w:spacing w:val="1"/>
        </w:rPr>
        <w:t xml:space="preserve"> </w:t>
      </w:r>
      <w:r>
        <w:t>Halewood Town Council will:-</w:t>
      </w:r>
    </w:p>
    <w:p w14:paraId="5DC5DBB3" w14:textId="77777777" w:rsidR="00252223" w:rsidRDefault="00252223" w:rsidP="00252223">
      <w:pPr>
        <w:pStyle w:val="BodyText"/>
        <w:spacing w:before="11"/>
        <w:rPr>
          <w:sz w:val="23"/>
        </w:rPr>
      </w:pPr>
    </w:p>
    <w:p w14:paraId="0A8A59D7" w14:textId="77777777" w:rsidR="00252223" w:rsidRDefault="00252223" w:rsidP="00252223">
      <w:pPr>
        <w:pStyle w:val="ListParagraph"/>
        <w:widowControl w:val="0"/>
        <w:numPr>
          <w:ilvl w:val="2"/>
          <w:numId w:val="32"/>
        </w:numPr>
        <w:tabs>
          <w:tab w:val="left" w:pos="1141"/>
        </w:tabs>
        <w:autoSpaceDE w:val="0"/>
        <w:autoSpaceDN w:val="0"/>
        <w:ind w:right="518"/>
        <w:contextualSpacing w:val="0"/>
        <w:jc w:val="both"/>
      </w:pPr>
      <w:r>
        <w:t>Promote</w:t>
      </w:r>
      <w:r>
        <w:rPr>
          <w:spacing w:val="1"/>
        </w:rPr>
        <w:t xml:space="preserve"> </w:t>
      </w:r>
      <w:r>
        <w:t>the</w:t>
      </w:r>
      <w:r>
        <w:rPr>
          <w:spacing w:val="1"/>
        </w:rPr>
        <w:t xml:space="preserve"> </w:t>
      </w:r>
      <w:r>
        <w:t>health</w:t>
      </w:r>
      <w:r>
        <w:rPr>
          <w:spacing w:val="1"/>
        </w:rPr>
        <w:t xml:space="preserve"> </w:t>
      </w:r>
      <w:r>
        <w:t>and welfare</w:t>
      </w:r>
      <w:r>
        <w:rPr>
          <w:spacing w:val="1"/>
        </w:rPr>
        <w:t xml:space="preserve"> </w:t>
      </w:r>
      <w:r>
        <w:t>of</w:t>
      </w:r>
      <w:r>
        <w:rPr>
          <w:spacing w:val="1"/>
        </w:rPr>
        <w:t xml:space="preserve"> </w:t>
      </w:r>
      <w:r>
        <w:t>children and vulnerable</w:t>
      </w:r>
      <w:r>
        <w:rPr>
          <w:spacing w:val="1"/>
        </w:rPr>
        <w:t xml:space="preserve"> </w:t>
      </w:r>
      <w:r>
        <w:t>adults</w:t>
      </w:r>
      <w:r>
        <w:rPr>
          <w:spacing w:val="1"/>
        </w:rPr>
        <w:t xml:space="preserve"> </w:t>
      </w:r>
      <w:r>
        <w:t>by</w:t>
      </w:r>
      <w:r>
        <w:rPr>
          <w:spacing w:val="1"/>
        </w:rPr>
        <w:t xml:space="preserve"> </w:t>
      </w:r>
      <w:r>
        <w:t>the</w:t>
      </w:r>
      <w:r>
        <w:rPr>
          <w:spacing w:val="1"/>
        </w:rPr>
        <w:t xml:space="preserve"> </w:t>
      </w:r>
      <w:r>
        <w:t>provision</w:t>
      </w:r>
      <w:r>
        <w:rPr>
          <w:spacing w:val="1"/>
        </w:rPr>
        <w:t xml:space="preserve"> </w:t>
      </w:r>
      <w:r>
        <w:t>of</w:t>
      </w:r>
      <w:r>
        <w:rPr>
          <w:spacing w:val="1"/>
        </w:rPr>
        <w:t xml:space="preserve"> </w:t>
      </w:r>
      <w:r>
        <w:t>facilities</w:t>
      </w:r>
      <w:r>
        <w:rPr>
          <w:spacing w:val="1"/>
        </w:rPr>
        <w:t xml:space="preserve"> </w:t>
      </w:r>
      <w:r>
        <w:t>in</w:t>
      </w:r>
      <w:r>
        <w:rPr>
          <w:spacing w:val="1"/>
        </w:rPr>
        <w:t xml:space="preserve"> </w:t>
      </w:r>
      <w:r>
        <w:t>which</w:t>
      </w:r>
      <w:r>
        <w:rPr>
          <w:spacing w:val="1"/>
        </w:rPr>
        <w:t xml:space="preserve"> </w:t>
      </w:r>
      <w:r>
        <w:t>they</w:t>
      </w:r>
      <w:r>
        <w:rPr>
          <w:spacing w:val="1"/>
        </w:rPr>
        <w:t xml:space="preserve"> </w:t>
      </w:r>
      <w:r>
        <w:t>can</w:t>
      </w:r>
      <w:r>
        <w:rPr>
          <w:spacing w:val="1"/>
        </w:rPr>
        <w:t xml:space="preserve"> </w:t>
      </w:r>
      <w:r>
        <w:t>take</w:t>
      </w:r>
      <w:r>
        <w:rPr>
          <w:spacing w:val="1"/>
        </w:rPr>
        <w:t xml:space="preserve"> </w:t>
      </w:r>
      <w:r>
        <w:t>part</w:t>
      </w:r>
      <w:r>
        <w:rPr>
          <w:spacing w:val="1"/>
        </w:rPr>
        <w:t xml:space="preserve"> </w:t>
      </w:r>
      <w:r>
        <w:t>in</w:t>
      </w:r>
      <w:r>
        <w:rPr>
          <w:spacing w:val="1"/>
        </w:rPr>
        <w:t xml:space="preserve"> </w:t>
      </w:r>
      <w:r>
        <w:t>sport,</w:t>
      </w:r>
      <w:r>
        <w:rPr>
          <w:spacing w:val="1"/>
        </w:rPr>
        <w:t xml:space="preserve"> </w:t>
      </w:r>
      <w:r>
        <w:t>leisure</w:t>
      </w:r>
      <w:r>
        <w:rPr>
          <w:spacing w:val="1"/>
        </w:rPr>
        <w:t xml:space="preserve"> </w:t>
      </w:r>
      <w:r>
        <w:t>and</w:t>
      </w:r>
      <w:r>
        <w:rPr>
          <w:spacing w:val="1"/>
        </w:rPr>
        <w:t xml:space="preserve"> </w:t>
      </w:r>
      <w:r>
        <w:t>recreation</w:t>
      </w:r>
      <w:r>
        <w:rPr>
          <w:spacing w:val="-1"/>
        </w:rPr>
        <w:t xml:space="preserve"> </w:t>
      </w:r>
      <w:r>
        <w:t>safely.</w:t>
      </w:r>
    </w:p>
    <w:p w14:paraId="78A55196" w14:textId="77777777" w:rsidR="00252223" w:rsidRDefault="00252223" w:rsidP="00252223">
      <w:pPr>
        <w:pStyle w:val="ListParagraph"/>
        <w:widowControl w:val="0"/>
        <w:numPr>
          <w:ilvl w:val="2"/>
          <w:numId w:val="32"/>
        </w:numPr>
        <w:tabs>
          <w:tab w:val="left" w:pos="1141"/>
        </w:tabs>
        <w:autoSpaceDE w:val="0"/>
        <w:autoSpaceDN w:val="0"/>
        <w:ind w:right="518"/>
        <w:contextualSpacing w:val="0"/>
        <w:jc w:val="both"/>
      </w:pPr>
      <w:r>
        <w:t>Respect</w:t>
      </w:r>
      <w:r>
        <w:rPr>
          <w:spacing w:val="1"/>
        </w:rPr>
        <w:t xml:space="preserve"> </w:t>
      </w:r>
      <w:r>
        <w:t>and</w:t>
      </w:r>
      <w:r>
        <w:rPr>
          <w:spacing w:val="1"/>
        </w:rPr>
        <w:t xml:space="preserve"> </w:t>
      </w:r>
      <w:r>
        <w:t>promote</w:t>
      </w:r>
      <w:r>
        <w:rPr>
          <w:spacing w:val="1"/>
        </w:rPr>
        <w:t xml:space="preserve"> </w:t>
      </w:r>
      <w:r>
        <w:t>the</w:t>
      </w:r>
      <w:r>
        <w:rPr>
          <w:spacing w:val="1"/>
        </w:rPr>
        <w:t xml:space="preserve"> </w:t>
      </w:r>
      <w:r>
        <w:t>rights,</w:t>
      </w:r>
      <w:r>
        <w:rPr>
          <w:spacing w:val="1"/>
        </w:rPr>
        <w:t xml:space="preserve"> </w:t>
      </w:r>
      <w:r>
        <w:t>wishes</w:t>
      </w:r>
      <w:r>
        <w:rPr>
          <w:spacing w:val="1"/>
        </w:rPr>
        <w:t xml:space="preserve"> </w:t>
      </w:r>
      <w:r>
        <w:t>and</w:t>
      </w:r>
      <w:r>
        <w:rPr>
          <w:spacing w:val="1"/>
        </w:rPr>
        <w:t xml:space="preserve"> </w:t>
      </w:r>
      <w:r>
        <w:t>feelings</w:t>
      </w:r>
      <w:r>
        <w:rPr>
          <w:spacing w:val="1"/>
        </w:rPr>
        <w:t xml:space="preserve"> </w:t>
      </w:r>
      <w:r>
        <w:t>of</w:t>
      </w:r>
      <w:r>
        <w:rPr>
          <w:spacing w:val="1"/>
        </w:rPr>
        <w:t xml:space="preserve"> </w:t>
      </w:r>
      <w:r>
        <w:t>children</w:t>
      </w:r>
      <w:r>
        <w:rPr>
          <w:spacing w:val="1"/>
        </w:rPr>
        <w:t xml:space="preserve"> </w:t>
      </w:r>
      <w:r>
        <w:t>and</w:t>
      </w:r>
      <w:r>
        <w:rPr>
          <w:spacing w:val="1"/>
        </w:rPr>
        <w:t xml:space="preserve"> </w:t>
      </w:r>
      <w:r>
        <w:t>vulnerable</w:t>
      </w:r>
      <w:r>
        <w:rPr>
          <w:spacing w:val="-1"/>
        </w:rPr>
        <w:t xml:space="preserve"> </w:t>
      </w:r>
      <w:r>
        <w:t>adults.</w:t>
      </w:r>
    </w:p>
    <w:p w14:paraId="7937E871" w14:textId="77777777" w:rsidR="00252223" w:rsidRDefault="00252223" w:rsidP="00252223">
      <w:pPr>
        <w:pStyle w:val="ListParagraph"/>
        <w:widowControl w:val="0"/>
        <w:numPr>
          <w:ilvl w:val="2"/>
          <w:numId w:val="32"/>
        </w:numPr>
        <w:tabs>
          <w:tab w:val="left" w:pos="1141"/>
        </w:tabs>
        <w:autoSpaceDE w:val="0"/>
        <w:autoSpaceDN w:val="0"/>
        <w:spacing w:before="2"/>
        <w:ind w:right="518"/>
        <w:contextualSpacing w:val="0"/>
        <w:jc w:val="both"/>
      </w:pPr>
      <w:r>
        <w:t>Promote and implement appropriate procedures to safeguard the well-being</w:t>
      </w:r>
      <w:r>
        <w:rPr>
          <w:spacing w:val="1"/>
        </w:rPr>
        <w:t xml:space="preserve"> </w:t>
      </w:r>
      <w:r>
        <w:t>of</w:t>
      </w:r>
      <w:r>
        <w:rPr>
          <w:spacing w:val="-2"/>
        </w:rPr>
        <w:t xml:space="preserve"> </w:t>
      </w:r>
      <w:r>
        <w:t>children</w:t>
      </w:r>
      <w:r>
        <w:rPr>
          <w:spacing w:val="-1"/>
        </w:rPr>
        <w:t xml:space="preserve"> </w:t>
      </w:r>
      <w:r>
        <w:t>and vulnerable</w:t>
      </w:r>
      <w:r>
        <w:rPr>
          <w:spacing w:val="-1"/>
        </w:rPr>
        <w:t xml:space="preserve"> </w:t>
      </w:r>
      <w:r>
        <w:t>adults and</w:t>
      </w:r>
      <w:r>
        <w:rPr>
          <w:spacing w:val="-1"/>
        </w:rPr>
        <w:t xml:space="preserve"> </w:t>
      </w:r>
      <w:r>
        <w:t>protect</w:t>
      </w:r>
      <w:r>
        <w:rPr>
          <w:spacing w:val="-1"/>
        </w:rPr>
        <w:t xml:space="preserve"> </w:t>
      </w:r>
      <w:r>
        <w:t>them</w:t>
      </w:r>
      <w:r>
        <w:rPr>
          <w:spacing w:val="-1"/>
        </w:rPr>
        <w:t xml:space="preserve"> </w:t>
      </w:r>
      <w:r>
        <w:t>from</w:t>
      </w:r>
      <w:r>
        <w:rPr>
          <w:spacing w:val="-1"/>
        </w:rPr>
        <w:t xml:space="preserve"> </w:t>
      </w:r>
      <w:r>
        <w:t>abuse.</w:t>
      </w:r>
    </w:p>
    <w:p w14:paraId="70DD281D" w14:textId="77777777" w:rsidR="00252223" w:rsidRDefault="00252223" w:rsidP="00252223">
      <w:pPr>
        <w:pStyle w:val="ListParagraph"/>
        <w:widowControl w:val="0"/>
        <w:numPr>
          <w:ilvl w:val="2"/>
          <w:numId w:val="32"/>
        </w:numPr>
        <w:tabs>
          <w:tab w:val="left" w:pos="1141"/>
        </w:tabs>
        <w:autoSpaceDE w:val="0"/>
        <w:autoSpaceDN w:val="0"/>
        <w:spacing w:before="1"/>
        <w:ind w:right="516"/>
        <w:contextualSpacing w:val="0"/>
        <w:jc w:val="both"/>
      </w:pPr>
      <w:r>
        <w:t>Adopt best practice to</w:t>
      </w:r>
      <w:r>
        <w:rPr>
          <w:spacing w:val="1"/>
        </w:rPr>
        <w:t xml:space="preserve"> </w:t>
      </w:r>
      <w:r>
        <w:t>safeguard</w:t>
      </w:r>
      <w:r>
        <w:rPr>
          <w:spacing w:val="1"/>
        </w:rPr>
        <w:t xml:space="preserve"> </w:t>
      </w:r>
      <w:r>
        <w:t>and</w:t>
      </w:r>
      <w:r>
        <w:rPr>
          <w:spacing w:val="1"/>
        </w:rPr>
        <w:t xml:space="preserve"> </w:t>
      </w:r>
      <w:r>
        <w:t>protect</w:t>
      </w:r>
      <w:r>
        <w:rPr>
          <w:spacing w:val="1"/>
        </w:rPr>
        <w:t xml:space="preserve"> </w:t>
      </w:r>
      <w:r>
        <w:t>children</w:t>
      </w:r>
      <w:r>
        <w:rPr>
          <w:spacing w:val="1"/>
        </w:rPr>
        <w:t xml:space="preserve"> </w:t>
      </w:r>
      <w:r>
        <w:t>and</w:t>
      </w:r>
      <w:r>
        <w:rPr>
          <w:spacing w:val="1"/>
        </w:rPr>
        <w:t xml:space="preserve"> </w:t>
      </w:r>
      <w:r>
        <w:t>vulnerable</w:t>
      </w:r>
      <w:r>
        <w:rPr>
          <w:spacing w:val="1"/>
        </w:rPr>
        <w:t xml:space="preserve"> </w:t>
      </w:r>
      <w:r>
        <w:t>adults</w:t>
      </w:r>
      <w:r>
        <w:rPr>
          <w:spacing w:val="1"/>
        </w:rPr>
        <w:t xml:space="preserve"> </w:t>
      </w:r>
      <w:r>
        <w:t>from</w:t>
      </w:r>
      <w:r>
        <w:rPr>
          <w:spacing w:val="1"/>
        </w:rPr>
        <w:t xml:space="preserve"> </w:t>
      </w:r>
      <w:r>
        <w:t>abuse</w:t>
      </w:r>
      <w:r>
        <w:rPr>
          <w:spacing w:val="1"/>
        </w:rPr>
        <w:t xml:space="preserve"> </w:t>
      </w:r>
      <w:r>
        <w:t>and</w:t>
      </w:r>
      <w:r>
        <w:rPr>
          <w:spacing w:val="1"/>
        </w:rPr>
        <w:t xml:space="preserve"> </w:t>
      </w:r>
      <w:r>
        <w:t>to</w:t>
      </w:r>
      <w:r>
        <w:rPr>
          <w:spacing w:val="1"/>
        </w:rPr>
        <w:t xml:space="preserve"> </w:t>
      </w:r>
      <w:r>
        <w:t>minimise</w:t>
      </w:r>
      <w:r>
        <w:rPr>
          <w:spacing w:val="-1"/>
        </w:rPr>
        <w:t xml:space="preserve"> </w:t>
      </w:r>
      <w:r>
        <w:t>risk to themselves.</w:t>
      </w:r>
    </w:p>
    <w:p w14:paraId="6F58E47B" w14:textId="77777777" w:rsidR="00252223" w:rsidRDefault="00252223" w:rsidP="00252223">
      <w:pPr>
        <w:pStyle w:val="ListParagraph"/>
        <w:widowControl w:val="0"/>
        <w:numPr>
          <w:ilvl w:val="2"/>
          <w:numId w:val="32"/>
        </w:numPr>
        <w:tabs>
          <w:tab w:val="left" w:pos="1141"/>
        </w:tabs>
        <w:autoSpaceDE w:val="0"/>
        <w:autoSpaceDN w:val="0"/>
        <w:ind w:right="524"/>
        <w:contextualSpacing w:val="0"/>
        <w:jc w:val="both"/>
      </w:pPr>
      <w:r>
        <w:t>Require members to adopt and abide by this Child Protection Policy and be guided by best practice policies and guidance from Knowsley MBC.</w:t>
      </w:r>
    </w:p>
    <w:p w14:paraId="40423DF1" w14:textId="77777777" w:rsidR="00252223" w:rsidRDefault="00252223" w:rsidP="00252223">
      <w:pPr>
        <w:pStyle w:val="ListParagraph"/>
        <w:widowControl w:val="0"/>
        <w:numPr>
          <w:ilvl w:val="2"/>
          <w:numId w:val="32"/>
        </w:numPr>
        <w:tabs>
          <w:tab w:val="left" w:pos="1141"/>
        </w:tabs>
        <w:autoSpaceDE w:val="0"/>
        <w:autoSpaceDN w:val="0"/>
        <w:ind w:right="518"/>
        <w:contextualSpacing w:val="0"/>
        <w:jc w:val="both"/>
      </w:pPr>
      <w:r>
        <w:t>Require all organisations using its facilities, which have contact with children</w:t>
      </w:r>
      <w:r>
        <w:rPr>
          <w:spacing w:val="1"/>
        </w:rPr>
        <w:t xml:space="preserve"> </w:t>
      </w:r>
      <w:r>
        <w:t>and</w:t>
      </w:r>
      <w:r>
        <w:rPr>
          <w:spacing w:val="-2"/>
        </w:rPr>
        <w:t xml:space="preserve"> </w:t>
      </w:r>
      <w:r>
        <w:t>vulnerable</w:t>
      </w:r>
      <w:r>
        <w:rPr>
          <w:spacing w:val="-1"/>
        </w:rPr>
        <w:t xml:space="preserve"> </w:t>
      </w:r>
      <w:r>
        <w:t>adults</w:t>
      </w:r>
      <w:r>
        <w:rPr>
          <w:spacing w:val="1"/>
        </w:rPr>
        <w:t xml:space="preserve"> </w:t>
      </w:r>
      <w:r>
        <w:t>to</w:t>
      </w:r>
      <w:r>
        <w:rPr>
          <w:spacing w:val="-1"/>
        </w:rPr>
        <w:t xml:space="preserve"> </w:t>
      </w:r>
      <w:r>
        <w:t>have</w:t>
      </w:r>
      <w:r>
        <w:rPr>
          <w:spacing w:val="-1"/>
        </w:rPr>
        <w:t xml:space="preserve"> </w:t>
      </w:r>
      <w:r>
        <w:t>a</w:t>
      </w:r>
      <w:r>
        <w:rPr>
          <w:spacing w:val="-1"/>
        </w:rPr>
        <w:t xml:space="preserve"> </w:t>
      </w:r>
      <w:r>
        <w:t>Child</w:t>
      </w:r>
      <w:r>
        <w:rPr>
          <w:spacing w:val="-1"/>
        </w:rPr>
        <w:t xml:space="preserve"> </w:t>
      </w:r>
      <w:r>
        <w:t>Protection and</w:t>
      </w:r>
      <w:r>
        <w:rPr>
          <w:spacing w:val="-2"/>
        </w:rPr>
        <w:t xml:space="preserve"> </w:t>
      </w:r>
      <w:r>
        <w:t>Safeguarding</w:t>
      </w:r>
      <w:r>
        <w:rPr>
          <w:spacing w:val="-1"/>
        </w:rPr>
        <w:t xml:space="preserve"> </w:t>
      </w:r>
      <w:r>
        <w:t>Policy.</w:t>
      </w:r>
    </w:p>
    <w:p w14:paraId="484F18BF" w14:textId="77777777" w:rsidR="00252223" w:rsidRDefault="00252223" w:rsidP="00252223">
      <w:pPr>
        <w:pStyle w:val="ListParagraph"/>
        <w:widowControl w:val="0"/>
        <w:numPr>
          <w:ilvl w:val="2"/>
          <w:numId w:val="32"/>
        </w:numPr>
        <w:tabs>
          <w:tab w:val="left" w:pos="1141"/>
        </w:tabs>
        <w:autoSpaceDE w:val="0"/>
        <w:autoSpaceDN w:val="0"/>
        <w:ind w:right="515"/>
        <w:contextualSpacing w:val="0"/>
        <w:jc w:val="both"/>
      </w:pPr>
      <w:r>
        <w:t>Respond to any allegations of misconduct or abuse of children and vulnerable</w:t>
      </w:r>
      <w:r>
        <w:rPr>
          <w:spacing w:val="-57"/>
        </w:rPr>
        <w:t xml:space="preserve"> </w:t>
      </w:r>
      <w:r>
        <w:t>adults in line with this Policy.</w:t>
      </w:r>
    </w:p>
    <w:p w14:paraId="1D753B32" w14:textId="77777777" w:rsidR="00252223" w:rsidRDefault="00252223" w:rsidP="00252223">
      <w:pPr>
        <w:pStyle w:val="ListParagraph"/>
        <w:widowControl w:val="0"/>
        <w:numPr>
          <w:ilvl w:val="2"/>
          <w:numId w:val="32"/>
        </w:numPr>
        <w:tabs>
          <w:tab w:val="left" w:pos="1141"/>
        </w:tabs>
        <w:autoSpaceDE w:val="0"/>
        <w:autoSpaceDN w:val="0"/>
        <w:spacing w:line="308" w:lineRule="exact"/>
        <w:ind w:hanging="361"/>
        <w:contextualSpacing w:val="0"/>
        <w:jc w:val="both"/>
      </w:pPr>
      <w:r>
        <w:t>Provide</w:t>
      </w:r>
      <w:r>
        <w:rPr>
          <w:spacing w:val="-2"/>
        </w:rPr>
        <w:t xml:space="preserve"> </w:t>
      </w:r>
      <w:r>
        <w:t>safe</w:t>
      </w:r>
      <w:r>
        <w:rPr>
          <w:spacing w:val="-2"/>
        </w:rPr>
        <w:t xml:space="preserve"> </w:t>
      </w:r>
      <w:r>
        <w:t>facilities</w:t>
      </w:r>
      <w:r>
        <w:rPr>
          <w:spacing w:val="-3"/>
        </w:rPr>
        <w:t xml:space="preserve"> </w:t>
      </w:r>
      <w:r>
        <w:t>and</w:t>
      </w:r>
      <w:r>
        <w:rPr>
          <w:spacing w:val="-3"/>
        </w:rPr>
        <w:t xml:space="preserve"> </w:t>
      </w:r>
      <w:r>
        <w:t>do</w:t>
      </w:r>
      <w:r>
        <w:rPr>
          <w:spacing w:val="-2"/>
        </w:rPr>
        <w:t xml:space="preserve"> </w:t>
      </w:r>
      <w:r>
        <w:t>regular</w:t>
      </w:r>
      <w:r>
        <w:rPr>
          <w:spacing w:val="-2"/>
        </w:rPr>
        <w:t xml:space="preserve"> </w:t>
      </w:r>
      <w:r>
        <w:t>safety</w:t>
      </w:r>
      <w:r>
        <w:rPr>
          <w:spacing w:val="-2"/>
        </w:rPr>
        <w:t xml:space="preserve"> </w:t>
      </w:r>
      <w:r>
        <w:t>assessments.</w:t>
      </w:r>
    </w:p>
    <w:p w14:paraId="356C9E8B" w14:textId="77777777" w:rsidR="00252223" w:rsidRDefault="00252223" w:rsidP="00252223">
      <w:pPr>
        <w:pStyle w:val="ListParagraph"/>
        <w:widowControl w:val="0"/>
        <w:numPr>
          <w:ilvl w:val="2"/>
          <w:numId w:val="32"/>
        </w:numPr>
        <w:tabs>
          <w:tab w:val="left" w:pos="1141"/>
        </w:tabs>
        <w:autoSpaceDE w:val="0"/>
        <w:autoSpaceDN w:val="0"/>
        <w:ind w:right="522"/>
        <w:contextualSpacing w:val="0"/>
        <w:jc w:val="both"/>
      </w:pPr>
      <w:r>
        <w:t>Ensure</w:t>
      </w:r>
      <w:r>
        <w:rPr>
          <w:spacing w:val="1"/>
        </w:rPr>
        <w:t xml:space="preserve"> </w:t>
      </w:r>
      <w:r>
        <w:t>that</w:t>
      </w:r>
      <w:r>
        <w:rPr>
          <w:spacing w:val="1"/>
        </w:rPr>
        <w:t xml:space="preserve"> </w:t>
      </w:r>
      <w:r>
        <w:t>employees and</w:t>
      </w:r>
      <w:r>
        <w:rPr>
          <w:spacing w:val="1"/>
        </w:rPr>
        <w:t xml:space="preserve"> </w:t>
      </w:r>
      <w:r>
        <w:t>leaders</w:t>
      </w:r>
      <w:r>
        <w:rPr>
          <w:spacing w:val="1"/>
        </w:rPr>
        <w:t xml:space="preserve"> </w:t>
      </w:r>
      <w:r>
        <w:t>of</w:t>
      </w:r>
      <w:r>
        <w:rPr>
          <w:spacing w:val="1"/>
        </w:rPr>
        <w:t xml:space="preserve"> </w:t>
      </w:r>
      <w:r>
        <w:t>activities</w:t>
      </w:r>
      <w:r>
        <w:rPr>
          <w:spacing w:val="1"/>
        </w:rPr>
        <w:t xml:space="preserve"> </w:t>
      </w:r>
      <w:r>
        <w:t>in</w:t>
      </w:r>
      <w:r>
        <w:rPr>
          <w:spacing w:val="1"/>
        </w:rPr>
        <w:t xml:space="preserve"> </w:t>
      </w:r>
      <w:r>
        <w:t>Halewood Town Council facilities, are</w:t>
      </w:r>
      <w:r>
        <w:rPr>
          <w:spacing w:val="-1"/>
        </w:rPr>
        <w:t xml:space="preserve"> </w:t>
      </w:r>
      <w:r>
        <w:t>aware</w:t>
      </w:r>
      <w:r>
        <w:rPr>
          <w:spacing w:val="-1"/>
        </w:rPr>
        <w:t xml:space="preserve"> </w:t>
      </w:r>
      <w:r>
        <w:t>of</w:t>
      </w:r>
      <w:r>
        <w:rPr>
          <w:spacing w:val="1"/>
        </w:rPr>
        <w:t xml:space="preserve"> </w:t>
      </w:r>
      <w:r>
        <w:t>the</w:t>
      </w:r>
      <w:r>
        <w:rPr>
          <w:spacing w:val="-2"/>
        </w:rPr>
        <w:t xml:space="preserve"> </w:t>
      </w:r>
      <w:r>
        <w:t>safeguarding expectations.</w:t>
      </w:r>
    </w:p>
    <w:p w14:paraId="230B08E0" w14:textId="77777777" w:rsidR="00252223" w:rsidRDefault="00252223" w:rsidP="00252223">
      <w:pPr>
        <w:pStyle w:val="ListParagraph"/>
        <w:widowControl w:val="0"/>
        <w:numPr>
          <w:ilvl w:val="2"/>
          <w:numId w:val="32"/>
        </w:numPr>
        <w:tabs>
          <w:tab w:val="left" w:pos="1141"/>
        </w:tabs>
        <w:autoSpaceDE w:val="0"/>
        <w:autoSpaceDN w:val="0"/>
        <w:ind w:right="513"/>
        <w:contextualSpacing w:val="0"/>
        <w:jc w:val="both"/>
      </w:pPr>
      <w:r>
        <w:t>Ensure</w:t>
      </w:r>
      <w:r>
        <w:rPr>
          <w:spacing w:val="12"/>
        </w:rPr>
        <w:t xml:space="preserve"> </w:t>
      </w:r>
      <w:r>
        <w:t>that</w:t>
      </w:r>
      <w:r>
        <w:rPr>
          <w:spacing w:val="13"/>
        </w:rPr>
        <w:t xml:space="preserve"> </w:t>
      </w:r>
      <w:r>
        <w:t>the</w:t>
      </w:r>
      <w:r>
        <w:rPr>
          <w:spacing w:val="12"/>
        </w:rPr>
        <w:t xml:space="preserve"> </w:t>
      </w:r>
      <w:r>
        <w:t>Policy</w:t>
      </w:r>
      <w:r>
        <w:rPr>
          <w:spacing w:val="16"/>
        </w:rPr>
        <w:t xml:space="preserve"> </w:t>
      </w:r>
      <w:r>
        <w:t>for</w:t>
      </w:r>
      <w:r>
        <w:rPr>
          <w:spacing w:val="14"/>
        </w:rPr>
        <w:t xml:space="preserve"> </w:t>
      </w:r>
      <w:r>
        <w:t>users</w:t>
      </w:r>
      <w:r>
        <w:rPr>
          <w:spacing w:val="12"/>
        </w:rPr>
        <w:t xml:space="preserve"> </w:t>
      </w:r>
      <w:r>
        <w:t>of</w:t>
      </w:r>
      <w:r>
        <w:rPr>
          <w:spacing w:val="14"/>
        </w:rPr>
        <w:t xml:space="preserve"> </w:t>
      </w:r>
      <w:r>
        <w:t>Halewood Town Council facilities</w:t>
      </w:r>
      <w:r>
        <w:rPr>
          <w:spacing w:val="12"/>
        </w:rPr>
        <w:t xml:space="preserve"> </w:t>
      </w:r>
      <w:r>
        <w:t>include</w:t>
      </w:r>
      <w:r>
        <w:rPr>
          <w:spacing w:val="-58"/>
        </w:rPr>
        <w:t xml:space="preserve"> </w:t>
      </w:r>
      <w:r>
        <w:t>a requirement that they are safe to work with children, young people and</w:t>
      </w:r>
      <w:r>
        <w:rPr>
          <w:spacing w:val="1"/>
        </w:rPr>
        <w:t xml:space="preserve"> </w:t>
      </w:r>
      <w:r>
        <w:t>vulnerable adults. For example, those adults who have regular unsupervised</w:t>
      </w:r>
      <w:r>
        <w:rPr>
          <w:spacing w:val="1"/>
        </w:rPr>
        <w:t xml:space="preserve"> </w:t>
      </w:r>
      <w:r>
        <w:t>contact with children, young people or vulnerable adults during the course of</w:t>
      </w:r>
      <w:r>
        <w:rPr>
          <w:spacing w:val="1"/>
        </w:rPr>
        <w:t xml:space="preserve"> </w:t>
      </w:r>
      <w:r>
        <w:t>their</w:t>
      </w:r>
      <w:r>
        <w:rPr>
          <w:spacing w:val="1"/>
        </w:rPr>
        <w:t xml:space="preserve"> </w:t>
      </w:r>
      <w:r>
        <w:t>duties</w:t>
      </w:r>
      <w:r>
        <w:rPr>
          <w:spacing w:val="1"/>
        </w:rPr>
        <w:t xml:space="preserve"> </w:t>
      </w:r>
      <w:r>
        <w:t>should</w:t>
      </w:r>
      <w:r>
        <w:rPr>
          <w:spacing w:val="1"/>
        </w:rPr>
        <w:t xml:space="preserve"> </w:t>
      </w:r>
      <w:r>
        <w:t>undergo</w:t>
      </w:r>
      <w:r>
        <w:rPr>
          <w:spacing w:val="1"/>
        </w:rPr>
        <w:t xml:space="preserve"> </w:t>
      </w:r>
      <w:r>
        <w:t>appropriate</w:t>
      </w:r>
      <w:r>
        <w:rPr>
          <w:spacing w:val="1"/>
        </w:rPr>
        <w:t xml:space="preserve"> </w:t>
      </w:r>
      <w:r>
        <w:t>Disclosure</w:t>
      </w:r>
      <w:r>
        <w:rPr>
          <w:spacing w:val="1"/>
        </w:rPr>
        <w:t xml:space="preserve"> </w:t>
      </w:r>
      <w:r>
        <w:t>and</w:t>
      </w:r>
      <w:r>
        <w:rPr>
          <w:spacing w:val="1"/>
        </w:rPr>
        <w:t xml:space="preserve"> </w:t>
      </w:r>
      <w:r>
        <w:t>Barring</w:t>
      </w:r>
      <w:r>
        <w:rPr>
          <w:spacing w:val="1"/>
        </w:rPr>
        <w:t xml:space="preserve"> </w:t>
      </w:r>
      <w:r>
        <w:t>Service</w:t>
      </w:r>
      <w:r>
        <w:rPr>
          <w:spacing w:val="1"/>
        </w:rPr>
        <w:t xml:space="preserve"> </w:t>
      </w:r>
      <w:r>
        <w:t>checks.</w:t>
      </w:r>
      <w:r>
        <w:rPr>
          <w:spacing w:val="-1"/>
        </w:rPr>
        <w:t xml:space="preserve"> </w:t>
      </w:r>
      <w:r>
        <w:t>(DBS)</w:t>
      </w:r>
    </w:p>
    <w:p w14:paraId="79602CB3" w14:textId="77777777" w:rsidR="00252223" w:rsidRDefault="00252223" w:rsidP="00252223">
      <w:pPr>
        <w:pStyle w:val="BodyText"/>
        <w:spacing w:before="2"/>
      </w:pPr>
    </w:p>
    <w:p w14:paraId="799FB91F" w14:textId="77777777" w:rsidR="00252223" w:rsidRDefault="00252223" w:rsidP="00252223">
      <w:pPr>
        <w:pStyle w:val="Heading1"/>
        <w:numPr>
          <w:ilvl w:val="0"/>
          <w:numId w:val="32"/>
        </w:numPr>
        <w:tabs>
          <w:tab w:val="left" w:pos="673"/>
        </w:tabs>
        <w:ind w:left="420" w:right="517" w:firstLine="0"/>
        <w:jc w:val="both"/>
      </w:pPr>
      <w:r>
        <w:t>Hiring of facilities to groups for use with children, young people or vulnerable</w:t>
      </w:r>
      <w:r>
        <w:rPr>
          <w:spacing w:val="1"/>
        </w:rPr>
        <w:t xml:space="preserve"> </w:t>
      </w:r>
      <w:r>
        <w:t>adults</w:t>
      </w:r>
    </w:p>
    <w:p w14:paraId="7F8DE241" w14:textId="77777777" w:rsidR="00252223" w:rsidRDefault="00252223" w:rsidP="00252223">
      <w:pPr>
        <w:pStyle w:val="BodyText"/>
        <w:spacing w:before="8"/>
        <w:rPr>
          <w:b/>
        </w:rPr>
      </w:pPr>
    </w:p>
    <w:p w14:paraId="012DCB88" w14:textId="77777777" w:rsidR="00252223" w:rsidRDefault="00252223" w:rsidP="00252223">
      <w:pPr>
        <w:pStyle w:val="ListParagraph"/>
        <w:widowControl w:val="0"/>
        <w:numPr>
          <w:ilvl w:val="1"/>
          <w:numId w:val="32"/>
        </w:numPr>
        <w:tabs>
          <w:tab w:val="left" w:pos="781"/>
        </w:tabs>
        <w:autoSpaceDE w:val="0"/>
        <w:autoSpaceDN w:val="0"/>
        <w:spacing w:before="1"/>
        <w:ind w:left="780" w:hanging="361"/>
        <w:contextualSpacing w:val="0"/>
        <w:jc w:val="both"/>
      </w:pPr>
      <w:r>
        <w:t>Halewood Town Council will</w:t>
      </w:r>
      <w:r>
        <w:rPr>
          <w:spacing w:val="-2"/>
        </w:rPr>
        <w:t xml:space="preserve"> </w:t>
      </w:r>
      <w:r>
        <w:t>require</w:t>
      </w:r>
      <w:r>
        <w:rPr>
          <w:spacing w:val="-2"/>
        </w:rPr>
        <w:t xml:space="preserve"> </w:t>
      </w:r>
      <w:r>
        <w:t>the</w:t>
      </w:r>
      <w:r>
        <w:rPr>
          <w:spacing w:val="-2"/>
        </w:rPr>
        <w:t xml:space="preserve"> </w:t>
      </w:r>
      <w:r>
        <w:t>hirer</w:t>
      </w:r>
      <w:r>
        <w:rPr>
          <w:spacing w:val="-1"/>
        </w:rPr>
        <w:t xml:space="preserve"> </w:t>
      </w:r>
      <w:r>
        <w:t>to:</w:t>
      </w:r>
    </w:p>
    <w:p w14:paraId="54E5D3E2" w14:textId="77777777" w:rsidR="00252223" w:rsidRDefault="00252223" w:rsidP="00252223">
      <w:pPr>
        <w:pStyle w:val="BodyText"/>
        <w:spacing w:before="12"/>
        <w:rPr>
          <w:sz w:val="23"/>
        </w:rPr>
      </w:pPr>
    </w:p>
    <w:p w14:paraId="0FFE56C7" w14:textId="77777777" w:rsidR="00252223" w:rsidRDefault="00252223" w:rsidP="00252223">
      <w:pPr>
        <w:pStyle w:val="ListParagraph"/>
        <w:widowControl w:val="0"/>
        <w:numPr>
          <w:ilvl w:val="2"/>
          <w:numId w:val="32"/>
        </w:numPr>
        <w:tabs>
          <w:tab w:val="left" w:pos="1141"/>
        </w:tabs>
        <w:autoSpaceDE w:val="0"/>
        <w:autoSpaceDN w:val="0"/>
        <w:ind w:hanging="361"/>
        <w:contextualSpacing w:val="0"/>
        <w:jc w:val="both"/>
      </w:pPr>
      <w:r>
        <w:t>Have</w:t>
      </w:r>
      <w:r>
        <w:rPr>
          <w:spacing w:val="-3"/>
        </w:rPr>
        <w:t xml:space="preserve"> </w:t>
      </w:r>
      <w:r>
        <w:t>public</w:t>
      </w:r>
      <w:r>
        <w:rPr>
          <w:spacing w:val="-5"/>
        </w:rPr>
        <w:t xml:space="preserve"> </w:t>
      </w:r>
      <w:r>
        <w:t>liability</w:t>
      </w:r>
      <w:r>
        <w:rPr>
          <w:spacing w:val="-2"/>
        </w:rPr>
        <w:t xml:space="preserve"> </w:t>
      </w:r>
      <w:r>
        <w:t>insurance.</w:t>
      </w:r>
    </w:p>
    <w:p w14:paraId="2B53CEC9" w14:textId="77777777" w:rsidR="00252223" w:rsidRDefault="00252223" w:rsidP="00252223">
      <w:pPr>
        <w:pStyle w:val="BodyText"/>
      </w:pPr>
    </w:p>
    <w:p w14:paraId="4930BB3A" w14:textId="77777777" w:rsidR="00252223" w:rsidRDefault="00252223" w:rsidP="00252223">
      <w:pPr>
        <w:pStyle w:val="ListParagraph"/>
        <w:widowControl w:val="0"/>
        <w:numPr>
          <w:ilvl w:val="2"/>
          <w:numId w:val="32"/>
        </w:numPr>
        <w:tabs>
          <w:tab w:val="left" w:pos="1141"/>
        </w:tabs>
        <w:autoSpaceDE w:val="0"/>
        <w:autoSpaceDN w:val="0"/>
        <w:ind w:right="520"/>
        <w:contextualSpacing w:val="0"/>
        <w:jc w:val="both"/>
      </w:pPr>
      <w:r>
        <w:t>Have a suitable safeguarding children, young people and vulnerable adult’s</w:t>
      </w:r>
      <w:r>
        <w:rPr>
          <w:spacing w:val="1"/>
        </w:rPr>
        <w:t xml:space="preserve"> </w:t>
      </w:r>
      <w:r>
        <w:t>policy and/or agree to work to the Halewood Town Council Council’s policy</w:t>
      </w:r>
      <w:r>
        <w:rPr>
          <w:spacing w:val="1"/>
        </w:rPr>
        <w:t xml:space="preserve"> </w:t>
      </w:r>
      <w:r>
        <w:t>and</w:t>
      </w:r>
      <w:r>
        <w:rPr>
          <w:spacing w:val="-1"/>
        </w:rPr>
        <w:t xml:space="preserve"> </w:t>
      </w:r>
      <w:r>
        <w:t>relevant</w:t>
      </w:r>
      <w:r>
        <w:rPr>
          <w:spacing w:val="-1"/>
        </w:rPr>
        <w:t xml:space="preserve"> </w:t>
      </w:r>
      <w:r>
        <w:t>guidance.</w:t>
      </w:r>
    </w:p>
    <w:p w14:paraId="6D8B817A" w14:textId="77777777" w:rsidR="00252223" w:rsidRDefault="00252223" w:rsidP="00252223">
      <w:pPr>
        <w:pStyle w:val="BodyText"/>
        <w:spacing w:before="11"/>
        <w:rPr>
          <w:sz w:val="23"/>
        </w:rPr>
      </w:pPr>
    </w:p>
    <w:p w14:paraId="1BF30442" w14:textId="1E0C67CE" w:rsidR="00252223" w:rsidRPr="00A364B3" w:rsidRDefault="00252223" w:rsidP="00252223">
      <w:pPr>
        <w:pStyle w:val="ListParagraph"/>
        <w:widowControl w:val="0"/>
        <w:numPr>
          <w:ilvl w:val="2"/>
          <w:numId w:val="32"/>
        </w:numPr>
        <w:tabs>
          <w:tab w:val="left" w:pos="1141"/>
        </w:tabs>
        <w:autoSpaceDE w:val="0"/>
        <w:autoSpaceDN w:val="0"/>
        <w:ind w:right="522"/>
        <w:contextualSpacing w:val="0"/>
        <w:jc w:val="both"/>
        <w:sectPr w:rsidR="00252223" w:rsidRPr="00A364B3" w:rsidSect="00011C76">
          <w:pgSz w:w="11910" w:h="16840"/>
          <w:pgMar w:top="1340" w:right="920" w:bottom="426" w:left="1020" w:header="0" w:footer="707" w:gutter="0"/>
          <w:cols w:space="720"/>
        </w:sectPr>
      </w:pPr>
      <w:r>
        <w:t>Organise</w:t>
      </w:r>
      <w:r>
        <w:rPr>
          <w:spacing w:val="1"/>
        </w:rPr>
        <w:t xml:space="preserve"> </w:t>
      </w:r>
      <w:r>
        <w:t>appropriate</w:t>
      </w:r>
      <w:r>
        <w:rPr>
          <w:spacing w:val="1"/>
        </w:rPr>
        <w:t xml:space="preserve"> </w:t>
      </w:r>
      <w:r>
        <w:t>adult/carer</w:t>
      </w:r>
      <w:r>
        <w:rPr>
          <w:spacing w:val="1"/>
        </w:rPr>
        <w:t xml:space="preserve"> </w:t>
      </w:r>
      <w:r>
        <w:t>ratio</w:t>
      </w:r>
      <w:r>
        <w:rPr>
          <w:spacing w:val="1"/>
        </w:rPr>
        <w:t xml:space="preserve"> </w:t>
      </w:r>
      <w:r>
        <w:t>to</w:t>
      </w:r>
      <w:r>
        <w:rPr>
          <w:spacing w:val="1"/>
        </w:rPr>
        <w:t xml:space="preserve"> </w:t>
      </w:r>
      <w:r>
        <w:t>children,</w:t>
      </w:r>
      <w:r>
        <w:rPr>
          <w:spacing w:val="1"/>
        </w:rPr>
        <w:t xml:space="preserve"> </w:t>
      </w:r>
      <w:r>
        <w:t>young</w:t>
      </w:r>
      <w:r>
        <w:rPr>
          <w:spacing w:val="1"/>
        </w:rPr>
        <w:t xml:space="preserve"> </w:t>
      </w:r>
      <w:r>
        <w:t>persons</w:t>
      </w:r>
      <w:r>
        <w:rPr>
          <w:spacing w:val="1"/>
        </w:rPr>
        <w:t xml:space="preserve"> </w:t>
      </w:r>
      <w:r>
        <w:t>and</w:t>
      </w:r>
      <w:r>
        <w:rPr>
          <w:spacing w:val="1"/>
        </w:rPr>
        <w:t xml:space="preserve"> </w:t>
      </w:r>
      <w:r>
        <w:t>vulnerable</w:t>
      </w:r>
      <w:r>
        <w:rPr>
          <w:spacing w:val="3"/>
        </w:rPr>
        <w:t xml:space="preserve"> </w:t>
      </w:r>
      <w:r>
        <w:t>adults</w:t>
      </w:r>
      <w:r>
        <w:rPr>
          <w:spacing w:val="2"/>
        </w:rPr>
        <w:t xml:space="preserve"> </w:t>
      </w:r>
      <w:r>
        <w:t>in</w:t>
      </w:r>
      <w:r>
        <w:rPr>
          <w:spacing w:val="2"/>
        </w:rPr>
        <w:t xml:space="preserve"> </w:t>
      </w:r>
      <w:r>
        <w:t>accordance</w:t>
      </w:r>
      <w:r>
        <w:rPr>
          <w:spacing w:val="3"/>
        </w:rPr>
        <w:t xml:space="preserve"> </w:t>
      </w:r>
      <w:r>
        <w:t>with</w:t>
      </w:r>
      <w:r>
        <w:rPr>
          <w:spacing w:val="3"/>
        </w:rPr>
        <w:t xml:space="preserve"> </w:t>
      </w:r>
      <w:r>
        <w:t>up</w:t>
      </w:r>
      <w:r w:rsidR="00504E6F">
        <w:rPr>
          <w:spacing w:val="3"/>
        </w:rPr>
        <w:t>-</w:t>
      </w:r>
      <w:r>
        <w:t>to</w:t>
      </w:r>
      <w:r w:rsidR="00504E6F">
        <w:rPr>
          <w:spacing w:val="4"/>
        </w:rPr>
        <w:t>-</w:t>
      </w:r>
      <w:r>
        <w:t>date</w:t>
      </w:r>
      <w:r>
        <w:rPr>
          <w:spacing w:val="1"/>
        </w:rPr>
        <w:t xml:space="preserve"> </w:t>
      </w:r>
      <w:r>
        <w:t>regulations.</w:t>
      </w:r>
      <w:r>
        <w:rPr>
          <w:spacing w:val="4"/>
        </w:rPr>
        <w:t xml:space="preserve"> </w:t>
      </w:r>
      <w:r>
        <w:t>For</w:t>
      </w:r>
      <w:r>
        <w:rPr>
          <w:spacing w:val="2"/>
        </w:rPr>
        <w:t xml:space="preserve"> </w:t>
      </w:r>
      <w:r>
        <w:t>young</w:t>
      </w:r>
      <w:r w:rsidR="00504E6F">
        <w:t xml:space="preserve"> </w:t>
      </w:r>
      <w:r>
        <w:t>children, OFSTED recommendations are as follows for England</w:t>
      </w:r>
      <w:r>
        <w:rPr>
          <w:spacing w:val="1"/>
        </w:rPr>
        <w:t xml:space="preserve"> </w:t>
      </w:r>
      <w:r>
        <w:t>and</w:t>
      </w:r>
      <w:r>
        <w:rPr>
          <w:spacing w:val="-1"/>
        </w:rPr>
        <w:t xml:space="preserve"> </w:t>
      </w:r>
      <w:r>
        <w:t>Wales:</w:t>
      </w:r>
    </w:p>
    <w:p w14:paraId="54F710D9" w14:textId="77777777" w:rsidR="00252223" w:rsidRDefault="00252223" w:rsidP="00252223">
      <w:pPr>
        <w:pStyle w:val="ListParagraph"/>
        <w:widowControl w:val="0"/>
        <w:numPr>
          <w:ilvl w:val="3"/>
          <w:numId w:val="32"/>
        </w:numPr>
        <w:tabs>
          <w:tab w:val="left" w:pos="1861"/>
        </w:tabs>
        <w:autoSpaceDE w:val="0"/>
        <w:autoSpaceDN w:val="0"/>
        <w:spacing w:line="300" w:lineRule="exact"/>
        <w:ind w:hanging="361"/>
        <w:contextualSpacing w:val="0"/>
      </w:pPr>
      <w:r>
        <w:lastRenderedPageBreak/>
        <w:t>For</w:t>
      </w:r>
      <w:r>
        <w:rPr>
          <w:spacing w:val="-1"/>
        </w:rPr>
        <w:t xml:space="preserve"> </w:t>
      </w:r>
      <w:r>
        <w:t>0</w:t>
      </w:r>
      <w:r>
        <w:rPr>
          <w:spacing w:val="-4"/>
        </w:rPr>
        <w:t xml:space="preserve"> </w:t>
      </w:r>
      <w:r>
        <w:t>to 2</w:t>
      </w:r>
      <w:r>
        <w:rPr>
          <w:spacing w:val="-1"/>
        </w:rPr>
        <w:t xml:space="preserve"> </w:t>
      </w:r>
      <w:r>
        <w:t>years</w:t>
      </w:r>
      <w:r>
        <w:rPr>
          <w:spacing w:val="-1"/>
        </w:rPr>
        <w:t xml:space="preserve"> </w:t>
      </w:r>
      <w:r>
        <w:t>–</w:t>
      </w:r>
      <w:r>
        <w:rPr>
          <w:spacing w:val="-4"/>
        </w:rPr>
        <w:t xml:space="preserve"> </w:t>
      </w:r>
      <w:r>
        <w:t>one</w:t>
      </w:r>
      <w:r>
        <w:rPr>
          <w:spacing w:val="-2"/>
        </w:rPr>
        <w:t xml:space="preserve"> </w:t>
      </w:r>
      <w:r>
        <w:t>adult to</w:t>
      </w:r>
      <w:r>
        <w:rPr>
          <w:spacing w:val="-1"/>
        </w:rPr>
        <w:t xml:space="preserve"> </w:t>
      </w:r>
      <w:r>
        <w:t>every</w:t>
      </w:r>
      <w:r>
        <w:rPr>
          <w:spacing w:val="-2"/>
        </w:rPr>
        <w:t xml:space="preserve"> </w:t>
      </w:r>
      <w:r>
        <w:t>three</w:t>
      </w:r>
      <w:r>
        <w:rPr>
          <w:spacing w:val="-1"/>
        </w:rPr>
        <w:t xml:space="preserve"> </w:t>
      </w:r>
      <w:r>
        <w:t>children</w:t>
      </w:r>
      <w:r>
        <w:rPr>
          <w:spacing w:val="-1"/>
        </w:rPr>
        <w:t xml:space="preserve"> </w:t>
      </w:r>
      <w:r>
        <w:t>(1:3)</w:t>
      </w:r>
    </w:p>
    <w:p w14:paraId="254E2981" w14:textId="77777777" w:rsidR="00252223" w:rsidRDefault="00252223" w:rsidP="00252223">
      <w:pPr>
        <w:pStyle w:val="ListParagraph"/>
        <w:widowControl w:val="0"/>
        <w:numPr>
          <w:ilvl w:val="3"/>
          <w:numId w:val="32"/>
        </w:numPr>
        <w:tabs>
          <w:tab w:val="left" w:pos="1861"/>
        </w:tabs>
        <w:autoSpaceDE w:val="0"/>
        <w:autoSpaceDN w:val="0"/>
        <w:spacing w:line="298" w:lineRule="exact"/>
        <w:ind w:hanging="361"/>
        <w:contextualSpacing w:val="0"/>
      </w:pPr>
      <w:r>
        <w:t>For</w:t>
      </w:r>
      <w:r>
        <w:rPr>
          <w:spacing w:val="-2"/>
        </w:rPr>
        <w:t xml:space="preserve"> </w:t>
      </w:r>
      <w:r>
        <w:t>2</w:t>
      </w:r>
      <w:r>
        <w:rPr>
          <w:spacing w:val="-4"/>
        </w:rPr>
        <w:t xml:space="preserve"> </w:t>
      </w:r>
      <w:r>
        <w:t>to</w:t>
      </w:r>
      <w:r>
        <w:rPr>
          <w:spacing w:val="-1"/>
        </w:rPr>
        <w:t xml:space="preserve"> </w:t>
      </w:r>
      <w:r>
        <w:t>3</w:t>
      </w:r>
      <w:r>
        <w:rPr>
          <w:spacing w:val="-1"/>
        </w:rPr>
        <w:t xml:space="preserve"> </w:t>
      </w:r>
      <w:r>
        <w:t>years –</w:t>
      </w:r>
      <w:r>
        <w:rPr>
          <w:spacing w:val="-4"/>
        </w:rPr>
        <w:t xml:space="preserve"> </w:t>
      </w:r>
      <w:r>
        <w:t>one</w:t>
      </w:r>
      <w:r>
        <w:rPr>
          <w:spacing w:val="-2"/>
        </w:rPr>
        <w:t xml:space="preserve"> </w:t>
      </w:r>
      <w:r>
        <w:t>adult</w:t>
      </w:r>
      <w:r>
        <w:rPr>
          <w:spacing w:val="-1"/>
        </w:rPr>
        <w:t xml:space="preserve"> </w:t>
      </w:r>
      <w:r>
        <w:t>to</w:t>
      </w:r>
      <w:r>
        <w:rPr>
          <w:spacing w:val="-2"/>
        </w:rPr>
        <w:t xml:space="preserve"> </w:t>
      </w:r>
      <w:r>
        <w:t>every</w:t>
      </w:r>
      <w:r>
        <w:rPr>
          <w:spacing w:val="-1"/>
        </w:rPr>
        <w:t xml:space="preserve"> </w:t>
      </w:r>
      <w:r>
        <w:t>four</w:t>
      </w:r>
      <w:r>
        <w:rPr>
          <w:spacing w:val="-1"/>
        </w:rPr>
        <w:t xml:space="preserve"> </w:t>
      </w:r>
      <w:r>
        <w:t>children</w:t>
      </w:r>
      <w:r>
        <w:rPr>
          <w:spacing w:val="-2"/>
        </w:rPr>
        <w:t xml:space="preserve"> </w:t>
      </w:r>
      <w:r>
        <w:t>(1:4)</w:t>
      </w:r>
    </w:p>
    <w:p w14:paraId="429AF714" w14:textId="77777777" w:rsidR="00252223" w:rsidRDefault="00252223" w:rsidP="00252223">
      <w:pPr>
        <w:pStyle w:val="ListParagraph"/>
        <w:widowControl w:val="0"/>
        <w:numPr>
          <w:ilvl w:val="3"/>
          <w:numId w:val="32"/>
        </w:numPr>
        <w:tabs>
          <w:tab w:val="left" w:pos="1861"/>
        </w:tabs>
        <w:autoSpaceDE w:val="0"/>
        <w:autoSpaceDN w:val="0"/>
        <w:spacing w:line="299" w:lineRule="exact"/>
        <w:ind w:hanging="361"/>
        <w:contextualSpacing w:val="0"/>
      </w:pPr>
      <w:r>
        <w:t>For</w:t>
      </w:r>
      <w:r>
        <w:rPr>
          <w:spacing w:val="-1"/>
        </w:rPr>
        <w:t xml:space="preserve"> </w:t>
      </w:r>
      <w:r>
        <w:t>3</w:t>
      </w:r>
      <w:r>
        <w:rPr>
          <w:spacing w:val="-4"/>
        </w:rPr>
        <w:t xml:space="preserve"> </w:t>
      </w:r>
      <w:r>
        <w:t>to</w:t>
      </w:r>
      <w:r>
        <w:rPr>
          <w:spacing w:val="-1"/>
        </w:rPr>
        <w:t xml:space="preserve"> </w:t>
      </w:r>
      <w:r>
        <w:t>8</w:t>
      </w:r>
      <w:r>
        <w:rPr>
          <w:spacing w:val="-1"/>
        </w:rPr>
        <w:t xml:space="preserve"> </w:t>
      </w:r>
      <w:r>
        <w:t>years –</w:t>
      </w:r>
      <w:r>
        <w:rPr>
          <w:spacing w:val="-4"/>
        </w:rPr>
        <w:t xml:space="preserve"> </w:t>
      </w:r>
      <w:r>
        <w:t>one</w:t>
      </w:r>
      <w:r>
        <w:rPr>
          <w:spacing w:val="-2"/>
        </w:rPr>
        <w:t xml:space="preserve"> </w:t>
      </w:r>
      <w:r>
        <w:t>adult</w:t>
      </w:r>
      <w:r>
        <w:rPr>
          <w:spacing w:val="-1"/>
        </w:rPr>
        <w:t xml:space="preserve"> </w:t>
      </w:r>
      <w:r>
        <w:t>to</w:t>
      </w:r>
      <w:r>
        <w:rPr>
          <w:spacing w:val="-1"/>
        </w:rPr>
        <w:t xml:space="preserve"> </w:t>
      </w:r>
      <w:r>
        <w:t>every</w:t>
      </w:r>
      <w:r>
        <w:rPr>
          <w:spacing w:val="-1"/>
        </w:rPr>
        <w:t xml:space="preserve"> </w:t>
      </w:r>
      <w:r>
        <w:t>eight</w:t>
      </w:r>
      <w:r>
        <w:rPr>
          <w:spacing w:val="-2"/>
        </w:rPr>
        <w:t xml:space="preserve"> </w:t>
      </w:r>
      <w:r>
        <w:t>children</w:t>
      </w:r>
      <w:r>
        <w:rPr>
          <w:spacing w:val="-1"/>
        </w:rPr>
        <w:t xml:space="preserve"> </w:t>
      </w:r>
      <w:r>
        <w:t>(1:8)</w:t>
      </w:r>
    </w:p>
    <w:p w14:paraId="4E05A377" w14:textId="77777777" w:rsidR="00252223" w:rsidRDefault="00252223" w:rsidP="00252223">
      <w:pPr>
        <w:pStyle w:val="ListParagraph"/>
        <w:widowControl w:val="0"/>
        <w:numPr>
          <w:ilvl w:val="3"/>
          <w:numId w:val="32"/>
        </w:numPr>
        <w:tabs>
          <w:tab w:val="left" w:pos="1861"/>
        </w:tabs>
        <w:autoSpaceDE w:val="0"/>
        <w:autoSpaceDN w:val="0"/>
        <w:spacing w:before="3" w:line="235" w:lineRule="auto"/>
        <w:ind w:right="522"/>
        <w:contextualSpacing w:val="0"/>
      </w:pPr>
      <w:r>
        <w:t>For</w:t>
      </w:r>
      <w:r>
        <w:rPr>
          <w:spacing w:val="3"/>
        </w:rPr>
        <w:t xml:space="preserve"> </w:t>
      </w:r>
      <w:r>
        <w:t>over-8s</w:t>
      </w:r>
      <w:r>
        <w:rPr>
          <w:spacing w:val="2"/>
        </w:rPr>
        <w:t xml:space="preserve"> </w:t>
      </w:r>
      <w:r>
        <w:t>–</w:t>
      </w:r>
      <w:r>
        <w:rPr>
          <w:spacing w:val="1"/>
        </w:rPr>
        <w:t xml:space="preserve"> </w:t>
      </w:r>
      <w:r>
        <w:t>one</w:t>
      </w:r>
      <w:r>
        <w:rPr>
          <w:spacing w:val="3"/>
        </w:rPr>
        <w:t xml:space="preserve"> </w:t>
      </w:r>
      <w:r>
        <w:t>for</w:t>
      </w:r>
      <w:r>
        <w:rPr>
          <w:spacing w:val="2"/>
        </w:rPr>
        <w:t xml:space="preserve"> </w:t>
      </w:r>
      <w:r>
        <w:t>the</w:t>
      </w:r>
      <w:r>
        <w:rPr>
          <w:spacing w:val="3"/>
        </w:rPr>
        <w:t xml:space="preserve"> </w:t>
      </w:r>
      <w:r>
        <w:t>first</w:t>
      </w:r>
      <w:r>
        <w:rPr>
          <w:spacing w:val="2"/>
        </w:rPr>
        <w:t xml:space="preserve"> </w:t>
      </w:r>
      <w:r>
        <w:t>8,</w:t>
      </w:r>
      <w:r>
        <w:rPr>
          <w:spacing w:val="3"/>
        </w:rPr>
        <w:t xml:space="preserve"> </w:t>
      </w:r>
      <w:r>
        <w:t>then</w:t>
      </w:r>
      <w:r>
        <w:rPr>
          <w:spacing w:val="59"/>
        </w:rPr>
        <w:t xml:space="preserve"> </w:t>
      </w:r>
      <w:r>
        <w:t>one  for</w:t>
      </w:r>
      <w:r>
        <w:rPr>
          <w:spacing w:val="4"/>
        </w:rPr>
        <w:t xml:space="preserve"> </w:t>
      </w:r>
      <w:r>
        <w:t>every</w:t>
      </w:r>
      <w:r>
        <w:rPr>
          <w:spacing w:val="4"/>
        </w:rPr>
        <w:t xml:space="preserve"> </w:t>
      </w:r>
      <w:r>
        <w:t>additional</w:t>
      </w:r>
      <w:r>
        <w:rPr>
          <w:spacing w:val="2"/>
        </w:rPr>
        <w:t xml:space="preserve"> </w:t>
      </w:r>
      <w:r>
        <w:t>10</w:t>
      </w:r>
      <w:r>
        <w:rPr>
          <w:spacing w:val="-57"/>
        </w:rPr>
        <w:t xml:space="preserve"> </w:t>
      </w:r>
      <w:r>
        <w:t>children.</w:t>
      </w:r>
    </w:p>
    <w:p w14:paraId="495CE6F8" w14:textId="77777777" w:rsidR="00252223" w:rsidRDefault="00252223" w:rsidP="00252223">
      <w:pPr>
        <w:pStyle w:val="BodyText"/>
        <w:spacing w:before="1"/>
      </w:pPr>
    </w:p>
    <w:p w14:paraId="0C1590AA" w14:textId="77777777" w:rsidR="00252223" w:rsidRDefault="00252223" w:rsidP="00252223">
      <w:pPr>
        <w:pStyle w:val="BodyText"/>
        <w:ind w:left="1140" w:right="519"/>
        <w:jc w:val="both"/>
      </w:pPr>
      <w:r>
        <w:t>There should always be more than one adult for any group and at least one</w:t>
      </w:r>
      <w:r>
        <w:rPr>
          <w:spacing w:val="1"/>
        </w:rPr>
        <w:t xml:space="preserve"> </w:t>
      </w:r>
      <w:r>
        <w:t>should be female. Helpers under 18 years old count as children and not adults</w:t>
      </w:r>
      <w:r>
        <w:rPr>
          <w:spacing w:val="-57"/>
        </w:rPr>
        <w:t xml:space="preserve"> </w:t>
      </w:r>
      <w:r>
        <w:t>in these ratios. If you have a number of teenage helpers, who are under-18, you will need more</w:t>
      </w:r>
      <w:r>
        <w:rPr>
          <w:spacing w:val="1"/>
        </w:rPr>
        <w:t xml:space="preserve"> </w:t>
      </w:r>
      <w:r>
        <w:t>adult</w:t>
      </w:r>
      <w:r>
        <w:rPr>
          <w:spacing w:val="-1"/>
        </w:rPr>
        <w:t xml:space="preserve"> </w:t>
      </w:r>
      <w:r>
        <w:t>leaders, not</w:t>
      </w:r>
      <w:r>
        <w:rPr>
          <w:spacing w:val="1"/>
        </w:rPr>
        <w:t xml:space="preserve"> </w:t>
      </w:r>
      <w:r>
        <w:t>fewer.</w:t>
      </w:r>
    </w:p>
    <w:p w14:paraId="325B71B2" w14:textId="77777777" w:rsidR="00252223" w:rsidRDefault="00252223" w:rsidP="00252223">
      <w:pPr>
        <w:pStyle w:val="BodyText"/>
        <w:spacing w:before="1"/>
      </w:pPr>
    </w:p>
    <w:p w14:paraId="79258C62" w14:textId="77777777" w:rsidR="00252223" w:rsidRDefault="00252223" w:rsidP="00252223">
      <w:pPr>
        <w:pStyle w:val="ListParagraph"/>
        <w:widowControl w:val="0"/>
        <w:numPr>
          <w:ilvl w:val="2"/>
          <w:numId w:val="32"/>
        </w:numPr>
        <w:tabs>
          <w:tab w:val="left" w:pos="1141"/>
        </w:tabs>
        <w:autoSpaceDE w:val="0"/>
        <w:autoSpaceDN w:val="0"/>
        <w:ind w:right="518"/>
        <w:contextualSpacing w:val="0"/>
        <w:jc w:val="both"/>
      </w:pPr>
      <w:r>
        <w:t>Ensure leaders make their members aware of the Halewood Town Council Council’s Policy and ensure that it is followed whilst using Halewood Town Council facilities.</w:t>
      </w:r>
    </w:p>
    <w:p w14:paraId="308779D3" w14:textId="77777777" w:rsidR="00252223" w:rsidRDefault="00252223" w:rsidP="00252223">
      <w:pPr>
        <w:pStyle w:val="BodyText"/>
        <w:spacing w:before="11"/>
        <w:rPr>
          <w:sz w:val="23"/>
        </w:rPr>
      </w:pPr>
    </w:p>
    <w:p w14:paraId="58594E9F" w14:textId="77777777" w:rsidR="00252223" w:rsidRDefault="00252223" w:rsidP="00252223">
      <w:pPr>
        <w:pStyle w:val="ListParagraph"/>
        <w:widowControl w:val="0"/>
        <w:numPr>
          <w:ilvl w:val="2"/>
          <w:numId w:val="32"/>
        </w:numPr>
        <w:tabs>
          <w:tab w:val="left" w:pos="1141"/>
        </w:tabs>
        <w:autoSpaceDE w:val="0"/>
        <w:autoSpaceDN w:val="0"/>
        <w:spacing w:before="1"/>
        <w:ind w:right="522"/>
        <w:contextualSpacing w:val="0"/>
        <w:jc w:val="both"/>
      </w:pPr>
      <w:r>
        <w:t>Ensure leaders have valid enhanced DBS checks as appropriate and know</w:t>
      </w:r>
      <w:r>
        <w:rPr>
          <w:spacing w:val="1"/>
        </w:rPr>
        <w:t xml:space="preserve"> </w:t>
      </w:r>
      <w:r>
        <w:t>where</w:t>
      </w:r>
      <w:r>
        <w:rPr>
          <w:spacing w:val="-1"/>
        </w:rPr>
        <w:t xml:space="preserve"> </w:t>
      </w:r>
      <w:r>
        <w:t>the</w:t>
      </w:r>
      <w:r>
        <w:rPr>
          <w:spacing w:val="-1"/>
        </w:rPr>
        <w:t xml:space="preserve"> </w:t>
      </w:r>
      <w:r>
        <w:t>first aid box</w:t>
      </w:r>
      <w:r>
        <w:rPr>
          <w:spacing w:val="-2"/>
        </w:rPr>
        <w:t xml:space="preserve"> </w:t>
      </w:r>
      <w:r>
        <w:t>is/have access to their own first aid equipment. Halewood Town Council will not require hirers to show all of your staff DBS checks, but you will be requires to verify that all staff/volunteers have them in place.</w:t>
      </w:r>
    </w:p>
    <w:p w14:paraId="752A01BA" w14:textId="77777777" w:rsidR="00252223" w:rsidRDefault="00252223" w:rsidP="00252223">
      <w:pPr>
        <w:pStyle w:val="BodyText"/>
        <w:spacing w:before="1"/>
      </w:pPr>
    </w:p>
    <w:p w14:paraId="67911FD9"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pPr>
      <w:r>
        <w:t>Do</w:t>
      </w:r>
      <w:r>
        <w:rPr>
          <w:spacing w:val="-3"/>
        </w:rPr>
        <w:t xml:space="preserve"> </w:t>
      </w:r>
      <w:r>
        <w:t>risk</w:t>
      </w:r>
      <w:r>
        <w:rPr>
          <w:spacing w:val="-2"/>
        </w:rPr>
        <w:t xml:space="preserve"> </w:t>
      </w:r>
      <w:r>
        <w:t>assessments</w:t>
      </w:r>
      <w:r>
        <w:rPr>
          <w:spacing w:val="-1"/>
        </w:rPr>
        <w:t xml:space="preserve"> </w:t>
      </w:r>
      <w:r>
        <w:t>for</w:t>
      </w:r>
      <w:r>
        <w:rPr>
          <w:spacing w:val="-1"/>
        </w:rPr>
        <w:t xml:space="preserve"> </w:t>
      </w:r>
      <w:r>
        <w:t>individual</w:t>
      </w:r>
      <w:r>
        <w:rPr>
          <w:spacing w:val="-3"/>
        </w:rPr>
        <w:t xml:space="preserve"> </w:t>
      </w:r>
      <w:r>
        <w:t>activities.</w:t>
      </w:r>
    </w:p>
    <w:p w14:paraId="457FBB99" w14:textId="77777777" w:rsidR="00252223" w:rsidRDefault="00252223" w:rsidP="00252223">
      <w:pPr>
        <w:pStyle w:val="BodyText"/>
        <w:spacing w:before="1"/>
      </w:pPr>
    </w:p>
    <w:p w14:paraId="504CA869" w14:textId="77777777" w:rsidR="00252223" w:rsidRDefault="00252223" w:rsidP="00252223">
      <w:pPr>
        <w:pStyle w:val="Heading1"/>
        <w:numPr>
          <w:ilvl w:val="0"/>
          <w:numId w:val="32"/>
        </w:numPr>
        <w:tabs>
          <w:tab w:val="left" w:pos="661"/>
        </w:tabs>
        <w:ind w:left="720" w:hanging="241"/>
      </w:pPr>
      <w:r>
        <w:t>Safe</w:t>
      </w:r>
      <w:r>
        <w:rPr>
          <w:spacing w:val="-3"/>
        </w:rPr>
        <w:t xml:space="preserve"> </w:t>
      </w:r>
      <w:r>
        <w:t>working</w:t>
      </w:r>
      <w:r>
        <w:rPr>
          <w:spacing w:val="-2"/>
        </w:rPr>
        <w:t xml:space="preserve"> </w:t>
      </w:r>
      <w:r>
        <w:t>practice</w:t>
      </w:r>
    </w:p>
    <w:p w14:paraId="27E59718" w14:textId="77777777" w:rsidR="00252223" w:rsidRDefault="00252223" w:rsidP="00252223">
      <w:pPr>
        <w:pStyle w:val="BodyText"/>
        <w:spacing w:before="4" w:after="1"/>
        <w:rPr>
          <w:b/>
          <w:sz w:val="25"/>
        </w:rPr>
      </w:pPr>
    </w:p>
    <w:tbl>
      <w:tblPr>
        <w:tblW w:w="0" w:type="auto"/>
        <w:tblInd w:w="119" w:type="dxa"/>
        <w:tblLayout w:type="fixed"/>
        <w:tblCellMar>
          <w:left w:w="0" w:type="dxa"/>
          <w:right w:w="0" w:type="dxa"/>
        </w:tblCellMar>
        <w:tblLook w:val="01E0" w:firstRow="1" w:lastRow="1" w:firstColumn="1" w:lastColumn="1" w:noHBand="0" w:noVBand="0"/>
      </w:tblPr>
      <w:tblGrid>
        <w:gridCol w:w="9746"/>
      </w:tblGrid>
      <w:tr w:rsidR="00252223" w14:paraId="110D477D" w14:textId="77777777" w:rsidTr="003C3324">
        <w:trPr>
          <w:trHeight w:val="2234"/>
        </w:trPr>
        <w:tc>
          <w:tcPr>
            <w:tcW w:w="9746" w:type="dxa"/>
          </w:tcPr>
          <w:p w14:paraId="2DE22A1E" w14:textId="77777777" w:rsidR="00252223" w:rsidRDefault="00252223" w:rsidP="00252223">
            <w:pPr>
              <w:pStyle w:val="TableParagraph"/>
              <w:numPr>
                <w:ilvl w:val="1"/>
                <w:numId w:val="31"/>
              </w:numPr>
              <w:tabs>
                <w:tab w:val="left" w:pos="635"/>
              </w:tabs>
              <w:ind w:right="203" w:firstLine="0"/>
              <w:jc w:val="both"/>
              <w:rPr>
                <w:sz w:val="24"/>
              </w:rPr>
            </w:pPr>
            <w:r>
              <w:rPr>
                <w:sz w:val="24"/>
              </w:rPr>
              <w:t>All</w:t>
            </w:r>
            <w:r>
              <w:rPr>
                <w:spacing w:val="1"/>
                <w:sz w:val="24"/>
              </w:rPr>
              <w:t xml:space="preserve"> </w:t>
            </w:r>
            <w:r>
              <w:rPr>
                <w:sz w:val="24"/>
              </w:rPr>
              <w:t>users</w:t>
            </w:r>
            <w:r>
              <w:rPr>
                <w:spacing w:val="1"/>
                <w:sz w:val="24"/>
              </w:rPr>
              <w:t xml:space="preserve"> </w:t>
            </w:r>
            <w:r>
              <w:rPr>
                <w:sz w:val="24"/>
              </w:rPr>
              <w:t>of</w:t>
            </w:r>
            <w:r>
              <w:rPr>
                <w:spacing w:val="1"/>
                <w:sz w:val="24"/>
              </w:rPr>
              <w:t xml:space="preserve"> </w:t>
            </w:r>
            <w:r>
              <w:rPr>
                <w:sz w:val="24"/>
              </w:rPr>
              <w:t>Halewood Town Council Facilities</w:t>
            </w:r>
            <w:r>
              <w:rPr>
                <w:spacing w:val="1"/>
                <w:sz w:val="24"/>
              </w:rPr>
              <w:t xml:space="preserve"> </w:t>
            </w:r>
            <w:r>
              <w:rPr>
                <w:sz w:val="24"/>
              </w:rPr>
              <w:t>must</w:t>
            </w:r>
            <w:r>
              <w:rPr>
                <w:spacing w:val="1"/>
                <w:sz w:val="24"/>
              </w:rPr>
              <w:t xml:space="preserve"> </w:t>
            </w:r>
            <w:r>
              <w:rPr>
                <w:sz w:val="24"/>
              </w:rPr>
              <w:t>follow</w:t>
            </w:r>
            <w:r>
              <w:rPr>
                <w:spacing w:val="1"/>
                <w:sz w:val="24"/>
              </w:rPr>
              <w:t xml:space="preserve"> </w:t>
            </w:r>
            <w:r>
              <w:rPr>
                <w:sz w:val="24"/>
              </w:rPr>
              <w:t>the</w:t>
            </w:r>
            <w:r>
              <w:rPr>
                <w:spacing w:val="1"/>
                <w:sz w:val="24"/>
              </w:rPr>
              <w:t xml:space="preserve"> </w:t>
            </w:r>
            <w:r>
              <w:rPr>
                <w:sz w:val="24"/>
              </w:rPr>
              <w:t>safeguarding</w:t>
            </w:r>
            <w:r>
              <w:rPr>
                <w:spacing w:val="1"/>
                <w:sz w:val="24"/>
              </w:rPr>
              <w:t xml:space="preserve"> </w:t>
            </w:r>
            <w:r>
              <w:rPr>
                <w:sz w:val="24"/>
              </w:rPr>
              <w:t>children, young people and vulnerable adult’s policy and procedures at all times. For</w:t>
            </w:r>
            <w:r>
              <w:rPr>
                <w:spacing w:val="1"/>
                <w:sz w:val="24"/>
              </w:rPr>
              <w:t xml:space="preserve"> </w:t>
            </w:r>
            <w:r>
              <w:rPr>
                <w:sz w:val="24"/>
              </w:rPr>
              <w:t>example</w:t>
            </w:r>
            <w:r>
              <w:rPr>
                <w:spacing w:val="-2"/>
                <w:sz w:val="24"/>
              </w:rPr>
              <w:t xml:space="preserve"> </w:t>
            </w:r>
            <w:r>
              <w:rPr>
                <w:sz w:val="24"/>
              </w:rPr>
              <w:t>they</w:t>
            </w:r>
            <w:r>
              <w:rPr>
                <w:spacing w:val="-1"/>
                <w:sz w:val="24"/>
              </w:rPr>
              <w:t xml:space="preserve"> </w:t>
            </w:r>
            <w:r>
              <w:rPr>
                <w:sz w:val="24"/>
              </w:rPr>
              <w:t>should:</w:t>
            </w:r>
          </w:p>
          <w:p w14:paraId="587695CB" w14:textId="77777777" w:rsidR="00252223" w:rsidRDefault="00252223" w:rsidP="003C3324">
            <w:pPr>
              <w:pStyle w:val="TableParagraph"/>
              <w:spacing w:before="1"/>
              <w:ind w:left="0" w:firstLine="0"/>
              <w:rPr>
                <w:b/>
                <w:sz w:val="24"/>
              </w:rPr>
            </w:pPr>
          </w:p>
          <w:p w14:paraId="585D5EDE" w14:textId="77777777" w:rsidR="00252223" w:rsidRDefault="00252223" w:rsidP="00252223">
            <w:pPr>
              <w:pStyle w:val="TableParagraph"/>
              <w:numPr>
                <w:ilvl w:val="2"/>
                <w:numId w:val="31"/>
              </w:numPr>
              <w:tabs>
                <w:tab w:val="left" w:pos="1028"/>
              </w:tabs>
              <w:ind w:right="203"/>
              <w:jc w:val="both"/>
              <w:rPr>
                <w:sz w:val="24"/>
              </w:rPr>
            </w:pPr>
            <w:r>
              <w:rPr>
                <w:sz w:val="24"/>
              </w:rPr>
              <w:t>Never</w:t>
            </w:r>
            <w:r>
              <w:rPr>
                <w:spacing w:val="1"/>
                <w:sz w:val="24"/>
              </w:rPr>
              <w:t xml:space="preserve"> </w:t>
            </w:r>
            <w:r>
              <w:rPr>
                <w:sz w:val="24"/>
              </w:rPr>
              <w:t>leave</w:t>
            </w:r>
            <w:r>
              <w:rPr>
                <w:spacing w:val="1"/>
                <w:sz w:val="24"/>
              </w:rPr>
              <w:t xml:space="preserve"> </w:t>
            </w:r>
            <w:r>
              <w:rPr>
                <w:sz w:val="24"/>
              </w:rPr>
              <w:t>children,</w:t>
            </w:r>
            <w:r>
              <w:rPr>
                <w:spacing w:val="1"/>
                <w:sz w:val="24"/>
              </w:rPr>
              <w:t xml:space="preserve"> </w:t>
            </w:r>
            <w:r>
              <w:rPr>
                <w:sz w:val="24"/>
              </w:rPr>
              <w:t>young</w:t>
            </w:r>
            <w:r>
              <w:rPr>
                <w:spacing w:val="1"/>
                <w:sz w:val="24"/>
              </w:rPr>
              <w:t xml:space="preserve"> </w:t>
            </w:r>
            <w:r>
              <w:rPr>
                <w:sz w:val="24"/>
              </w:rPr>
              <w:t>people</w:t>
            </w:r>
            <w:r>
              <w:rPr>
                <w:spacing w:val="1"/>
                <w:sz w:val="24"/>
              </w:rPr>
              <w:t xml:space="preserve"> </w:t>
            </w:r>
            <w:r>
              <w:rPr>
                <w:sz w:val="24"/>
              </w:rPr>
              <w:t>or</w:t>
            </w:r>
            <w:r>
              <w:rPr>
                <w:spacing w:val="1"/>
                <w:sz w:val="24"/>
              </w:rPr>
              <w:t xml:space="preserve"> </w:t>
            </w:r>
            <w:r>
              <w:rPr>
                <w:sz w:val="24"/>
              </w:rPr>
              <w:t>vulnerable</w:t>
            </w:r>
            <w:r>
              <w:rPr>
                <w:spacing w:val="1"/>
                <w:sz w:val="24"/>
              </w:rPr>
              <w:t xml:space="preserve"> </w:t>
            </w:r>
            <w:r>
              <w:rPr>
                <w:sz w:val="24"/>
              </w:rPr>
              <w:t>adults</w:t>
            </w:r>
            <w:r>
              <w:rPr>
                <w:spacing w:val="1"/>
                <w:sz w:val="24"/>
              </w:rPr>
              <w:t xml:space="preserve"> </w:t>
            </w:r>
            <w:r>
              <w:rPr>
                <w:sz w:val="24"/>
              </w:rPr>
              <w:t>unattended</w:t>
            </w:r>
            <w:r>
              <w:rPr>
                <w:spacing w:val="60"/>
                <w:sz w:val="24"/>
              </w:rPr>
              <w:t xml:space="preserve"> </w:t>
            </w:r>
            <w:r>
              <w:rPr>
                <w:sz w:val="24"/>
              </w:rPr>
              <w:t>with</w:t>
            </w:r>
            <w:r>
              <w:rPr>
                <w:spacing w:val="1"/>
                <w:sz w:val="24"/>
              </w:rPr>
              <w:t xml:space="preserve"> </w:t>
            </w:r>
            <w:r>
              <w:rPr>
                <w:sz w:val="24"/>
              </w:rPr>
              <w:t>adults who have not been subject to a Disclosure and Barring Service (DBS)</w:t>
            </w:r>
            <w:r>
              <w:rPr>
                <w:spacing w:val="1"/>
                <w:sz w:val="24"/>
              </w:rPr>
              <w:t xml:space="preserve"> </w:t>
            </w:r>
            <w:r>
              <w:rPr>
                <w:sz w:val="24"/>
              </w:rPr>
              <w:t>check.</w:t>
            </w:r>
          </w:p>
        </w:tc>
      </w:tr>
      <w:tr w:rsidR="00252223" w14:paraId="4A1327A5" w14:textId="77777777" w:rsidTr="003C3324">
        <w:trPr>
          <w:trHeight w:val="1199"/>
        </w:trPr>
        <w:tc>
          <w:tcPr>
            <w:tcW w:w="9746" w:type="dxa"/>
          </w:tcPr>
          <w:p w14:paraId="457C3BE9" w14:textId="77777777" w:rsidR="00252223" w:rsidRDefault="00252223" w:rsidP="00252223">
            <w:pPr>
              <w:pStyle w:val="TableParagraph"/>
              <w:numPr>
                <w:ilvl w:val="0"/>
                <w:numId w:val="30"/>
              </w:numPr>
              <w:tabs>
                <w:tab w:val="left" w:pos="1028"/>
              </w:tabs>
              <w:spacing w:before="143"/>
              <w:ind w:right="198"/>
              <w:jc w:val="both"/>
              <w:rPr>
                <w:sz w:val="24"/>
              </w:rPr>
            </w:pPr>
            <w:r>
              <w:rPr>
                <w:sz w:val="24"/>
              </w:rPr>
              <w:t>Plan activities to involve more than one person being present or at least in sight</w:t>
            </w:r>
            <w:r>
              <w:rPr>
                <w:spacing w:val="1"/>
                <w:sz w:val="24"/>
              </w:rPr>
              <w:t xml:space="preserve"> </w:t>
            </w:r>
            <w:r>
              <w:rPr>
                <w:sz w:val="24"/>
              </w:rPr>
              <w:t>or</w:t>
            </w:r>
            <w:r>
              <w:rPr>
                <w:spacing w:val="1"/>
                <w:sz w:val="24"/>
              </w:rPr>
              <w:t xml:space="preserve"> </w:t>
            </w:r>
            <w:r>
              <w:rPr>
                <w:sz w:val="24"/>
              </w:rPr>
              <w:t>hearing</w:t>
            </w:r>
            <w:r>
              <w:rPr>
                <w:spacing w:val="1"/>
                <w:sz w:val="24"/>
              </w:rPr>
              <w:t xml:space="preserve"> </w:t>
            </w:r>
            <w:r>
              <w:rPr>
                <w:sz w:val="24"/>
              </w:rPr>
              <w:t>of</w:t>
            </w:r>
            <w:r>
              <w:rPr>
                <w:spacing w:val="1"/>
                <w:sz w:val="24"/>
              </w:rPr>
              <w:t xml:space="preserve"> </w:t>
            </w:r>
            <w:r>
              <w:rPr>
                <w:sz w:val="24"/>
              </w:rPr>
              <w:t>others.</w:t>
            </w:r>
            <w:r>
              <w:rPr>
                <w:spacing w:val="1"/>
                <w:sz w:val="24"/>
              </w:rPr>
              <w:t xml:space="preserve"> </w:t>
            </w:r>
            <w:r>
              <w:rPr>
                <w:sz w:val="24"/>
              </w:rPr>
              <w:t>Alternatively,</w:t>
            </w:r>
            <w:r>
              <w:rPr>
                <w:spacing w:val="1"/>
                <w:sz w:val="24"/>
              </w:rPr>
              <w:t xml:space="preserve"> </w:t>
            </w:r>
            <w:r>
              <w:rPr>
                <w:sz w:val="24"/>
              </w:rPr>
              <w:t>record,</w:t>
            </w:r>
            <w:r>
              <w:rPr>
                <w:spacing w:val="1"/>
                <w:sz w:val="24"/>
              </w:rPr>
              <w:t xml:space="preserve"> </w:t>
            </w:r>
            <w:r>
              <w:rPr>
                <w:sz w:val="24"/>
              </w:rPr>
              <w:t>or</w:t>
            </w:r>
            <w:r>
              <w:rPr>
                <w:spacing w:val="1"/>
                <w:sz w:val="24"/>
              </w:rPr>
              <w:t xml:space="preserve"> </w:t>
            </w:r>
            <w:r>
              <w:rPr>
                <w:sz w:val="24"/>
              </w:rPr>
              <w:t>inform</w:t>
            </w:r>
            <w:r>
              <w:rPr>
                <w:spacing w:val="1"/>
                <w:sz w:val="24"/>
              </w:rPr>
              <w:t xml:space="preserve"> </w:t>
            </w:r>
            <w:r>
              <w:rPr>
                <w:sz w:val="24"/>
              </w:rPr>
              <w:t>others</w:t>
            </w:r>
            <w:r>
              <w:rPr>
                <w:spacing w:val="1"/>
                <w:sz w:val="24"/>
              </w:rPr>
              <w:t xml:space="preserve"> </w:t>
            </w:r>
            <w:r>
              <w:rPr>
                <w:sz w:val="24"/>
              </w:rPr>
              <w:t>of</w:t>
            </w:r>
            <w:r>
              <w:rPr>
                <w:spacing w:val="61"/>
                <w:sz w:val="24"/>
              </w:rPr>
              <w:t xml:space="preserve"> </w:t>
            </w:r>
            <w:r>
              <w:rPr>
                <w:sz w:val="24"/>
              </w:rPr>
              <w:t>their</w:t>
            </w:r>
            <w:r>
              <w:rPr>
                <w:spacing w:val="1"/>
                <w:sz w:val="24"/>
              </w:rPr>
              <w:t xml:space="preserve"> </w:t>
            </w:r>
            <w:r>
              <w:rPr>
                <w:sz w:val="24"/>
              </w:rPr>
              <w:t>whereabouts</w:t>
            </w:r>
            <w:r>
              <w:rPr>
                <w:spacing w:val="-1"/>
                <w:sz w:val="24"/>
              </w:rPr>
              <w:t xml:space="preserve"> </w:t>
            </w:r>
            <w:r>
              <w:rPr>
                <w:sz w:val="24"/>
              </w:rPr>
              <w:t>and</w:t>
            </w:r>
            <w:r>
              <w:rPr>
                <w:spacing w:val="-1"/>
                <w:sz w:val="24"/>
              </w:rPr>
              <w:t xml:space="preserve"> </w:t>
            </w:r>
            <w:r>
              <w:rPr>
                <w:sz w:val="24"/>
              </w:rPr>
              <w:t>intended action.</w:t>
            </w:r>
          </w:p>
        </w:tc>
      </w:tr>
      <w:tr w:rsidR="00252223" w14:paraId="71F92A81" w14:textId="77777777" w:rsidTr="003C3324">
        <w:trPr>
          <w:trHeight w:val="607"/>
        </w:trPr>
        <w:tc>
          <w:tcPr>
            <w:tcW w:w="9746" w:type="dxa"/>
          </w:tcPr>
          <w:p w14:paraId="5BE4C227" w14:textId="77777777" w:rsidR="00252223" w:rsidRDefault="00252223" w:rsidP="00252223">
            <w:pPr>
              <w:pStyle w:val="TableParagraph"/>
              <w:numPr>
                <w:ilvl w:val="0"/>
                <w:numId w:val="29"/>
              </w:numPr>
              <w:tabs>
                <w:tab w:val="left" w:pos="1027"/>
                <w:tab w:val="left" w:pos="1028"/>
              </w:tabs>
              <w:spacing w:before="149"/>
              <w:rPr>
                <w:sz w:val="24"/>
              </w:rPr>
            </w:pPr>
            <w:r>
              <w:rPr>
                <w:sz w:val="24"/>
              </w:rPr>
              <w:t>Where</w:t>
            </w:r>
            <w:r>
              <w:rPr>
                <w:spacing w:val="-2"/>
                <w:sz w:val="24"/>
              </w:rPr>
              <w:t xml:space="preserve"> </w:t>
            </w:r>
            <w:r>
              <w:rPr>
                <w:sz w:val="24"/>
              </w:rPr>
              <w:t>possible,</w:t>
            </w:r>
            <w:r>
              <w:rPr>
                <w:spacing w:val="-1"/>
                <w:sz w:val="24"/>
              </w:rPr>
              <w:t xml:space="preserve"> </w:t>
            </w:r>
            <w:r>
              <w:rPr>
                <w:sz w:val="24"/>
              </w:rPr>
              <w:t>have</w:t>
            </w:r>
            <w:r>
              <w:rPr>
                <w:spacing w:val="-1"/>
                <w:sz w:val="24"/>
              </w:rPr>
              <w:t xml:space="preserve"> </w:t>
            </w:r>
            <w:r>
              <w:rPr>
                <w:sz w:val="24"/>
              </w:rPr>
              <w:t>male</w:t>
            </w:r>
            <w:r>
              <w:rPr>
                <w:spacing w:val="-1"/>
                <w:sz w:val="24"/>
              </w:rPr>
              <w:t xml:space="preserve"> </w:t>
            </w:r>
            <w:r>
              <w:rPr>
                <w:sz w:val="24"/>
              </w:rPr>
              <w:t>and</w:t>
            </w:r>
            <w:r>
              <w:rPr>
                <w:spacing w:val="-3"/>
                <w:sz w:val="24"/>
              </w:rPr>
              <w:t xml:space="preserve"> </w:t>
            </w:r>
            <w:r>
              <w:rPr>
                <w:sz w:val="24"/>
              </w:rPr>
              <w:t>female</w:t>
            </w:r>
            <w:r>
              <w:rPr>
                <w:spacing w:val="-1"/>
                <w:sz w:val="24"/>
              </w:rPr>
              <w:t xml:space="preserve"> </w:t>
            </w:r>
            <w:r>
              <w:rPr>
                <w:sz w:val="24"/>
              </w:rPr>
              <w:t>leaders</w:t>
            </w:r>
            <w:r>
              <w:rPr>
                <w:spacing w:val="-2"/>
                <w:sz w:val="24"/>
              </w:rPr>
              <w:t xml:space="preserve"> </w:t>
            </w:r>
            <w:r>
              <w:rPr>
                <w:sz w:val="24"/>
              </w:rPr>
              <w:t>working</w:t>
            </w:r>
            <w:r>
              <w:rPr>
                <w:spacing w:val="-1"/>
                <w:sz w:val="24"/>
              </w:rPr>
              <w:t xml:space="preserve"> </w:t>
            </w:r>
            <w:r>
              <w:rPr>
                <w:sz w:val="24"/>
              </w:rPr>
              <w:t>with</w:t>
            </w:r>
            <w:r>
              <w:rPr>
                <w:spacing w:val="-2"/>
                <w:sz w:val="24"/>
              </w:rPr>
              <w:t xml:space="preserve"> </w:t>
            </w:r>
            <w:r>
              <w:rPr>
                <w:sz w:val="24"/>
              </w:rPr>
              <w:t>a</w:t>
            </w:r>
            <w:r>
              <w:rPr>
                <w:spacing w:val="-2"/>
                <w:sz w:val="24"/>
              </w:rPr>
              <w:t xml:space="preserve"> </w:t>
            </w:r>
            <w:r>
              <w:rPr>
                <w:sz w:val="24"/>
              </w:rPr>
              <w:t>mixed</w:t>
            </w:r>
            <w:r>
              <w:rPr>
                <w:spacing w:val="-1"/>
                <w:sz w:val="24"/>
              </w:rPr>
              <w:t xml:space="preserve"> </w:t>
            </w:r>
            <w:r>
              <w:rPr>
                <w:sz w:val="24"/>
              </w:rPr>
              <w:t>group.</w:t>
            </w:r>
          </w:p>
        </w:tc>
      </w:tr>
      <w:tr w:rsidR="00252223" w14:paraId="09F34EC9" w14:textId="77777777" w:rsidTr="003C3324">
        <w:trPr>
          <w:trHeight w:val="905"/>
        </w:trPr>
        <w:tc>
          <w:tcPr>
            <w:tcW w:w="9746" w:type="dxa"/>
          </w:tcPr>
          <w:p w14:paraId="7EE09CFB" w14:textId="77777777" w:rsidR="00252223" w:rsidRDefault="00252223" w:rsidP="00252223">
            <w:pPr>
              <w:pStyle w:val="TableParagraph"/>
              <w:numPr>
                <w:ilvl w:val="0"/>
                <w:numId w:val="28"/>
              </w:numPr>
              <w:tabs>
                <w:tab w:val="left" w:pos="1027"/>
                <w:tab w:val="left" w:pos="1028"/>
              </w:tabs>
              <w:spacing w:before="149"/>
              <w:ind w:right="200"/>
              <w:rPr>
                <w:sz w:val="24"/>
              </w:rPr>
            </w:pPr>
            <w:r>
              <w:rPr>
                <w:sz w:val="24"/>
              </w:rPr>
              <w:t>Ensure</w:t>
            </w:r>
            <w:r>
              <w:rPr>
                <w:spacing w:val="1"/>
                <w:sz w:val="24"/>
              </w:rPr>
              <w:t xml:space="preserve"> </w:t>
            </w:r>
            <w:r>
              <w:rPr>
                <w:sz w:val="24"/>
              </w:rPr>
              <w:t>registers</w:t>
            </w:r>
            <w:r>
              <w:rPr>
                <w:spacing w:val="1"/>
                <w:sz w:val="24"/>
              </w:rPr>
              <w:t xml:space="preserve"> </w:t>
            </w:r>
            <w:r>
              <w:rPr>
                <w:sz w:val="24"/>
              </w:rPr>
              <w:t>are</w:t>
            </w:r>
            <w:r>
              <w:rPr>
                <w:spacing w:val="1"/>
                <w:sz w:val="24"/>
              </w:rPr>
              <w:t xml:space="preserve"> </w:t>
            </w:r>
            <w:r>
              <w:rPr>
                <w:sz w:val="24"/>
              </w:rPr>
              <w:t>complete</w:t>
            </w:r>
            <w:r>
              <w:rPr>
                <w:spacing w:val="1"/>
                <w:sz w:val="24"/>
              </w:rPr>
              <w:t xml:space="preserve"> </w:t>
            </w:r>
            <w:r>
              <w:rPr>
                <w:sz w:val="24"/>
              </w:rPr>
              <w:t>and</w:t>
            </w:r>
            <w:r>
              <w:rPr>
                <w:spacing w:val="1"/>
                <w:sz w:val="24"/>
              </w:rPr>
              <w:t xml:space="preserve"> </w:t>
            </w:r>
            <w:r>
              <w:rPr>
                <w:sz w:val="24"/>
              </w:rPr>
              <w:t>attendees</w:t>
            </w:r>
            <w:r>
              <w:rPr>
                <w:spacing w:val="1"/>
                <w:sz w:val="24"/>
              </w:rPr>
              <w:t xml:space="preserve"> </w:t>
            </w:r>
            <w:r>
              <w:rPr>
                <w:sz w:val="24"/>
              </w:rPr>
              <w:t>are</w:t>
            </w:r>
            <w:r>
              <w:rPr>
                <w:spacing w:val="1"/>
                <w:sz w:val="24"/>
              </w:rPr>
              <w:t xml:space="preserve"> </w:t>
            </w:r>
            <w:r>
              <w:rPr>
                <w:sz w:val="24"/>
              </w:rPr>
              <w:t>marked</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signed</w:t>
            </w:r>
            <w:r>
              <w:rPr>
                <w:spacing w:val="1"/>
                <w:sz w:val="24"/>
              </w:rPr>
              <w:t xml:space="preserve"> </w:t>
            </w:r>
            <w:r>
              <w:rPr>
                <w:sz w:val="24"/>
              </w:rPr>
              <w:t>out</w:t>
            </w:r>
            <w:r>
              <w:rPr>
                <w:spacing w:val="-57"/>
                <w:sz w:val="24"/>
              </w:rPr>
              <w:t xml:space="preserve"> </w:t>
            </w:r>
            <w:r>
              <w:rPr>
                <w:sz w:val="24"/>
              </w:rPr>
              <w:t>(under 8’s must be</w:t>
            </w:r>
            <w:r>
              <w:rPr>
                <w:spacing w:val="1"/>
                <w:sz w:val="24"/>
              </w:rPr>
              <w:t xml:space="preserve"> </w:t>
            </w:r>
            <w:r>
              <w:rPr>
                <w:sz w:val="24"/>
              </w:rPr>
              <w:t>collected</w:t>
            </w:r>
            <w:r>
              <w:rPr>
                <w:spacing w:val="-1"/>
                <w:sz w:val="24"/>
              </w:rPr>
              <w:t xml:space="preserve"> </w:t>
            </w:r>
            <w:r>
              <w:rPr>
                <w:sz w:val="24"/>
              </w:rPr>
              <w:t>by</w:t>
            </w:r>
            <w:r>
              <w:rPr>
                <w:spacing w:val="-1"/>
                <w:sz w:val="24"/>
              </w:rPr>
              <w:t xml:space="preserve"> </w:t>
            </w:r>
            <w:r>
              <w:rPr>
                <w:sz w:val="24"/>
              </w:rPr>
              <w:t>a parent/carer).</w:t>
            </w:r>
          </w:p>
        </w:tc>
      </w:tr>
      <w:tr w:rsidR="00252223" w14:paraId="76B4EA9A" w14:textId="77777777" w:rsidTr="003C3324">
        <w:trPr>
          <w:trHeight w:val="905"/>
        </w:trPr>
        <w:tc>
          <w:tcPr>
            <w:tcW w:w="9746" w:type="dxa"/>
          </w:tcPr>
          <w:p w14:paraId="56222366" w14:textId="77777777" w:rsidR="00252223" w:rsidRDefault="00252223" w:rsidP="00252223">
            <w:pPr>
              <w:pStyle w:val="TableParagraph"/>
              <w:numPr>
                <w:ilvl w:val="0"/>
                <w:numId w:val="27"/>
              </w:numPr>
              <w:tabs>
                <w:tab w:val="left" w:pos="1027"/>
                <w:tab w:val="left" w:pos="1028"/>
              </w:tabs>
              <w:spacing w:before="148"/>
              <w:ind w:right="204"/>
              <w:rPr>
                <w:sz w:val="24"/>
              </w:rPr>
            </w:pPr>
            <w:r>
              <w:rPr>
                <w:sz w:val="24"/>
              </w:rPr>
              <w:t>Ensure</w:t>
            </w:r>
            <w:r>
              <w:rPr>
                <w:spacing w:val="5"/>
                <w:sz w:val="24"/>
              </w:rPr>
              <w:t xml:space="preserve"> </w:t>
            </w:r>
            <w:r>
              <w:rPr>
                <w:sz w:val="24"/>
              </w:rPr>
              <w:t>that</w:t>
            </w:r>
            <w:r>
              <w:rPr>
                <w:spacing w:val="5"/>
                <w:sz w:val="24"/>
              </w:rPr>
              <w:t xml:space="preserve"> </w:t>
            </w:r>
            <w:r>
              <w:rPr>
                <w:sz w:val="24"/>
              </w:rPr>
              <w:t>photos</w:t>
            </w:r>
            <w:r>
              <w:rPr>
                <w:spacing w:val="4"/>
                <w:sz w:val="24"/>
              </w:rPr>
              <w:t xml:space="preserve"> </w:t>
            </w:r>
            <w:r>
              <w:rPr>
                <w:sz w:val="24"/>
              </w:rPr>
              <w:t>or</w:t>
            </w:r>
            <w:r>
              <w:rPr>
                <w:spacing w:val="5"/>
                <w:sz w:val="24"/>
              </w:rPr>
              <w:t xml:space="preserve"> </w:t>
            </w:r>
            <w:r>
              <w:rPr>
                <w:sz w:val="24"/>
              </w:rPr>
              <w:t>videos</w:t>
            </w:r>
            <w:r>
              <w:rPr>
                <w:spacing w:val="4"/>
                <w:sz w:val="24"/>
              </w:rPr>
              <w:t xml:space="preserve"> </w:t>
            </w:r>
            <w:r>
              <w:rPr>
                <w:sz w:val="24"/>
              </w:rPr>
              <w:t>of</w:t>
            </w:r>
            <w:r>
              <w:rPr>
                <w:spacing w:val="4"/>
                <w:sz w:val="24"/>
              </w:rPr>
              <w:t xml:space="preserve"> </w:t>
            </w:r>
            <w:r>
              <w:rPr>
                <w:sz w:val="24"/>
              </w:rPr>
              <w:t>individuals</w:t>
            </w:r>
            <w:r>
              <w:rPr>
                <w:spacing w:val="3"/>
                <w:sz w:val="24"/>
              </w:rPr>
              <w:t xml:space="preserve"> </w:t>
            </w:r>
            <w:r>
              <w:rPr>
                <w:sz w:val="24"/>
              </w:rPr>
              <w:t>are</w:t>
            </w:r>
            <w:r>
              <w:rPr>
                <w:spacing w:val="5"/>
                <w:sz w:val="24"/>
              </w:rPr>
              <w:t xml:space="preserve"> </w:t>
            </w:r>
            <w:r>
              <w:rPr>
                <w:sz w:val="24"/>
              </w:rPr>
              <w:t>not</w:t>
            </w:r>
            <w:r>
              <w:rPr>
                <w:spacing w:val="6"/>
                <w:sz w:val="24"/>
              </w:rPr>
              <w:t xml:space="preserve"> </w:t>
            </w:r>
            <w:r>
              <w:rPr>
                <w:sz w:val="24"/>
              </w:rPr>
              <w:t>taken</w:t>
            </w:r>
            <w:r>
              <w:rPr>
                <w:spacing w:val="4"/>
                <w:sz w:val="24"/>
              </w:rPr>
              <w:t xml:space="preserve"> </w:t>
            </w:r>
            <w:r>
              <w:rPr>
                <w:sz w:val="24"/>
              </w:rPr>
              <w:t>without</w:t>
            </w:r>
            <w:r>
              <w:rPr>
                <w:spacing w:val="5"/>
                <w:sz w:val="24"/>
              </w:rPr>
              <w:t xml:space="preserve"> </w:t>
            </w:r>
            <w:r>
              <w:rPr>
                <w:sz w:val="24"/>
              </w:rPr>
              <w:t>written</w:t>
            </w:r>
            <w:r>
              <w:rPr>
                <w:spacing w:val="-57"/>
                <w:sz w:val="24"/>
              </w:rPr>
              <w:t xml:space="preserve"> </w:t>
            </w:r>
            <w:r>
              <w:rPr>
                <w:sz w:val="24"/>
              </w:rPr>
              <w:t>permission</w:t>
            </w:r>
            <w:r>
              <w:rPr>
                <w:spacing w:val="-1"/>
                <w:sz w:val="24"/>
              </w:rPr>
              <w:t xml:space="preserve"> </w:t>
            </w:r>
            <w:r>
              <w:rPr>
                <w:sz w:val="24"/>
              </w:rPr>
              <w:t>from parents/ carers.</w:t>
            </w:r>
          </w:p>
        </w:tc>
      </w:tr>
      <w:tr w:rsidR="00252223" w14:paraId="28E2F05F" w14:textId="77777777" w:rsidTr="003C3324">
        <w:trPr>
          <w:trHeight w:val="755"/>
        </w:trPr>
        <w:tc>
          <w:tcPr>
            <w:tcW w:w="9746" w:type="dxa"/>
          </w:tcPr>
          <w:p w14:paraId="1598FB07" w14:textId="77777777" w:rsidR="00252223" w:rsidRDefault="00252223" w:rsidP="00252223">
            <w:pPr>
              <w:pStyle w:val="TableParagraph"/>
              <w:numPr>
                <w:ilvl w:val="0"/>
                <w:numId w:val="26"/>
              </w:numPr>
              <w:tabs>
                <w:tab w:val="left" w:pos="1027"/>
                <w:tab w:val="left" w:pos="1028"/>
              </w:tabs>
              <w:spacing w:before="139" w:line="298" w:lineRule="exact"/>
              <w:ind w:right="210"/>
              <w:rPr>
                <w:sz w:val="24"/>
              </w:rPr>
            </w:pPr>
            <w:r>
              <w:rPr>
                <w:sz w:val="24"/>
              </w:rPr>
              <w:t>Ensure</w:t>
            </w:r>
            <w:r>
              <w:rPr>
                <w:spacing w:val="28"/>
                <w:sz w:val="24"/>
              </w:rPr>
              <w:t xml:space="preserve"> </w:t>
            </w:r>
            <w:r>
              <w:rPr>
                <w:sz w:val="24"/>
              </w:rPr>
              <w:t>they</w:t>
            </w:r>
            <w:r>
              <w:rPr>
                <w:spacing w:val="29"/>
                <w:sz w:val="24"/>
              </w:rPr>
              <w:t xml:space="preserve"> </w:t>
            </w:r>
            <w:r>
              <w:rPr>
                <w:sz w:val="24"/>
              </w:rPr>
              <w:t>have</w:t>
            </w:r>
            <w:r>
              <w:rPr>
                <w:spacing w:val="29"/>
                <w:sz w:val="24"/>
              </w:rPr>
              <w:t xml:space="preserve"> </w:t>
            </w:r>
            <w:r>
              <w:rPr>
                <w:sz w:val="24"/>
              </w:rPr>
              <w:t>access</w:t>
            </w:r>
            <w:r>
              <w:rPr>
                <w:spacing w:val="29"/>
                <w:sz w:val="24"/>
              </w:rPr>
              <w:t xml:space="preserve"> </w:t>
            </w:r>
            <w:r>
              <w:rPr>
                <w:sz w:val="24"/>
              </w:rPr>
              <w:t>to</w:t>
            </w:r>
            <w:r>
              <w:rPr>
                <w:spacing w:val="29"/>
                <w:sz w:val="24"/>
              </w:rPr>
              <w:t xml:space="preserve"> </w:t>
            </w:r>
            <w:r>
              <w:rPr>
                <w:sz w:val="24"/>
              </w:rPr>
              <w:t>a</w:t>
            </w:r>
            <w:r>
              <w:rPr>
                <w:spacing w:val="28"/>
                <w:sz w:val="24"/>
              </w:rPr>
              <w:t xml:space="preserve"> </w:t>
            </w:r>
            <w:r>
              <w:rPr>
                <w:sz w:val="24"/>
              </w:rPr>
              <w:t>first</w:t>
            </w:r>
            <w:r>
              <w:rPr>
                <w:spacing w:val="29"/>
                <w:sz w:val="24"/>
              </w:rPr>
              <w:t xml:space="preserve"> </w:t>
            </w:r>
            <w:r>
              <w:rPr>
                <w:sz w:val="24"/>
              </w:rPr>
              <w:t>aid</w:t>
            </w:r>
            <w:r>
              <w:rPr>
                <w:spacing w:val="30"/>
                <w:sz w:val="24"/>
              </w:rPr>
              <w:t xml:space="preserve"> </w:t>
            </w:r>
            <w:r>
              <w:rPr>
                <w:sz w:val="24"/>
              </w:rPr>
              <w:t>kit</w:t>
            </w:r>
            <w:r>
              <w:rPr>
                <w:spacing w:val="29"/>
                <w:sz w:val="24"/>
              </w:rPr>
              <w:t xml:space="preserve"> </w:t>
            </w:r>
            <w:r>
              <w:rPr>
                <w:sz w:val="24"/>
              </w:rPr>
              <w:t>and</w:t>
            </w:r>
            <w:r>
              <w:rPr>
                <w:spacing w:val="27"/>
                <w:sz w:val="24"/>
              </w:rPr>
              <w:t xml:space="preserve"> </w:t>
            </w:r>
            <w:r>
              <w:rPr>
                <w:sz w:val="24"/>
              </w:rPr>
              <w:t>telephone</w:t>
            </w:r>
            <w:r>
              <w:rPr>
                <w:spacing w:val="28"/>
                <w:sz w:val="24"/>
              </w:rPr>
              <w:t xml:space="preserve"> </w:t>
            </w:r>
            <w:r>
              <w:rPr>
                <w:sz w:val="24"/>
              </w:rPr>
              <w:t>and</w:t>
            </w:r>
            <w:r>
              <w:rPr>
                <w:spacing w:val="28"/>
                <w:sz w:val="24"/>
              </w:rPr>
              <w:t xml:space="preserve"> </w:t>
            </w:r>
            <w:r>
              <w:rPr>
                <w:sz w:val="24"/>
              </w:rPr>
              <w:t>know</w:t>
            </w:r>
            <w:r>
              <w:rPr>
                <w:spacing w:val="28"/>
                <w:sz w:val="24"/>
              </w:rPr>
              <w:t xml:space="preserve"> </w:t>
            </w:r>
            <w:r>
              <w:rPr>
                <w:sz w:val="24"/>
              </w:rPr>
              <w:t>fire</w:t>
            </w:r>
            <w:r>
              <w:rPr>
                <w:spacing w:val="-57"/>
                <w:sz w:val="24"/>
              </w:rPr>
              <w:t xml:space="preserve"> </w:t>
            </w:r>
            <w:r>
              <w:rPr>
                <w:sz w:val="24"/>
              </w:rPr>
              <w:t>procedures.</w:t>
            </w:r>
          </w:p>
        </w:tc>
      </w:tr>
    </w:tbl>
    <w:p w14:paraId="252C222A" w14:textId="77777777" w:rsidR="00252223" w:rsidRDefault="00252223" w:rsidP="00252223">
      <w:pPr>
        <w:spacing w:line="298" w:lineRule="exact"/>
        <w:sectPr w:rsidR="00252223">
          <w:pgSz w:w="11910" w:h="16840"/>
          <w:pgMar w:top="1360" w:right="920" w:bottom="900" w:left="1020" w:header="0" w:footer="707" w:gutter="0"/>
          <w:cols w:space="720"/>
        </w:sectPr>
      </w:pPr>
    </w:p>
    <w:tbl>
      <w:tblPr>
        <w:tblW w:w="0" w:type="auto"/>
        <w:tblInd w:w="587" w:type="dxa"/>
        <w:tblLayout w:type="fixed"/>
        <w:tblCellMar>
          <w:left w:w="0" w:type="dxa"/>
          <w:right w:w="0" w:type="dxa"/>
        </w:tblCellMar>
        <w:tblLook w:val="01E0" w:firstRow="1" w:lastRow="1" w:firstColumn="1" w:lastColumn="1" w:noHBand="0" w:noVBand="0"/>
      </w:tblPr>
      <w:tblGrid>
        <w:gridCol w:w="9274"/>
      </w:tblGrid>
      <w:tr w:rsidR="00252223" w14:paraId="65D47258" w14:textId="77777777" w:rsidTr="003C3324">
        <w:trPr>
          <w:trHeight w:val="1056"/>
        </w:trPr>
        <w:tc>
          <w:tcPr>
            <w:tcW w:w="9274" w:type="dxa"/>
          </w:tcPr>
          <w:p w14:paraId="29275AD5" w14:textId="77777777" w:rsidR="00252223" w:rsidRDefault="00252223" w:rsidP="00252223">
            <w:pPr>
              <w:pStyle w:val="TableParagraph"/>
              <w:numPr>
                <w:ilvl w:val="0"/>
                <w:numId w:val="25"/>
              </w:numPr>
              <w:tabs>
                <w:tab w:val="left" w:pos="560"/>
              </w:tabs>
              <w:ind w:right="202"/>
              <w:jc w:val="both"/>
              <w:rPr>
                <w:sz w:val="24"/>
              </w:rPr>
            </w:pPr>
            <w:r>
              <w:rPr>
                <w:sz w:val="24"/>
              </w:rPr>
              <w:t>Ensure that where a child, young person or vulnerable adult needs assistance</w:t>
            </w:r>
            <w:r>
              <w:rPr>
                <w:spacing w:val="1"/>
                <w:sz w:val="24"/>
              </w:rPr>
              <w:t xml:space="preserve"> </w:t>
            </w:r>
            <w:r>
              <w:rPr>
                <w:sz w:val="24"/>
              </w:rPr>
              <w:t>with toilet trips and when first aid is required, that this is carried out in pairs or</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latter case, that</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carried out</w:t>
            </w:r>
            <w:r>
              <w:rPr>
                <w:spacing w:val="-1"/>
                <w:sz w:val="24"/>
              </w:rPr>
              <w:t xml:space="preserve"> </w:t>
            </w:r>
            <w:r>
              <w:rPr>
                <w:sz w:val="24"/>
              </w:rPr>
              <w:t>where they</w:t>
            </w:r>
            <w:r>
              <w:rPr>
                <w:spacing w:val="-1"/>
                <w:sz w:val="24"/>
              </w:rPr>
              <w:t xml:space="preserve"> </w:t>
            </w:r>
            <w:r>
              <w:rPr>
                <w:sz w:val="24"/>
              </w:rPr>
              <w:t>can</w:t>
            </w:r>
            <w:r>
              <w:rPr>
                <w:spacing w:val="-2"/>
                <w:sz w:val="24"/>
              </w:rPr>
              <w:t xml:space="preserve"> </w:t>
            </w:r>
            <w:r>
              <w:rPr>
                <w:sz w:val="24"/>
              </w:rPr>
              <w:t>be</w:t>
            </w:r>
            <w:r>
              <w:rPr>
                <w:spacing w:val="-1"/>
                <w:sz w:val="24"/>
              </w:rPr>
              <w:t xml:space="preserve"> </w:t>
            </w:r>
            <w:r>
              <w:rPr>
                <w:sz w:val="24"/>
              </w:rPr>
              <w:t>seen.</w:t>
            </w:r>
          </w:p>
        </w:tc>
      </w:tr>
      <w:tr w:rsidR="00252223" w14:paraId="30919CF3" w14:textId="77777777" w:rsidTr="003C3324">
        <w:trPr>
          <w:trHeight w:val="755"/>
        </w:trPr>
        <w:tc>
          <w:tcPr>
            <w:tcW w:w="9274" w:type="dxa"/>
          </w:tcPr>
          <w:p w14:paraId="2233996D" w14:textId="77777777" w:rsidR="00252223" w:rsidRDefault="00252223" w:rsidP="00252223">
            <w:pPr>
              <w:pStyle w:val="TableParagraph"/>
              <w:numPr>
                <w:ilvl w:val="0"/>
                <w:numId w:val="24"/>
              </w:numPr>
              <w:tabs>
                <w:tab w:val="left" w:pos="559"/>
                <w:tab w:val="left" w:pos="560"/>
              </w:tabs>
              <w:spacing w:before="139" w:line="298" w:lineRule="exact"/>
              <w:ind w:right="198"/>
              <w:rPr>
                <w:sz w:val="24"/>
              </w:rPr>
            </w:pPr>
            <w:r>
              <w:rPr>
                <w:sz w:val="24"/>
              </w:rPr>
              <w:lastRenderedPageBreak/>
              <w:t>When</w:t>
            </w:r>
            <w:r>
              <w:rPr>
                <w:spacing w:val="35"/>
                <w:sz w:val="24"/>
              </w:rPr>
              <w:t xml:space="preserve"> </w:t>
            </w:r>
            <w:r>
              <w:rPr>
                <w:sz w:val="24"/>
              </w:rPr>
              <w:t>working</w:t>
            </w:r>
            <w:r>
              <w:rPr>
                <w:spacing w:val="34"/>
                <w:sz w:val="24"/>
              </w:rPr>
              <w:t xml:space="preserve"> </w:t>
            </w:r>
            <w:r>
              <w:rPr>
                <w:sz w:val="24"/>
              </w:rPr>
              <w:t>outside,</w:t>
            </w:r>
            <w:r>
              <w:rPr>
                <w:spacing w:val="35"/>
                <w:sz w:val="24"/>
              </w:rPr>
              <w:t xml:space="preserve"> </w:t>
            </w:r>
            <w:r>
              <w:rPr>
                <w:sz w:val="24"/>
              </w:rPr>
              <w:t>ensure</w:t>
            </w:r>
            <w:r>
              <w:rPr>
                <w:spacing w:val="39"/>
                <w:sz w:val="24"/>
              </w:rPr>
              <w:t xml:space="preserve"> </w:t>
            </w:r>
            <w:r>
              <w:rPr>
                <w:sz w:val="24"/>
              </w:rPr>
              <w:t>activities,</w:t>
            </w:r>
            <w:r>
              <w:rPr>
                <w:spacing w:val="36"/>
                <w:sz w:val="24"/>
              </w:rPr>
              <w:t xml:space="preserve"> </w:t>
            </w:r>
            <w:r>
              <w:rPr>
                <w:sz w:val="24"/>
              </w:rPr>
              <w:t>breaks</w:t>
            </w:r>
            <w:r>
              <w:rPr>
                <w:spacing w:val="35"/>
                <w:sz w:val="24"/>
              </w:rPr>
              <w:t xml:space="preserve"> </w:t>
            </w:r>
            <w:r>
              <w:rPr>
                <w:sz w:val="24"/>
              </w:rPr>
              <w:t>and</w:t>
            </w:r>
            <w:r>
              <w:rPr>
                <w:spacing w:val="35"/>
                <w:sz w:val="24"/>
              </w:rPr>
              <w:t xml:space="preserve"> </w:t>
            </w:r>
            <w:r>
              <w:rPr>
                <w:sz w:val="24"/>
              </w:rPr>
              <w:t>clothing</w:t>
            </w:r>
            <w:r>
              <w:rPr>
                <w:spacing w:val="36"/>
                <w:sz w:val="24"/>
              </w:rPr>
              <w:t xml:space="preserve"> </w:t>
            </w:r>
            <w:r>
              <w:rPr>
                <w:sz w:val="24"/>
              </w:rPr>
              <w:t>are</w:t>
            </w:r>
            <w:r>
              <w:rPr>
                <w:spacing w:val="34"/>
                <w:sz w:val="24"/>
              </w:rPr>
              <w:t xml:space="preserve"> </w:t>
            </w:r>
            <w:r>
              <w:rPr>
                <w:sz w:val="24"/>
              </w:rPr>
              <w:t>suitable</w:t>
            </w:r>
            <w:r>
              <w:rPr>
                <w:spacing w:val="36"/>
                <w:sz w:val="24"/>
              </w:rPr>
              <w:t xml:space="preserve"> </w:t>
            </w:r>
            <w:r>
              <w:rPr>
                <w:sz w:val="24"/>
              </w:rPr>
              <w:t>for</w:t>
            </w:r>
            <w:r>
              <w:rPr>
                <w:spacing w:val="-57"/>
                <w:sz w:val="24"/>
              </w:rPr>
              <w:t xml:space="preserve"> </w:t>
            </w:r>
            <w:r>
              <w:rPr>
                <w:sz w:val="24"/>
              </w:rPr>
              <w:t>the</w:t>
            </w:r>
            <w:r>
              <w:rPr>
                <w:spacing w:val="-2"/>
                <w:sz w:val="24"/>
              </w:rPr>
              <w:t xml:space="preserve"> </w:t>
            </w:r>
            <w:r>
              <w:rPr>
                <w:sz w:val="24"/>
              </w:rPr>
              <w:t>weather</w:t>
            </w:r>
            <w:r>
              <w:rPr>
                <w:spacing w:val="-1"/>
                <w:sz w:val="24"/>
              </w:rPr>
              <w:t xml:space="preserve"> </w:t>
            </w:r>
            <w:r>
              <w:rPr>
                <w:sz w:val="24"/>
              </w:rPr>
              <w:t>conditions</w:t>
            </w:r>
            <w:r>
              <w:rPr>
                <w:spacing w:val="-1"/>
                <w:sz w:val="24"/>
              </w:rPr>
              <w:t xml:space="preserve"> </w:t>
            </w:r>
            <w:r>
              <w:rPr>
                <w:sz w:val="24"/>
              </w:rPr>
              <w:t>and</w:t>
            </w:r>
            <w:r>
              <w:rPr>
                <w:spacing w:val="-2"/>
                <w:sz w:val="24"/>
              </w:rPr>
              <w:t xml:space="preserve"> </w:t>
            </w:r>
            <w:r>
              <w:rPr>
                <w:sz w:val="24"/>
              </w:rPr>
              <w:t>that</w:t>
            </w:r>
            <w:r>
              <w:rPr>
                <w:spacing w:val="-1"/>
                <w:sz w:val="24"/>
              </w:rPr>
              <w:t xml:space="preserve"> </w:t>
            </w:r>
            <w:r>
              <w:rPr>
                <w:sz w:val="24"/>
              </w:rPr>
              <w:t>shelter is</w:t>
            </w:r>
            <w:r>
              <w:rPr>
                <w:spacing w:val="-2"/>
                <w:sz w:val="24"/>
              </w:rPr>
              <w:t xml:space="preserve"> </w:t>
            </w:r>
            <w:r>
              <w:rPr>
                <w:sz w:val="24"/>
              </w:rPr>
              <w:t>available</w:t>
            </w:r>
            <w:r>
              <w:rPr>
                <w:spacing w:val="-1"/>
                <w:sz w:val="24"/>
              </w:rPr>
              <w:t xml:space="preserve"> </w:t>
            </w:r>
            <w:r>
              <w:rPr>
                <w:sz w:val="24"/>
              </w:rPr>
              <w:t>where possible.</w:t>
            </w:r>
          </w:p>
        </w:tc>
      </w:tr>
    </w:tbl>
    <w:p w14:paraId="5D3EF283" w14:textId="77777777" w:rsidR="00252223" w:rsidRDefault="00252223" w:rsidP="00252223">
      <w:pPr>
        <w:pStyle w:val="BodyText"/>
        <w:spacing w:before="11"/>
        <w:rPr>
          <w:b/>
          <w:sz w:val="16"/>
        </w:rPr>
      </w:pPr>
    </w:p>
    <w:p w14:paraId="52EA7C6E" w14:textId="77777777" w:rsidR="00252223" w:rsidRDefault="00252223" w:rsidP="00252223">
      <w:pPr>
        <w:pStyle w:val="ListParagraph"/>
        <w:widowControl w:val="0"/>
        <w:numPr>
          <w:ilvl w:val="0"/>
          <w:numId w:val="32"/>
        </w:numPr>
        <w:tabs>
          <w:tab w:val="left" w:pos="661"/>
        </w:tabs>
        <w:autoSpaceDE w:val="0"/>
        <w:autoSpaceDN w:val="0"/>
        <w:spacing w:before="96"/>
        <w:ind w:hanging="241"/>
        <w:contextualSpacing w:val="0"/>
        <w:rPr>
          <w:b/>
        </w:rPr>
      </w:pPr>
      <w:r>
        <w:rPr>
          <w:b/>
        </w:rPr>
        <w:t>Expectations</w:t>
      </w:r>
      <w:r>
        <w:rPr>
          <w:b/>
          <w:spacing w:val="-2"/>
        </w:rPr>
        <w:t xml:space="preserve"> </w:t>
      </w:r>
      <w:r>
        <w:rPr>
          <w:b/>
        </w:rPr>
        <w:t>of</w:t>
      </w:r>
      <w:r>
        <w:rPr>
          <w:b/>
          <w:spacing w:val="-2"/>
        </w:rPr>
        <w:t xml:space="preserve"> </w:t>
      </w:r>
      <w:r>
        <w:rPr>
          <w:b/>
        </w:rPr>
        <w:t>behaviour</w:t>
      </w:r>
    </w:p>
    <w:p w14:paraId="08B476EF" w14:textId="77777777" w:rsidR="00252223" w:rsidRDefault="00252223" w:rsidP="00252223">
      <w:pPr>
        <w:pStyle w:val="BodyText"/>
        <w:spacing w:before="9"/>
        <w:rPr>
          <w:b/>
        </w:rPr>
      </w:pPr>
    </w:p>
    <w:p w14:paraId="0E4362AE" w14:textId="77777777" w:rsidR="00252223" w:rsidRDefault="00252223" w:rsidP="00252223">
      <w:pPr>
        <w:pStyle w:val="BodyText"/>
        <w:ind w:left="420"/>
      </w:pPr>
      <w:r>
        <w:t>All</w:t>
      </w:r>
      <w:r>
        <w:rPr>
          <w:spacing w:val="-2"/>
        </w:rPr>
        <w:t xml:space="preserve"> </w:t>
      </w:r>
      <w:r>
        <w:t>users</w:t>
      </w:r>
      <w:r>
        <w:rPr>
          <w:spacing w:val="-2"/>
        </w:rPr>
        <w:t xml:space="preserve"> </w:t>
      </w:r>
      <w:r>
        <w:t>of</w:t>
      </w:r>
      <w:r>
        <w:rPr>
          <w:spacing w:val="-2"/>
        </w:rPr>
        <w:t xml:space="preserve"> </w:t>
      </w:r>
      <w:r>
        <w:t>Halewood Town Council Facilities</w:t>
      </w:r>
      <w:r>
        <w:rPr>
          <w:spacing w:val="-1"/>
        </w:rPr>
        <w:t xml:space="preserve"> </w:t>
      </w:r>
      <w:r>
        <w:t>should:</w:t>
      </w:r>
    </w:p>
    <w:p w14:paraId="4A2D54FF" w14:textId="77777777" w:rsidR="00252223" w:rsidRDefault="00252223" w:rsidP="00252223">
      <w:pPr>
        <w:pStyle w:val="BodyText"/>
        <w:spacing w:before="10"/>
        <w:rPr>
          <w:sz w:val="23"/>
        </w:rPr>
      </w:pPr>
    </w:p>
    <w:p w14:paraId="4822A5C9" w14:textId="77777777" w:rsidR="00252223" w:rsidRDefault="00252223" w:rsidP="00252223">
      <w:pPr>
        <w:pStyle w:val="ListParagraph"/>
        <w:widowControl w:val="0"/>
        <w:numPr>
          <w:ilvl w:val="0"/>
          <w:numId w:val="23"/>
        </w:numPr>
        <w:tabs>
          <w:tab w:val="left" w:pos="1141"/>
        </w:tabs>
        <w:autoSpaceDE w:val="0"/>
        <w:autoSpaceDN w:val="0"/>
        <w:spacing w:line="242" w:lineRule="auto"/>
        <w:ind w:right="520"/>
        <w:contextualSpacing w:val="0"/>
        <w:jc w:val="both"/>
      </w:pPr>
      <w:r>
        <w:t>Ensure that communications, behaviour and interaction with users should be</w:t>
      </w:r>
      <w:r>
        <w:rPr>
          <w:spacing w:val="1"/>
        </w:rPr>
        <w:t xml:space="preserve"> </w:t>
      </w:r>
      <w:r>
        <w:t>appropriate</w:t>
      </w:r>
      <w:r>
        <w:rPr>
          <w:spacing w:val="-1"/>
        </w:rPr>
        <w:t xml:space="preserve"> </w:t>
      </w:r>
      <w:r>
        <w:t>and professional.</w:t>
      </w:r>
    </w:p>
    <w:p w14:paraId="743EE01D" w14:textId="77777777" w:rsidR="00252223" w:rsidRDefault="00252223" w:rsidP="00252223">
      <w:pPr>
        <w:pStyle w:val="BodyText"/>
        <w:spacing w:before="9"/>
        <w:rPr>
          <w:sz w:val="23"/>
        </w:rPr>
      </w:pPr>
    </w:p>
    <w:p w14:paraId="2B28BF68" w14:textId="77777777" w:rsidR="00252223" w:rsidRDefault="00252223" w:rsidP="00252223">
      <w:pPr>
        <w:pStyle w:val="ListParagraph"/>
        <w:widowControl w:val="0"/>
        <w:numPr>
          <w:ilvl w:val="0"/>
          <w:numId w:val="23"/>
        </w:numPr>
        <w:tabs>
          <w:tab w:val="left" w:pos="1141"/>
        </w:tabs>
        <w:autoSpaceDE w:val="0"/>
        <w:autoSpaceDN w:val="0"/>
        <w:ind w:right="524"/>
        <w:contextualSpacing w:val="0"/>
        <w:jc w:val="both"/>
      </w:pPr>
      <w:r>
        <w:t>Treat each other with respect and show consideration for other groups using</w:t>
      </w:r>
      <w:r>
        <w:rPr>
          <w:spacing w:val="1"/>
        </w:rPr>
        <w:t xml:space="preserve"> </w:t>
      </w:r>
      <w:r>
        <w:t>the</w:t>
      </w:r>
      <w:r>
        <w:rPr>
          <w:spacing w:val="-2"/>
        </w:rPr>
        <w:t xml:space="preserve"> </w:t>
      </w:r>
      <w:r>
        <w:t>facilities.</w:t>
      </w:r>
    </w:p>
    <w:p w14:paraId="5543D0D2" w14:textId="77777777" w:rsidR="00252223" w:rsidRDefault="00252223" w:rsidP="00252223">
      <w:pPr>
        <w:pStyle w:val="BodyText"/>
        <w:spacing w:before="12"/>
        <w:rPr>
          <w:sz w:val="23"/>
        </w:rPr>
      </w:pPr>
    </w:p>
    <w:p w14:paraId="25AEF28A" w14:textId="77777777" w:rsidR="00252223" w:rsidRDefault="00252223" w:rsidP="00252223">
      <w:pPr>
        <w:pStyle w:val="ListParagraph"/>
        <w:widowControl w:val="0"/>
        <w:numPr>
          <w:ilvl w:val="0"/>
          <w:numId w:val="23"/>
        </w:numPr>
        <w:tabs>
          <w:tab w:val="left" w:pos="1141"/>
        </w:tabs>
        <w:autoSpaceDE w:val="0"/>
        <w:autoSpaceDN w:val="0"/>
        <w:ind w:right="515"/>
        <w:contextualSpacing w:val="0"/>
        <w:jc w:val="both"/>
      </w:pPr>
      <w:r>
        <w:t>Refrain from any behaviour that involves racism, sexism and bullying and in</w:t>
      </w:r>
      <w:r>
        <w:rPr>
          <w:spacing w:val="1"/>
        </w:rPr>
        <w:t xml:space="preserve"> </w:t>
      </w:r>
      <w:r>
        <w:t>addition</w:t>
      </w:r>
      <w:r>
        <w:rPr>
          <w:spacing w:val="1"/>
        </w:rPr>
        <w:t xml:space="preserve"> </w:t>
      </w:r>
      <w:r>
        <w:t>to</w:t>
      </w:r>
      <w:r>
        <w:rPr>
          <w:spacing w:val="1"/>
        </w:rPr>
        <w:t xml:space="preserve"> </w:t>
      </w:r>
      <w:r>
        <w:t>report</w:t>
      </w:r>
      <w:r>
        <w:rPr>
          <w:spacing w:val="1"/>
        </w:rPr>
        <w:t xml:space="preserve"> </w:t>
      </w:r>
      <w:r>
        <w:t>any</w:t>
      </w:r>
      <w:r>
        <w:rPr>
          <w:spacing w:val="1"/>
        </w:rPr>
        <w:t xml:space="preserve"> </w:t>
      </w:r>
      <w:r>
        <w:t>instances</w:t>
      </w:r>
      <w:r>
        <w:rPr>
          <w:spacing w:val="1"/>
        </w:rPr>
        <w:t xml:space="preserve"> </w:t>
      </w:r>
      <w:r>
        <w:t>of</w:t>
      </w:r>
      <w:r>
        <w:rPr>
          <w:spacing w:val="1"/>
        </w:rPr>
        <w:t xml:space="preserve"> </w:t>
      </w:r>
      <w:r>
        <w:t>such</w:t>
      </w:r>
      <w:r>
        <w:rPr>
          <w:spacing w:val="1"/>
        </w:rPr>
        <w:t xml:space="preserve"> </w:t>
      </w:r>
      <w:r>
        <w:t>behaviour</w:t>
      </w:r>
      <w:r>
        <w:rPr>
          <w:spacing w:val="1"/>
        </w:rPr>
        <w:t xml:space="preserve"> </w:t>
      </w:r>
      <w:r>
        <w:t>to</w:t>
      </w:r>
      <w:r>
        <w:rPr>
          <w:spacing w:val="1"/>
        </w:rPr>
        <w:t xml:space="preserve"> </w:t>
      </w:r>
      <w:r>
        <w:t>group</w:t>
      </w:r>
      <w:r>
        <w:rPr>
          <w:spacing w:val="1"/>
        </w:rPr>
        <w:t xml:space="preserve"> </w:t>
      </w:r>
      <w:r>
        <w:t>leaders,</w:t>
      </w:r>
      <w:r>
        <w:rPr>
          <w:spacing w:val="1"/>
        </w:rPr>
        <w:t xml:space="preserve"> </w:t>
      </w:r>
      <w:r>
        <w:t>Halewood Town Council Councillors, the Halewood Town Council clerk or</w:t>
      </w:r>
      <w:r>
        <w:rPr>
          <w:spacing w:val="1"/>
        </w:rPr>
        <w:t xml:space="preserve"> </w:t>
      </w:r>
      <w:r>
        <w:t>parents</w:t>
      </w:r>
      <w:r>
        <w:rPr>
          <w:spacing w:val="-2"/>
        </w:rPr>
        <w:t xml:space="preserve"> </w:t>
      </w:r>
      <w:r>
        <w:t>and</w:t>
      </w:r>
      <w:r>
        <w:rPr>
          <w:spacing w:val="-1"/>
        </w:rPr>
        <w:t xml:space="preserve"> </w:t>
      </w:r>
      <w:r>
        <w:t>carers, as</w:t>
      </w:r>
      <w:r>
        <w:rPr>
          <w:spacing w:val="-1"/>
        </w:rPr>
        <w:t xml:space="preserve"> </w:t>
      </w:r>
      <w:r>
        <w:t>appropriate.</w:t>
      </w:r>
    </w:p>
    <w:p w14:paraId="439B6156" w14:textId="77777777" w:rsidR="00252223" w:rsidRDefault="00252223" w:rsidP="00252223">
      <w:pPr>
        <w:pStyle w:val="BodyText"/>
        <w:spacing w:before="1"/>
      </w:pPr>
    </w:p>
    <w:p w14:paraId="3AF20BD7" w14:textId="77777777" w:rsidR="00252223" w:rsidRDefault="00252223" w:rsidP="00252223">
      <w:pPr>
        <w:pStyle w:val="Heading1"/>
        <w:numPr>
          <w:ilvl w:val="0"/>
          <w:numId w:val="32"/>
        </w:numPr>
        <w:tabs>
          <w:tab w:val="left" w:pos="781"/>
        </w:tabs>
        <w:ind w:left="780" w:hanging="361"/>
      </w:pPr>
      <w:r>
        <w:t>Allegations</w:t>
      </w:r>
      <w:r>
        <w:rPr>
          <w:spacing w:val="-3"/>
        </w:rPr>
        <w:t xml:space="preserve"> </w:t>
      </w:r>
      <w:r>
        <w:t>against</w:t>
      </w:r>
      <w:r>
        <w:rPr>
          <w:spacing w:val="-1"/>
        </w:rPr>
        <w:t xml:space="preserve"> </w:t>
      </w:r>
      <w:r>
        <w:t>staff</w:t>
      </w:r>
      <w:r>
        <w:rPr>
          <w:spacing w:val="-1"/>
        </w:rPr>
        <w:t xml:space="preserve"> </w:t>
      </w:r>
      <w:r>
        <w:t>and</w:t>
      </w:r>
      <w:r>
        <w:rPr>
          <w:spacing w:val="-2"/>
        </w:rPr>
        <w:t xml:space="preserve"> </w:t>
      </w:r>
      <w:r>
        <w:t>volunteers</w:t>
      </w:r>
    </w:p>
    <w:p w14:paraId="72BD0AA6" w14:textId="77777777" w:rsidR="00252223" w:rsidRDefault="00252223" w:rsidP="00252223">
      <w:pPr>
        <w:pStyle w:val="BodyText"/>
        <w:spacing w:before="11"/>
        <w:rPr>
          <w:b/>
          <w:sz w:val="23"/>
        </w:rPr>
      </w:pPr>
    </w:p>
    <w:p w14:paraId="594E7073" w14:textId="77777777" w:rsidR="00252223" w:rsidRDefault="00252223" w:rsidP="00252223">
      <w:pPr>
        <w:pStyle w:val="ListParagraph"/>
        <w:widowControl w:val="0"/>
        <w:numPr>
          <w:ilvl w:val="0"/>
          <w:numId w:val="22"/>
        </w:numPr>
        <w:tabs>
          <w:tab w:val="left" w:pos="704"/>
        </w:tabs>
        <w:autoSpaceDE w:val="0"/>
        <w:autoSpaceDN w:val="0"/>
        <w:ind w:right="514"/>
        <w:contextualSpacing w:val="0"/>
        <w:jc w:val="both"/>
      </w:pPr>
      <w:r>
        <w:t>All staff and volunteers should take care not to place themselves in a potentially</w:t>
      </w:r>
      <w:r>
        <w:rPr>
          <w:spacing w:val="1"/>
        </w:rPr>
        <w:t xml:space="preserve"> </w:t>
      </w:r>
      <w:r>
        <w:t>misunderstood</w:t>
      </w:r>
      <w:r>
        <w:rPr>
          <w:spacing w:val="1"/>
        </w:rPr>
        <w:t xml:space="preserve"> </w:t>
      </w:r>
      <w:r>
        <w:t>position</w:t>
      </w:r>
      <w:r>
        <w:rPr>
          <w:spacing w:val="1"/>
        </w:rPr>
        <w:t xml:space="preserve"> </w:t>
      </w:r>
      <w:r>
        <w:t>with</w:t>
      </w:r>
      <w:r>
        <w:rPr>
          <w:spacing w:val="1"/>
        </w:rPr>
        <w:t xml:space="preserve"> </w:t>
      </w:r>
      <w:r>
        <w:t>a</w:t>
      </w:r>
      <w:r>
        <w:rPr>
          <w:spacing w:val="1"/>
        </w:rPr>
        <w:t xml:space="preserve"> </w:t>
      </w:r>
      <w:r>
        <w:t>child</w:t>
      </w:r>
      <w:r>
        <w:rPr>
          <w:spacing w:val="1"/>
        </w:rPr>
        <w:t xml:space="preserve"> </w:t>
      </w:r>
      <w:r>
        <w:t>or</w:t>
      </w:r>
      <w:r>
        <w:rPr>
          <w:spacing w:val="1"/>
        </w:rPr>
        <w:t xml:space="preserve"> </w:t>
      </w:r>
      <w:r>
        <w:t>vulnerable</w:t>
      </w:r>
      <w:r>
        <w:rPr>
          <w:spacing w:val="1"/>
        </w:rPr>
        <w:t xml:space="preserve"> </w:t>
      </w:r>
      <w:r>
        <w:t>adult.</w:t>
      </w:r>
      <w:r>
        <w:rPr>
          <w:spacing w:val="1"/>
        </w:rPr>
        <w:t xml:space="preserve"> </w:t>
      </w:r>
      <w:r>
        <w:t>It</w:t>
      </w:r>
      <w:r>
        <w:rPr>
          <w:spacing w:val="1"/>
        </w:rPr>
        <w:t xml:space="preserve"> </w:t>
      </w:r>
      <w:r>
        <w:t>is</w:t>
      </w:r>
      <w:r>
        <w:rPr>
          <w:spacing w:val="1"/>
        </w:rPr>
        <w:t xml:space="preserve"> </w:t>
      </w:r>
      <w:r>
        <w:t>advisable</w:t>
      </w:r>
      <w:r>
        <w:rPr>
          <w:spacing w:val="1"/>
        </w:rPr>
        <w:t xml:space="preserve"> </w:t>
      </w:r>
      <w:r>
        <w:t>for</w:t>
      </w:r>
      <w:r>
        <w:rPr>
          <w:spacing w:val="1"/>
        </w:rPr>
        <w:t xml:space="preserve"> </w:t>
      </w:r>
      <w:r>
        <w:t>interviews</w:t>
      </w:r>
      <w:r>
        <w:rPr>
          <w:spacing w:val="20"/>
        </w:rPr>
        <w:t xml:space="preserve"> </w:t>
      </w:r>
      <w:r>
        <w:t>or</w:t>
      </w:r>
      <w:r>
        <w:rPr>
          <w:spacing w:val="22"/>
        </w:rPr>
        <w:t xml:space="preserve"> </w:t>
      </w:r>
      <w:r>
        <w:t>work</w:t>
      </w:r>
      <w:r>
        <w:rPr>
          <w:spacing w:val="22"/>
        </w:rPr>
        <w:t xml:space="preserve"> </w:t>
      </w:r>
      <w:r>
        <w:t>with</w:t>
      </w:r>
      <w:r>
        <w:rPr>
          <w:spacing w:val="22"/>
        </w:rPr>
        <w:t xml:space="preserve"> </w:t>
      </w:r>
      <w:r>
        <w:t>individual</w:t>
      </w:r>
      <w:r>
        <w:rPr>
          <w:spacing w:val="25"/>
        </w:rPr>
        <w:t xml:space="preserve"> </w:t>
      </w:r>
      <w:r>
        <w:t>children</w:t>
      </w:r>
      <w:r>
        <w:rPr>
          <w:spacing w:val="23"/>
        </w:rPr>
        <w:t xml:space="preserve"> </w:t>
      </w:r>
      <w:r>
        <w:t>and</w:t>
      </w:r>
      <w:r>
        <w:rPr>
          <w:spacing w:val="22"/>
        </w:rPr>
        <w:t xml:space="preserve"> </w:t>
      </w:r>
      <w:r>
        <w:t>vulnerable</w:t>
      </w:r>
      <w:r>
        <w:rPr>
          <w:spacing w:val="21"/>
        </w:rPr>
        <w:t xml:space="preserve"> </w:t>
      </w:r>
      <w:r>
        <w:t>adults</w:t>
      </w:r>
      <w:r>
        <w:rPr>
          <w:spacing w:val="23"/>
        </w:rPr>
        <w:t xml:space="preserve"> </w:t>
      </w:r>
      <w:r>
        <w:t>or</w:t>
      </w:r>
      <w:r>
        <w:rPr>
          <w:spacing w:val="22"/>
        </w:rPr>
        <w:t xml:space="preserve"> </w:t>
      </w:r>
      <w:r>
        <w:t>parents</w:t>
      </w:r>
      <w:r>
        <w:rPr>
          <w:spacing w:val="20"/>
        </w:rPr>
        <w:t xml:space="preserve"> </w:t>
      </w:r>
      <w:r>
        <w:t>to</w:t>
      </w:r>
      <w:r>
        <w:rPr>
          <w:spacing w:val="-57"/>
        </w:rPr>
        <w:t xml:space="preserve"> </w:t>
      </w:r>
      <w:r>
        <w:t>be</w:t>
      </w:r>
      <w:r>
        <w:rPr>
          <w:spacing w:val="-2"/>
        </w:rPr>
        <w:t xml:space="preserve"> </w:t>
      </w:r>
      <w:r>
        <w:t>conducted in</w:t>
      </w:r>
      <w:r>
        <w:rPr>
          <w:spacing w:val="-1"/>
        </w:rPr>
        <w:t xml:space="preserve"> </w:t>
      </w:r>
      <w:r>
        <w:t>view</w:t>
      </w:r>
      <w:r>
        <w:rPr>
          <w:spacing w:val="1"/>
        </w:rPr>
        <w:t xml:space="preserve"> </w:t>
      </w:r>
      <w:r>
        <w:t>of other adults.</w:t>
      </w:r>
    </w:p>
    <w:p w14:paraId="313CC638" w14:textId="77777777" w:rsidR="00252223" w:rsidRDefault="00252223" w:rsidP="00252223">
      <w:pPr>
        <w:pStyle w:val="BodyText"/>
        <w:spacing w:before="1"/>
      </w:pPr>
    </w:p>
    <w:p w14:paraId="038D0F0A" w14:textId="77777777" w:rsidR="00252223" w:rsidRDefault="00252223" w:rsidP="00252223">
      <w:pPr>
        <w:pStyle w:val="ListParagraph"/>
        <w:widowControl w:val="0"/>
        <w:numPr>
          <w:ilvl w:val="0"/>
          <w:numId w:val="22"/>
        </w:numPr>
        <w:tabs>
          <w:tab w:val="left" w:pos="704"/>
        </w:tabs>
        <w:autoSpaceDE w:val="0"/>
        <w:autoSpaceDN w:val="0"/>
        <w:ind w:right="521"/>
        <w:contextualSpacing w:val="0"/>
        <w:jc w:val="both"/>
      </w:pPr>
      <w:r>
        <w:t>If</w:t>
      </w:r>
      <w:r>
        <w:rPr>
          <w:spacing w:val="1"/>
        </w:rPr>
        <w:t xml:space="preserve"> </w:t>
      </w:r>
      <w:r>
        <w:t>an</w:t>
      </w:r>
      <w:r>
        <w:rPr>
          <w:spacing w:val="1"/>
        </w:rPr>
        <w:t xml:space="preserve"> </w:t>
      </w:r>
      <w:r>
        <w:t>allegation</w:t>
      </w:r>
      <w:r>
        <w:rPr>
          <w:spacing w:val="1"/>
        </w:rPr>
        <w:t xml:space="preserve"> </w:t>
      </w:r>
      <w:r>
        <w:t>is</w:t>
      </w:r>
      <w:r>
        <w:rPr>
          <w:spacing w:val="1"/>
        </w:rPr>
        <w:t xml:space="preserve"> </w:t>
      </w:r>
      <w:r>
        <w:t>made</w:t>
      </w:r>
      <w:r>
        <w:rPr>
          <w:spacing w:val="1"/>
        </w:rPr>
        <w:t xml:space="preserve"> </w:t>
      </w:r>
      <w:r>
        <w:t>against</w:t>
      </w:r>
      <w:r>
        <w:rPr>
          <w:spacing w:val="1"/>
        </w:rPr>
        <w:t xml:space="preserve"> </w:t>
      </w:r>
      <w:r>
        <w:t>a</w:t>
      </w:r>
      <w:r>
        <w:rPr>
          <w:spacing w:val="1"/>
        </w:rPr>
        <w:t xml:space="preserve"> </w:t>
      </w:r>
      <w:r>
        <w:t>member</w:t>
      </w:r>
      <w:r>
        <w:rPr>
          <w:spacing w:val="1"/>
        </w:rPr>
        <w:t xml:space="preserve"> </w:t>
      </w:r>
      <w:r>
        <w:t>of</w:t>
      </w:r>
      <w:r>
        <w:rPr>
          <w:spacing w:val="1"/>
        </w:rPr>
        <w:t xml:space="preserve"> </w:t>
      </w:r>
      <w:r>
        <w:t>staff</w:t>
      </w:r>
      <w:r>
        <w:rPr>
          <w:spacing w:val="1"/>
        </w:rPr>
        <w:t xml:space="preserve"> </w:t>
      </w:r>
      <w:r>
        <w:t>or</w:t>
      </w:r>
      <w:r>
        <w:rPr>
          <w:spacing w:val="1"/>
        </w:rPr>
        <w:t xml:space="preserve"> </w:t>
      </w:r>
      <w:r>
        <w:t>volunteer,</w:t>
      </w:r>
      <w:r>
        <w:rPr>
          <w:spacing w:val="1"/>
        </w:rPr>
        <w:t xml:space="preserve"> </w:t>
      </w:r>
      <w:r>
        <w:t>the</w:t>
      </w:r>
      <w:r>
        <w:rPr>
          <w:spacing w:val="1"/>
        </w:rPr>
        <w:t xml:space="preserve"> </w:t>
      </w:r>
      <w:r>
        <w:t>person</w:t>
      </w:r>
      <w:r>
        <w:rPr>
          <w:spacing w:val="1"/>
        </w:rPr>
        <w:t xml:space="preserve"> </w:t>
      </w:r>
      <w:r>
        <w:t>receiving the allegation will immediately inform the lead person/ supervisor or</w:t>
      </w:r>
      <w:r>
        <w:rPr>
          <w:spacing w:val="1"/>
        </w:rPr>
        <w:t xml:space="preserve"> </w:t>
      </w:r>
      <w:r>
        <w:t>the</w:t>
      </w:r>
      <w:r>
        <w:rPr>
          <w:spacing w:val="-2"/>
        </w:rPr>
        <w:t xml:space="preserve"> </w:t>
      </w:r>
      <w:r>
        <w:t>most senior</w:t>
      </w:r>
      <w:r>
        <w:rPr>
          <w:spacing w:val="1"/>
        </w:rPr>
        <w:t xml:space="preserve"> </w:t>
      </w:r>
      <w:r>
        <w:t>staff member</w:t>
      </w:r>
      <w:r>
        <w:rPr>
          <w:spacing w:val="3"/>
        </w:rPr>
        <w:t xml:space="preserve"> </w:t>
      </w:r>
      <w:r>
        <w:t>available.</w:t>
      </w:r>
    </w:p>
    <w:p w14:paraId="5586AB0E" w14:textId="77777777" w:rsidR="00252223" w:rsidRDefault="00252223" w:rsidP="00252223">
      <w:pPr>
        <w:pStyle w:val="BodyText"/>
        <w:spacing w:before="11"/>
        <w:rPr>
          <w:sz w:val="23"/>
        </w:rPr>
      </w:pPr>
    </w:p>
    <w:p w14:paraId="2A5D094F" w14:textId="5BB0E88F" w:rsidR="00252223" w:rsidRDefault="00252223" w:rsidP="00252223">
      <w:pPr>
        <w:pStyle w:val="ListParagraph"/>
        <w:widowControl w:val="0"/>
        <w:numPr>
          <w:ilvl w:val="0"/>
          <w:numId w:val="22"/>
        </w:numPr>
        <w:tabs>
          <w:tab w:val="left" w:pos="704"/>
        </w:tabs>
        <w:autoSpaceDE w:val="0"/>
        <w:autoSpaceDN w:val="0"/>
        <w:ind w:right="523"/>
        <w:contextualSpacing w:val="0"/>
        <w:jc w:val="both"/>
      </w:pPr>
      <w:r>
        <w:t>If the allegation made to a member of staff concerns the lead person/ supervisor</w:t>
      </w:r>
      <w:r w:rsidR="00504E6F">
        <w:rPr>
          <w:spacing w:val="1"/>
        </w:rPr>
        <w:t xml:space="preserve">, </w:t>
      </w:r>
      <w:r>
        <w:t>the recipient of the allegation will immediately inform the person’s line manager</w:t>
      </w:r>
      <w:r>
        <w:rPr>
          <w:spacing w:val="1"/>
        </w:rPr>
        <w:t xml:space="preserve"> </w:t>
      </w:r>
      <w:r>
        <w:t>or</w:t>
      </w:r>
      <w:r>
        <w:rPr>
          <w:spacing w:val="-1"/>
        </w:rPr>
        <w:t xml:space="preserve"> </w:t>
      </w:r>
      <w:r>
        <w:t>the Halewood Town</w:t>
      </w:r>
      <w:r>
        <w:rPr>
          <w:spacing w:val="-1"/>
        </w:rPr>
        <w:t xml:space="preserve"> </w:t>
      </w:r>
      <w:r>
        <w:t>Manager.</w:t>
      </w:r>
    </w:p>
    <w:p w14:paraId="4E3AF1A4" w14:textId="77777777" w:rsidR="00252223" w:rsidRDefault="00252223" w:rsidP="00252223">
      <w:pPr>
        <w:pStyle w:val="BodyText"/>
        <w:spacing w:before="4"/>
        <w:rPr>
          <w:sz w:val="23"/>
        </w:rPr>
      </w:pPr>
    </w:p>
    <w:p w14:paraId="46550788" w14:textId="5CF712E4" w:rsidR="00252223" w:rsidRDefault="00252223" w:rsidP="00252223">
      <w:pPr>
        <w:pStyle w:val="ListParagraph"/>
        <w:widowControl w:val="0"/>
        <w:numPr>
          <w:ilvl w:val="0"/>
          <w:numId w:val="22"/>
        </w:numPr>
        <w:tabs>
          <w:tab w:val="left" w:pos="704"/>
        </w:tabs>
        <w:autoSpaceDE w:val="0"/>
        <w:autoSpaceDN w:val="0"/>
        <w:ind w:right="516"/>
        <w:contextualSpacing w:val="0"/>
        <w:jc w:val="both"/>
      </w:pPr>
      <w:r w:rsidRPr="008B2E68">
        <w:t>Halewood Town Council should</w:t>
      </w:r>
      <w:r w:rsidRPr="008B2E68">
        <w:rPr>
          <w:spacing w:val="1"/>
        </w:rPr>
        <w:t xml:space="preserve"> </w:t>
      </w:r>
      <w:r w:rsidRPr="008B2E68">
        <w:t>follow</w:t>
      </w:r>
      <w:r w:rsidRPr="008B2E68">
        <w:rPr>
          <w:spacing w:val="1"/>
        </w:rPr>
        <w:t xml:space="preserve"> </w:t>
      </w:r>
      <w:r w:rsidRPr="008B2E68">
        <w:t>the</w:t>
      </w:r>
      <w:r w:rsidRPr="008B2E68">
        <w:rPr>
          <w:spacing w:val="1"/>
        </w:rPr>
        <w:t xml:space="preserve"> Knowsley Borough Council</w:t>
      </w:r>
      <w:r w:rsidRPr="008B2E68">
        <w:t xml:space="preserve"> procedures for managing allegations against staff/volunteers on</w:t>
      </w:r>
      <w:r w:rsidRPr="008B2E68">
        <w:rPr>
          <w:spacing w:val="1"/>
        </w:rPr>
        <w:t xml:space="preserve"> </w:t>
      </w:r>
      <w:r w:rsidRPr="008B2E68">
        <w:t>the appropriate website.</w:t>
      </w:r>
      <w:r w:rsidRPr="008B2E68">
        <w:rPr>
          <w:spacing w:val="1"/>
        </w:rPr>
        <w:t xml:space="preserve"> </w:t>
      </w:r>
      <w:r w:rsidRPr="008B2E68">
        <w:t>No attempt should be made to investigate or take action</w:t>
      </w:r>
      <w:r w:rsidRPr="008B2E68">
        <w:rPr>
          <w:spacing w:val="1"/>
        </w:rPr>
        <w:t xml:space="preserve"> </w:t>
      </w:r>
      <w:r w:rsidRPr="008B2E68">
        <w:t>before</w:t>
      </w:r>
      <w:r w:rsidRPr="008B2E68">
        <w:rPr>
          <w:spacing w:val="1"/>
        </w:rPr>
        <w:t xml:space="preserve"> </w:t>
      </w:r>
      <w:r w:rsidRPr="008B2E68">
        <w:t>consultation</w:t>
      </w:r>
      <w:r w:rsidRPr="008B2E68">
        <w:rPr>
          <w:spacing w:val="1"/>
        </w:rPr>
        <w:t xml:space="preserve"> </w:t>
      </w:r>
      <w:r w:rsidRPr="008B2E68">
        <w:t>with</w:t>
      </w:r>
      <w:r w:rsidRPr="008B2E68">
        <w:rPr>
          <w:spacing w:val="1"/>
        </w:rPr>
        <w:t xml:space="preserve"> </w:t>
      </w:r>
      <w:r w:rsidRPr="008B2E68">
        <w:t>the</w:t>
      </w:r>
      <w:r w:rsidRPr="008B2E68">
        <w:rPr>
          <w:spacing w:val="1"/>
        </w:rPr>
        <w:t xml:space="preserve"> </w:t>
      </w:r>
      <w:r w:rsidRPr="008B2E68">
        <w:t>Local</w:t>
      </w:r>
      <w:r w:rsidRPr="008B2E68">
        <w:rPr>
          <w:spacing w:val="1"/>
        </w:rPr>
        <w:t xml:space="preserve"> </w:t>
      </w:r>
      <w:r w:rsidRPr="008B2E68">
        <w:t>Authority.</w:t>
      </w:r>
      <w:r w:rsidRPr="008B2E68">
        <w:rPr>
          <w:spacing w:val="1"/>
        </w:rPr>
        <w:t xml:space="preserve"> </w:t>
      </w:r>
      <w:r w:rsidRPr="008B2E68">
        <w:t>In</w:t>
      </w:r>
      <w:r w:rsidRPr="008B2E68">
        <w:rPr>
          <w:spacing w:val="1"/>
        </w:rPr>
        <w:t xml:space="preserve"> </w:t>
      </w:r>
      <w:r w:rsidRPr="008B2E68">
        <w:t>this</w:t>
      </w:r>
      <w:r w:rsidRPr="008B2E68">
        <w:rPr>
          <w:spacing w:val="1"/>
        </w:rPr>
        <w:t xml:space="preserve"> </w:t>
      </w:r>
      <w:r w:rsidRPr="008B2E68">
        <w:t>case</w:t>
      </w:r>
      <w:r w:rsidRPr="008B2E68">
        <w:rPr>
          <w:spacing w:val="1"/>
        </w:rPr>
        <w:t xml:space="preserve"> </w:t>
      </w:r>
      <w:r w:rsidRPr="008B2E68">
        <w:t>Knowsley MBC</w:t>
      </w:r>
      <w:r>
        <w:t>.</w:t>
      </w:r>
    </w:p>
    <w:p w14:paraId="470EB5E9" w14:textId="77777777" w:rsidR="00252223" w:rsidRDefault="00252223" w:rsidP="00252223">
      <w:pPr>
        <w:pStyle w:val="BodyText"/>
        <w:spacing w:before="4"/>
        <w:rPr>
          <w:sz w:val="23"/>
        </w:rPr>
      </w:pPr>
    </w:p>
    <w:p w14:paraId="1A658CC1" w14:textId="77777777" w:rsidR="00252223" w:rsidRDefault="00252223" w:rsidP="00252223">
      <w:pPr>
        <w:pStyle w:val="Heading1"/>
        <w:numPr>
          <w:ilvl w:val="0"/>
          <w:numId w:val="32"/>
        </w:numPr>
        <w:tabs>
          <w:tab w:val="left" w:pos="781"/>
        </w:tabs>
        <w:ind w:left="780" w:hanging="361"/>
      </w:pPr>
      <w:r>
        <w:t>Whistleblowing</w:t>
      </w:r>
    </w:p>
    <w:p w14:paraId="44D58B2D" w14:textId="77777777" w:rsidR="00252223" w:rsidRDefault="00252223" w:rsidP="00252223">
      <w:pPr>
        <w:pStyle w:val="BodyText"/>
        <w:rPr>
          <w:b/>
        </w:rPr>
      </w:pPr>
    </w:p>
    <w:p w14:paraId="4F4906A0" w14:textId="77777777" w:rsidR="00252223" w:rsidRDefault="00252223" w:rsidP="00252223">
      <w:pPr>
        <w:pStyle w:val="ListParagraph"/>
        <w:widowControl w:val="0"/>
        <w:numPr>
          <w:ilvl w:val="1"/>
          <w:numId w:val="32"/>
        </w:numPr>
        <w:tabs>
          <w:tab w:val="left" w:pos="927"/>
        </w:tabs>
        <w:autoSpaceDE w:val="0"/>
        <w:autoSpaceDN w:val="0"/>
        <w:ind w:right="519" w:firstLine="0"/>
        <w:contextualSpacing w:val="0"/>
        <w:jc w:val="both"/>
      </w:pPr>
      <w:r>
        <w:t>All staff and volunteers should be aware of their duty to raise concerns about</w:t>
      </w:r>
      <w:r>
        <w:rPr>
          <w:spacing w:val="1"/>
        </w:rPr>
        <w:t xml:space="preserve"> </w:t>
      </w:r>
      <w:r>
        <w:t>the attitude or actions of colleagues. See References for the Halewood Town Council general</w:t>
      </w:r>
      <w:r>
        <w:rPr>
          <w:spacing w:val="-1"/>
        </w:rPr>
        <w:t xml:space="preserve"> </w:t>
      </w:r>
      <w:r>
        <w:t>purpose</w:t>
      </w:r>
      <w:r>
        <w:rPr>
          <w:spacing w:val="-1"/>
        </w:rPr>
        <w:t xml:space="preserve"> </w:t>
      </w:r>
      <w:r>
        <w:t>Whistle Blowing</w:t>
      </w:r>
      <w:r>
        <w:rPr>
          <w:spacing w:val="-1"/>
        </w:rPr>
        <w:t xml:space="preserve"> </w:t>
      </w:r>
      <w:r>
        <w:t>Policy.</w:t>
      </w:r>
    </w:p>
    <w:p w14:paraId="3F901AB1" w14:textId="77777777" w:rsidR="00252223" w:rsidRDefault="00252223" w:rsidP="00252223">
      <w:pPr>
        <w:jc w:val="both"/>
        <w:sectPr w:rsidR="00252223">
          <w:type w:val="continuous"/>
          <w:pgSz w:w="11910" w:h="16840"/>
          <w:pgMar w:top="1420" w:right="920" w:bottom="900" w:left="1020" w:header="0" w:footer="707" w:gutter="0"/>
          <w:cols w:space="720"/>
        </w:sectPr>
      </w:pPr>
    </w:p>
    <w:p w14:paraId="165CC7BA" w14:textId="77777777" w:rsidR="00252223" w:rsidRDefault="00252223" w:rsidP="00252223">
      <w:pPr>
        <w:pStyle w:val="Heading1"/>
        <w:numPr>
          <w:ilvl w:val="0"/>
          <w:numId w:val="32"/>
        </w:numPr>
        <w:tabs>
          <w:tab w:val="left" w:pos="781"/>
        </w:tabs>
        <w:spacing w:before="139"/>
        <w:ind w:left="780" w:hanging="361"/>
        <w:jc w:val="both"/>
      </w:pPr>
      <w:r>
        <w:lastRenderedPageBreak/>
        <w:t>What</w:t>
      </w:r>
      <w:r>
        <w:rPr>
          <w:spacing w:val="-2"/>
        </w:rPr>
        <w:t xml:space="preserve"> </w:t>
      </w:r>
      <w:r>
        <w:t>should</w:t>
      </w:r>
      <w:r>
        <w:rPr>
          <w:spacing w:val="-1"/>
        </w:rPr>
        <w:t xml:space="preserve"> </w:t>
      </w:r>
      <w:r>
        <w:t>be</w:t>
      </w:r>
      <w:r>
        <w:rPr>
          <w:spacing w:val="-1"/>
        </w:rPr>
        <w:t xml:space="preserve"> </w:t>
      </w:r>
      <w:r>
        <w:t>a cause</w:t>
      </w:r>
      <w:r>
        <w:rPr>
          <w:spacing w:val="-1"/>
        </w:rPr>
        <w:t xml:space="preserve"> </w:t>
      </w:r>
      <w:r>
        <w:t>for</w:t>
      </w:r>
      <w:r>
        <w:rPr>
          <w:spacing w:val="-2"/>
        </w:rPr>
        <w:t xml:space="preserve"> </w:t>
      </w:r>
      <w:r>
        <w:t>concern?</w:t>
      </w:r>
    </w:p>
    <w:p w14:paraId="0066F2BB" w14:textId="77777777" w:rsidR="00252223" w:rsidRDefault="00252223" w:rsidP="00252223">
      <w:pPr>
        <w:pStyle w:val="BodyText"/>
        <w:rPr>
          <w:b/>
        </w:rPr>
      </w:pPr>
    </w:p>
    <w:p w14:paraId="087AA057" w14:textId="77777777" w:rsidR="00252223" w:rsidRDefault="00252223" w:rsidP="00252223">
      <w:pPr>
        <w:pStyle w:val="ListParagraph"/>
        <w:widowControl w:val="0"/>
        <w:numPr>
          <w:ilvl w:val="1"/>
          <w:numId w:val="32"/>
        </w:numPr>
        <w:tabs>
          <w:tab w:val="left" w:pos="958"/>
        </w:tabs>
        <w:autoSpaceDE w:val="0"/>
        <w:autoSpaceDN w:val="0"/>
        <w:ind w:right="517" w:firstLine="0"/>
        <w:contextualSpacing w:val="0"/>
        <w:jc w:val="both"/>
      </w:pPr>
      <w:r>
        <w:t>Staff and volunteers should be concerned by any action or inaction, which</w:t>
      </w:r>
      <w:r>
        <w:rPr>
          <w:spacing w:val="1"/>
        </w:rPr>
        <w:t xml:space="preserve"> </w:t>
      </w:r>
      <w:r>
        <w:t>significantly harms the physical and/or emotional development of a child.</w:t>
      </w:r>
      <w:r>
        <w:rPr>
          <w:spacing w:val="1"/>
        </w:rPr>
        <w:t xml:space="preserve"> </w:t>
      </w:r>
      <w:r>
        <w:t>Abuse</w:t>
      </w:r>
      <w:r>
        <w:rPr>
          <w:spacing w:val="1"/>
        </w:rPr>
        <w:t xml:space="preserve"> </w:t>
      </w:r>
      <w:r>
        <w:t>falls into four main categories and can include child sexual exploitation and female</w:t>
      </w:r>
      <w:r>
        <w:rPr>
          <w:spacing w:val="1"/>
        </w:rPr>
        <w:t xml:space="preserve"> </w:t>
      </w:r>
      <w:r>
        <w:t>genital</w:t>
      </w:r>
      <w:r>
        <w:rPr>
          <w:spacing w:val="-1"/>
        </w:rPr>
        <w:t xml:space="preserve"> </w:t>
      </w:r>
      <w:r>
        <w:t>mutilation:</w:t>
      </w:r>
    </w:p>
    <w:p w14:paraId="6365EA1E" w14:textId="77777777" w:rsidR="00252223" w:rsidRDefault="00252223" w:rsidP="00252223">
      <w:pPr>
        <w:pStyle w:val="ListParagraph"/>
        <w:widowControl w:val="0"/>
        <w:numPr>
          <w:ilvl w:val="2"/>
          <w:numId w:val="32"/>
        </w:numPr>
        <w:tabs>
          <w:tab w:val="left" w:pos="1140"/>
          <w:tab w:val="left" w:pos="1141"/>
        </w:tabs>
        <w:autoSpaceDE w:val="0"/>
        <w:autoSpaceDN w:val="0"/>
        <w:spacing w:line="308" w:lineRule="exact"/>
        <w:ind w:hanging="361"/>
        <w:contextualSpacing w:val="0"/>
        <w:rPr>
          <w:rFonts w:ascii="Symbol" w:hAnsi="Symbol"/>
        </w:rPr>
      </w:pPr>
      <w:r>
        <w:t>Physical</w:t>
      </w:r>
      <w:r>
        <w:rPr>
          <w:spacing w:val="-2"/>
        </w:rPr>
        <w:t xml:space="preserve"> </w:t>
      </w:r>
      <w:r>
        <w:t>Abuse</w:t>
      </w:r>
    </w:p>
    <w:p w14:paraId="57D3782C" w14:textId="77777777" w:rsidR="00252223" w:rsidRDefault="00252223" w:rsidP="00252223">
      <w:pPr>
        <w:pStyle w:val="ListParagraph"/>
        <w:widowControl w:val="0"/>
        <w:numPr>
          <w:ilvl w:val="2"/>
          <w:numId w:val="32"/>
        </w:numPr>
        <w:tabs>
          <w:tab w:val="left" w:pos="1140"/>
          <w:tab w:val="left" w:pos="1141"/>
        </w:tabs>
        <w:autoSpaceDE w:val="0"/>
        <w:autoSpaceDN w:val="0"/>
        <w:ind w:hanging="361"/>
        <w:contextualSpacing w:val="0"/>
        <w:rPr>
          <w:rFonts w:ascii="Symbol" w:hAnsi="Symbol"/>
        </w:rPr>
      </w:pPr>
      <w:r>
        <w:t>Emotional</w:t>
      </w:r>
      <w:r>
        <w:rPr>
          <w:spacing w:val="-2"/>
        </w:rPr>
        <w:t xml:space="preserve"> </w:t>
      </w:r>
      <w:r>
        <w:t>Abuse</w:t>
      </w:r>
    </w:p>
    <w:p w14:paraId="66B6277E" w14:textId="77777777" w:rsidR="00252223" w:rsidRDefault="00252223" w:rsidP="00252223">
      <w:pPr>
        <w:pStyle w:val="ListParagraph"/>
        <w:widowControl w:val="0"/>
        <w:numPr>
          <w:ilvl w:val="2"/>
          <w:numId w:val="32"/>
        </w:numPr>
        <w:tabs>
          <w:tab w:val="left" w:pos="1140"/>
          <w:tab w:val="left" w:pos="1141"/>
        </w:tabs>
        <w:autoSpaceDE w:val="0"/>
        <w:autoSpaceDN w:val="0"/>
        <w:spacing w:before="1"/>
        <w:ind w:hanging="361"/>
        <w:contextualSpacing w:val="0"/>
        <w:rPr>
          <w:rFonts w:ascii="Symbol" w:hAnsi="Symbol"/>
        </w:rPr>
      </w:pPr>
      <w:r>
        <w:t>Sexual</w:t>
      </w:r>
      <w:r>
        <w:rPr>
          <w:spacing w:val="-3"/>
        </w:rPr>
        <w:t xml:space="preserve"> </w:t>
      </w:r>
      <w:r>
        <w:t>Abuse</w:t>
      </w:r>
    </w:p>
    <w:p w14:paraId="7516021C" w14:textId="77777777" w:rsidR="00252223" w:rsidRDefault="00252223" w:rsidP="00252223">
      <w:pPr>
        <w:pStyle w:val="ListParagraph"/>
        <w:widowControl w:val="0"/>
        <w:numPr>
          <w:ilvl w:val="2"/>
          <w:numId w:val="32"/>
        </w:numPr>
        <w:tabs>
          <w:tab w:val="left" w:pos="1140"/>
          <w:tab w:val="left" w:pos="1141"/>
        </w:tabs>
        <w:autoSpaceDE w:val="0"/>
        <w:autoSpaceDN w:val="0"/>
        <w:spacing w:before="1"/>
        <w:ind w:hanging="361"/>
        <w:contextualSpacing w:val="0"/>
        <w:rPr>
          <w:rFonts w:ascii="Symbol" w:hAnsi="Symbol"/>
        </w:rPr>
      </w:pPr>
      <w:r>
        <w:t>Neglect</w:t>
      </w:r>
    </w:p>
    <w:p w14:paraId="685BD73E" w14:textId="77777777" w:rsidR="00252223" w:rsidRDefault="00252223" w:rsidP="00252223">
      <w:pPr>
        <w:pStyle w:val="BodyText"/>
        <w:spacing w:before="1"/>
      </w:pPr>
    </w:p>
    <w:p w14:paraId="265D5518" w14:textId="77777777" w:rsidR="00252223" w:rsidRDefault="00252223" w:rsidP="00252223">
      <w:pPr>
        <w:pStyle w:val="ListParagraph"/>
        <w:widowControl w:val="0"/>
        <w:numPr>
          <w:ilvl w:val="1"/>
          <w:numId w:val="32"/>
        </w:numPr>
        <w:tabs>
          <w:tab w:val="left" w:pos="901"/>
        </w:tabs>
        <w:autoSpaceDE w:val="0"/>
        <w:autoSpaceDN w:val="0"/>
        <w:ind w:right="632" w:firstLine="0"/>
        <w:contextualSpacing w:val="0"/>
      </w:pPr>
      <w:r>
        <w:t>All staff and volunteers coming in to contact with children and vulnerable</w:t>
      </w:r>
      <w:r>
        <w:rPr>
          <w:spacing w:val="1"/>
        </w:rPr>
        <w:t xml:space="preserve"> </w:t>
      </w:r>
      <w:r>
        <w:t>adults need to have an awareness of safeguarding. Free introductory online training</w:t>
      </w:r>
      <w:r>
        <w:rPr>
          <w:spacing w:val="-57"/>
        </w:rPr>
        <w:t xml:space="preserve"> </w:t>
      </w:r>
      <w:r>
        <w:t>can</w:t>
      </w:r>
      <w:r>
        <w:rPr>
          <w:spacing w:val="-1"/>
        </w:rPr>
        <w:t xml:space="preserve"> </w:t>
      </w:r>
      <w:r>
        <w:t>be arranged.</w:t>
      </w:r>
    </w:p>
    <w:p w14:paraId="65963EF3" w14:textId="77777777" w:rsidR="00252223" w:rsidRDefault="00252223" w:rsidP="00252223">
      <w:pPr>
        <w:pStyle w:val="BodyText"/>
      </w:pPr>
    </w:p>
    <w:p w14:paraId="4FF9EA2F" w14:textId="77777777" w:rsidR="00252223" w:rsidRDefault="00252223" w:rsidP="00252223">
      <w:pPr>
        <w:pStyle w:val="Heading1"/>
        <w:numPr>
          <w:ilvl w:val="0"/>
          <w:numId w:val="32"/>
        </w:numPr>
        <w:tabs>
          <w:tab w:val="left" w:pos="781"/>
        </w:tabs>
        <w:ind w:left="780" w:hanging="361"/>
      </w:pPr>
      <w:r>
        <w:t>Guidance</w:t>
      </w:r>
      <w:r>
        <w:rPr>
          <w:spacing w:val="-3"/>
        </w:rPr>
        <w:t xml:space="preserve"> </w:t>
      </w:r>
      <w:r>
        <w:t>for</w:t>
      </w:r>
      <w:r>
        <w:rPr>
          <w:spacing w:val="-3"/>
        </w:rPr>
        <w:t xml:space="preserve"> </w:t>
      </w:r>
      <w:r>
        <w:t>Organisations</w:t>
      </w:r>
    </w:p>
    <w:p w14:paraId="4199FB38" w14:textId="77777777" w:rsidR="00252223" w:rsidRDefault="00252223" w:rsidP="00252223">
      <w:pPr>
        <w:pStyle w:val="BodyText"/>
        <w:spacing w:before="9"/>
        <w:rPr>
          <w:b/>
        </w:rPr>
      </w:pPr>
    </w:p>
    <w:p w14:paraId="4B476DA2" w14:textId="77777777" w:rsidR="00252223" w:rsidRDefault="00252223" w:rsidP="00252223">
      <w:pPr>
        <w:pStyle w:val="ListParagraph"/>
        <w:widowControl w:val="0"/>
        <w:numPr>
          <w:ilvl w:val="1"/>
          <w:numId w:val="32"/>
        </w:numPr>
        <w:tabs>
          <w:tab w:val="left" w:pos="901"/>
        </w:tabs>
        <w:autoSpaceDE w:val="0"/>
        <w:autoSpaceDN w:val="0"/>
        <w:spacing w:before="1"/>
        <w:ind w:right="591" w:firstLine="0"/>
        <w:contextualSpacing w:val="0"/>
      </w:pPr>
      <w:r>
        <w:t>It is crucial that the Town Council’s Child Protection and Safeguarding policy</w:t>
      </w:r>
      <w:r>
        <w:rPr>
          <w:spacing w:val="1"/>
        </w:rPr>
        <w:t xml:space="preserve"> </w:t>
      </w:r>
      <w:r>
        <w:t>and procedures apply to everyone who works on behalf of your organisation.</w:t>
      </w:r>
      <w:r>
        <w:rPr>
          <w:spacing w:val="1"/>
        </w:rPr>
        <w:t xml:space="preserve"> </w:t>
      </w:r>
      <w:r>
        <w:t>This</w:t>
      </w:r>
      <w:r>
        <w:rPr>
          <w:spacing w:val="1"/>
        </w:rPr>
        <w:t xml:space="preserve"> </w:t>
      </w:r>
      <w:r>
        <w:t>includes all professional and non-professional, full and part-time staff, paid and</w:t>
      </w:r>
      <w:r>
        <w:rPr>
          <w:spacing w:val="1"/>
        </w:rPr>
        <w:t xml:space="preserve"> </w:t>
      </w:r>
      <w:r>
        <w:t>unpaid employees, Councillors, volunteers, coaches, officials, parents, guardians and</w:t>
      </w:r>
      <w:r>
        <w:rPr>
          <w:spacing w:val="-57"/>
        </w:rPr>
        <w:t xml:space="preserve">                </w:t>
      </w:r>
      <w:r>
        <w:t>the</w:t>
      </w:r>
      <w:r>
        <w:rPr>
          <w:spacing w:val="-2"/>
        </w:rPr>
        <w:t xml:space="preserve"> </w:t>
      </w:r>
      <w:r>
        <w:t>children.</w:t>
      </w:r>
    </w:p>
    <w:p w14:paraId="0E45B4F9" w14:textId="77777777" w:rsidR="00252223" w:rsidRDefault="00252223" w:rsidP="00252223">
      <w:pPr>
        <w:pStyle w:val="BodyText"/>
        <w:spacing w:before="11"/>
        <w:rPr>
          <w:sz w:val="23"/>
        </w:rPr>
      </w:pPr>
    </w:p>
    <w:p w14:paraId="233C751F" w14:textId="77777777" w:rsidR="00252223" w:rsidRDefault="00252223" w:rsidP="00252223">
      <w:pPr>
        <w:pStyle w:val="ListParagraph"/>
        <w:widowControl w:val="0"/>
        <w:numPr>
          <w:ilvl w:val="1"/>
          <w:numId w:val="32"/>
        </w:numPr>
        <w:tabs>
          <w:tab w:val="left" w:pos="961"/>
        </w:tabs>
        <w:autoSpaceDE w:val="0"/>
        <w:autoSpaceDN w:val="0"/>
        <w:ind w:right="679" w:firstLine="0"/>
        <w:contextualSpacing w:val="0"/>
      </w:pPr>
      <w:r>
        <w:t>It may be necessary to include an opening statement in your Policy defining to</w:t>
      </w:r>
      <w:r>
        <w:rPr>
          <w:spacing w:val="-57"/>
        </w:rPr>
        <w:t xml:space="preserve"> </w:t>
      </w:r>
      <w:r>
        <w:t>whom your Policy and Procedures apply to ensure that all of the categories listed</w:t>
      </w:r>
      <w:r>
        <w:rPr>
          <w:spacing w:val="1"/>
        </w:rPr>
        <w:t xml:space="preserve"> </w:t>
      </w:r>
      <w:r>
        <w:t>above</w:t>
      </w:r>
      <w:r>
        <w:rPr>
          <w:spacing w:val="-1"/>
        </w:rPr>
        <w:t xml:space="preserve"> </w:t>
      </w:r>
      <w:r>
        <w:t>are included.</w:t>
      </w:r>
    </w:p>
    <w:p w14:paraId="6165F6BC" w14:textId="77777777" w:rsidR="00252223" w:rsidRDefault="00252223" w:rsidP="00252223">
      <w:pPr>
        <w:pStyle w:val="BodyText"/>
      </w:pPr>
    </w:p>
    <w:p w14:paraId="1FB76749" w14:textId="77777777" w:rsidR="00252223" w:rsidRDefault="00252223" w:rsidP="00252223">
      <w:pPr>
        <w:pStyle w:val="ListParagraph"/>
        <w:widowControl w:val="0"/>
        <w:numPr>
          <w:ilvl w:val="1"/>
          <w:numId w:val="32"/>
        </w:numPr>
        <w:tabs>
          <w:tab w:val="left" w:pos="901"/>
        </w:tabs>
        <w:autoSpaceDE w:val="0"/>
        <w:autoSpaceDN w:val="0"/>
        <w:ind w:right="558" w:firstLine="0"/>
        <w:contextualSpacing w:val="0"/>
      </w:pPr>
      <w:r>
        <w:t>It is advisable to formally require any other individual who is associated with</w:t>
      </w:r>
      <w:r>
        <w:rPr>
          <w:spacing w:val="1"/>
        </w:rPr>
        <w:t xml:space="preserve"> </w:t>
      </w:r>
      <w:r>
        <w:t>your organisation to agree to abide by your policy and procedures for the duration</w:t>
      </w:r>
      <w:r>
        <w:rPr>
          <w:spacing w:val="1"/>
        </w:rPr>
        <w:t xml:space="preserve"> </w:t>
      </w:r>
      <w:r>
        <w:t>of their involvement with your organisation e.g. a specialist working with a group of</w:t>
      </w:r>
      <w:r>
        <w:rPr>
          <w:spacing w:val="-57"/>
        </w:rPr>
        <w:t xml:space="preserve"> </w:t>
      </w:r>
      <w:r>
        <w:t>developing child athletes who is not a member but whose services are used by the</w:t>
      </w:r>
      <w:r>
        <w:rPr>
          <w:spacing w:val="1"/>
        </w:rPr>
        <w:t xml:space="preserve"> </w:t>
      </w:r>
      <w:r>
        <w:t>governing</w:t>
      </w:r>
      <w:r>
        <w:rPr>
          <w:spacing w:val="-2"/>
        </w:rPr>
        <w:t xml:space="preserve"> </w:t>
      </w:r>
      <w:r>
        <w:t>body either</w:t>
      </w:r>
      <w:r>
        <w:rPr>
          <w:spacing w:val="-2"/>
        </w:rPr>
        <w:t xml:space="preserve"> </w:t>
      </w:r>
      <w:r>
        <w:t>paid</w:t>
      </w:r>
      <w:r>
        <w:rPr>
          <w:spacing w:val="-1"/>
        </w:rPr>
        <w:t xml:space="preserve"> </w:t>
      </w:r>
      <w:r>
        <w:t>or unpaid.</w:t>
      </w:r>
    </w:p>
    <w:p w14:paraId="5A021EF4" w14:textId="77777777" w:rsidR="00252223" w:rsidRDefault="00252223" w:rsidP="00252223">
      <w:pPr>
        <w:pStyle w:val="BodyText"/>
      </w:pPr>
    </w:p>
    <w:p w14:paraId="1E6A62C4" w14:textId="77777777" w:rsidR="00252223" w:rsidRDefault="00252223" w:rsidP="00252223">
      <w:pPr>
        <w:pStyle w:val="ListParagraph"/>
        <w:widowControl w:val="0"/>
        <w:numPr>
          <w:ilvl w:val="1"/>
          <w:numId w:val="32"/>
        </w:numPr>
        <w:tabs>
          <w:tab w:val="left" w:pos="901"/>
        </w:tabs>
        <w:autoSpaceDE w:val="0"/>
        <w:autoSpaceDN w:val="0"/>
        <w:spacing w:before="1"/>
        <w:ind w:right="802" w:firstLine="0"/>
        <w:contextualSpacing w:val="0"/>
      </w:pPr>
      <w:r>
        <w:t>It is also advised that governing bodies include within the plan for adopting a</w:t>
      </w:r>
      <w:r>
        <w:rPr>
          <w:spacing w:val="-57"/>
        </w:rPr>
        <w:t xml:space="preserve"> </w:t>
      </w:r>
      <w:r>
        <w:t>policy and procedures, a process to ensure all organisations using their facilities</w:t>
      </w:r>
      <w:r>
        <w:rPr>
          <w:spacing w:val="1"/>
        </w:rPr>
        <w:t xml:space="preserve"> </w:t>
      </w:r>
      <w:r>
        <w:t>have a reciprocal policy and procedures, either by adopting the governing body's</w:t>
      </w:r>
      <w:r>
        <w:rPr>
          <w:spacing w:val="1"/>
        </w:rPr>
        <w:t xml:space="preserve"> </w:t>
      </w:r>
      <w:r>
        <w:t>policy and procedures or by developing a policy and procedures to an agreed</w:t>
      </w:r>
      <w:r>
        <w:rPr>
          <w:spacing w:val="1"/>
        </w:rPr>
        <w:t xml:space="preserve"> </w:t>
      </w:r>
      <w:r>
        <w:t>standard that enables the required action for delivering child protection good</w:t>
      </w:r>
      <w:r>
        <w:rPr>
          <w:spacing w:val="1"/>
        </w:rPr>
        <w:t xml:space="preserve"> </w:t>
      </w:r>
      <w:r>
        <w:t>practice.</w:t>
      </w:r>
    </w:p>
    <w:p w14:paraId="725BB0CC" w14:textId="77777777" w:rsidR="00252223" w:rsidRDefault="00252223" w:rsidP="00252223">
      <w:pPr>
        <w:pStyle w:val="BodyText"/>
      </w:pPr>
    </w:p>
    <w:p w14:paraId="429A79C5" w14:textId="77777777" w:rsidR="00252223" w:rsidRDefault="00252223" w:rsidP="00252223">
      <w:pPr>
        <w:pStyle w:val="ListParagraph"/>
        <w:widowControl w:val="0"/>
        <w:numPr>
          <w:ilvl w:val="1"/>
          <w:numId w:val="32"/>
        </w:numPr>
        <w:tabs>
          <w:tab w:val="left" w:pos="901"/>
        </w:tabs>
        <w:autoSpaceDE w:val="0"/>
        <w:autoSpaceDN w:val="0"/>
        <w:spacing w:before="1"/>
        <w:ind w:right="646" w:firstLine="0"/>
        <w:contextualSpacing w:val="0"/>
      </w:pPr>
      <w:r>
        <w:t>Monitoring and evaluation are critical components of any policy with these</w:t>
      </w:r>
      <w:r>
        <w:rPr>
          <w:spacing w:val="1"/>
        </w:rPr>
        <w:t xml:space="preserve"> </w:t>
      </w:r>
      <w:r>
        <w:t>procedures likely to be subject of amendment as a result of changes in legislation,</w:t>
      </w:r>
      <w:r>
        <w:rPr>
          <w:spacing w:val="1"/>
        </w:rPr>
        <w:t xml:space="preserve"> </w:t>
      </w:r>
      <w:r>
        <w:t>case</w:t>
      </w:r>
      <w:r>
        <w:rPr>
          <w:spacing w:val="-3"/>
        </w:rPr>
        <w:t xml:space="preserve"> </w:t>
      </w:r>
      <w:r>
        <w:t>reports,</w:t>
      </w:r>
      <w:r>
        <w:rPr>
          <w:spacing w:val="-2"/>
        </w:rPr>
        <w:t xml:space="preserve"> </w:t>
      </w:r>
      <w:r>
        <w:t>changes</w:t>
      </w:r>
      <w:r>
        <w:rPr>
          <w:spacing w:val="-2"/>
        </w:rPr>
        <w:t xml:space="preserve"> </w:t>
      </w:r>
      <w:r>
        <w:t>in</w:t>
      </w:r>
      <w:r>
        <w:rPr>
          <w:spacing w:val="-3"/>
        </w:rPr>
        <w:t xml:space="preserve"> </w:t>
      </w:r>
      <w:r>
        <w:t>the</w:t>
      </w:r>
      <w:r>
        <w:rPr>
          <w:spacing w:val="-3"/>
        </w:rPr>
        <w:t xml:space="preserve"> </w:t>
      </w:r>
      <w:r>
        <w:t>sporting</w:t>
      </w:r>
      <w:r>
        <w:rPr>
          <w:spacing w:val="-2"/>
        </w:rPr>
        <w:t xml:space="preserve"> </w:t>
      </w:r>
      <w:r>
        <w:t>environment,</w:t>
      </w:r>
      <w:r>
        <w:rPr>
          <w:spacing w:val="-3"/>
        </w:rPr>
        <w:t xml:space="preserve"> </w:t>
      </w:r>
      <w:r>
        <w:t>research</w:t>
      </w:r>
      <w:r>
        <w:rPr>
          <w:spacing w:val="-3"/>
        </w:rPr>
        <w:t xml:space="preserve"> </w:t>
      </w:r>
      <w:r>
        <w:t>findings,</w:t>
      </w:r>
      <w:r>
        <w:rPr>
          <w:spacing w:val="-2"/>
        </w:rPr>
        <w:t xml:space="preserve"> </w:t>
      </w:r>
      <w:r>
        <w:t>to</w:t>
      </w:r>
      <w:r>
        <w:rPr>
          <w:spacing w:val="-2"/>
        </w:rPr>
        <w:t xml:space="preserve"> </w:t>
      </w:r>
      <w:r>
        <w:t>name</w:t>
      </w:r>
      <w:r>
        <w:rPr>
          <w:spacing w:val="-2"/>
        </w:rPr>
        <w:t xml:space="preserve"> </w:t>
      </w:r>
      <w:r>
        <w:t>a</w:t>
      </w:r>
      <w:r>
        <w:rPr>
          <w:spacing w:val="-2"/>
        </w:rPr>
        <w:t xml:space="preserve"> </w:t>
      </w:r>
      <w:r>
        <w:t>few.</w:t>
      </w:r>
    </w:p>
    <w:p w14:paraId="3B3E578E" w14:textId="77777777" w:rsidR="00252223" w:rsidRDefault="00252223" w:rsidP="00252223">
      <w:pPr>
        <w:sectPr w:rsidR="00252223">
          <w:pgSz w:w="11910" w:h="16840"/>
          <w:pgMar w:top="1580" w:right="920" w:bottom="900" w:left="1020" w:header="0" w:footer="707" w:gutter="0"/>
          <w:cols w:space="720"/>
        </w:sectPr>
      </w:pPr>
    </w:p>
    <w:p w14:paraId="61B1A605" w14:textId="77777777" w:rsidR="00252223" w:rsidRDefault="00252223" w:rsidP="00252223">
      <w:pPr>
        <w:pStyle w:val="Heading1"/>
        <w:spacing w:before="81"/>
        <w:ind w:left="420" w:firstLine="0"/>
      </w:pPr>
      <w:r>
        <w:lastRenderedPageBreak/>
        <w:t>Documents</w:t>
      </w:r>
      <w:r>
        <w:rPr>
          <w:spacing w:val="-4"/>
        </w:rPr>
        <w:t xml:space="preserve"> </w:t>
      </w:r>
      <w:r>
        <w:t>for</w:t>
      </w:r>
      <w:r>
        <w:rPr>
          <w:spacing w:val="-4"/>
        </w:rPr>
        <w:t xml:space="preserve"> </w:t>
      </w:r>
      <w:r>
        <w:t>Reference</w:t>
      </w:r>
    </w:p>
    <w:p w14:paraId="773AF9EF" w14:textId="77777777" w:rsidR="00252223" w:rsidRDefault="00252223" w:rsidP="00252223">
      <w:pPr>
        <w:pStyle w:val="BodyText"/>
        <w:spacing w:before="10"/>
        <w:rPr>
          <w:b/>
        </w:rPr>
      </w:pPr>
    </w:p>
    <w:p w14:paraId="2C934A26" w14:textId="77777777" w:rsidR="00252223" w:rsidRPr="00AA7F46" w:rsidRDefault="00252223" w:rsidP="00252223">
      <w:pPr>
        <w:ind w:left="420"/>
      </w:pPr>
      <w:r w:rsidRPr="00AA7F46">
        <w:t>Knowsley</w:t>
      </w:r>
      <w:r w:rsidRPr="00AA7F46">
        <w:rPr>
          <w:spacing w:val="-3"/>
        </w:rPr>
        <w:t xml:space="preserve"> </w:t>
      </w:r>
      <w:r w:rsidRPr="00AA7F46">
        <w:t>Multi</w:t>
      </w:r>
      <w:r w:rsidRPr="00AA7F46">
        <w:rPr>
          <w:spacing w:val="-2"/>
        </w:rPr>
        <w:t xml:space="preserve"> </w:t>
      </w:r>
      <w:r w:rsidRPr="00AA7F46">
        <w:t>Agency</w:t>
      </w:r>
      <w:r w:rsidRPr="00AA7F46">
        <w:rPr>
          <w:spacing w:val="-2"/>
        </w:rPr>
        <w:t xml:space="preserve"> </w:t>
      </w:r>
      <w:r w:rsidRPr="00AA7F46">
        <w:t>Safeguarding</w:t>
      </w:r>
      <w:r w:rsidRPr="00AA7F46">
        <w:rPr>
          <w:spacing w:val="-2"/>
        </w:rPr>
        <w:t xml:space="preserve"> </w:t>
      </w:r>
      <w:r w:rsidRPr="00AA7F46">
        <w:t>Hub</w:t>
      </w:r>
      <w:r w:rsidRPr="00AA7F46">
        <w:rPr>
          <w:spacing w:val="-4"/>
        </w:rPr>
        <w:t xml:space="preserve"> </w:t>
      </w:r>
      <w:r w:rsidRPr="00AA7F46">
        <w:t>(MASH)</w:t>
      </w:r>
      <w:r w:rsidRPr="00AA7F46">
        <w:rPr>
          <w:spacing w:val="2"/>
        </w:rPr>
        <w:t xml:space="preserve"> </w:t>
      </w:r>
      <w:r w:rsidRPr="00AA7F46">
        <w:t>&amp;</w:t>
      </w:r>
      <w:r w:rsidRPr="00AA7F46">
        <w:rPr>
          <w:spacing w:val="-3"/>
        </w:rPr>
        <w:t xml:space="preserve"> </w:t>
      </w:r>
      <w:r w:rsidRPr="00AA7F46">
        <w:t>DBS Checks</w:t>
      </w:r>
    </w:p>
    <w:p w14:paraId="29906541" w14:textId="77777777" w:rsidR="00252223" w:rsidRPr="00AA7F46" w:rsidRDefault="00252223" w:rsidP="00252223">
      <w:pPr>
        <w:pStyle w:val="BodyText"/>
        <w:spacing w:before="3"/>
      </w:pPr>
    </w:p>
    <w:p w14:paraId="2389331A" w14:textId="77777777" w:rsidR="00252223" w:rsidRPr="00AA7F46" w:rsidRDefault="006D3ED5" w:rsidP="00252223">
      <w:pPr>
        <w:pStyle w:val="BodyText"/>
        <w:numPr>
          <w:ilvl w:val="2"/>
          <w:numId w:val="32"/>
        </w:numPr>
        <w:spacing w:before="1"/>
        <w:rPr>
          <w:b/>
        </w:rPr>
      </w:pPr>
      <w:hyperlink r:id="rId9" w:history="1">
        <w:r w:rsidR="00252223" w:rsidRPr="00AA7F46">
          <w:rPr>
            <w:rStyle w:val="Hyperlink"/>
          </w:rPr>
          <w:t>Knowsley Safeguarding Children Board Procedures Manual (proceduresonline.com)</w:t>
        </w:r>
      </w:hyperlink>
    </w:p>
    <w:p w14:paraId="617A20AB" w14:textId="77777777" w:rsidR="00252223" w:rsidRPr="00AA7F46" w:rsidRDefault="00252223" w:rsidP="00252223">
      <w:pPr>
        <w:pStyle w:val="BodyText"/>
        <w:numPr>
          <w:ilvl w:val="2"/>
          <w:numId w:val="32"/>
        </w:numPr>
        <w:spacing w:before="1"/>
        <w:rPr>
          <w:b/>
        </w:rPr>
      </w:pPr>
      <w:r w:rsidRPr="00AA7F46">
        <w:rPr>
          <w:u w:val="single"/>
        </w:rPr>
        <w:t>col_back_adult_protect_logo update (knowsley.gov.uk)</w:t>
      </w:r>
      <w:r w:rsidRPr="00AA7F46">
        <w:t xml:space="preserve"> - policy</w:t>
      </w:r>
    </w:p>
    <w:p w14:paraId="2544311D" w14:textId="77777777" w:rsidR="00252223" w:rsidRPr="00AA7F46" w:rsidRDefault="006D3ED5" w:rsidP="00252223">
      <w:pPr>
        <w:pStyle w:val="BodyText"/>
        <w:numPr>
          <w:ilvl w:val="2"/>
          <w:numId w:val="32"/>
        </w:numPr>
        <w:spacing w:before="1"/>
        <w:rPr>
          <w:b/>
        </w:rPr>
      </w:pPr>
      <w:hyperlink r:id="rId10" w:history="1">
        <w:r w:rsidR="00252223" w:rsidRPr="00AA7F46">
          <w:rPr>
            <w:rStyle w:val="Hyperlink"/>
          </w:rPr>
          <w:t>col_back_adult_protect_logo update (knowsley.gov.uk)</w:t>
        </w:r>
      </w:hyperlink>
      <w:r w:rsidR="00252223" w:rsidRPr="00AA7F46">
        <w:t xml:space="preserve"> – procedure</w:t>
      </w:r>
    </w:p>
    <w:p w14:paraId="441CFC14" w14:textId="77777777" w:rsidR="00252223" w:rsidRPr="00AA7F46" w:rsidRDefault="006D3ED5" w:rsidP="00252223">
      <w:pPr>
        <w:pStyle w:val="BodyText"/>
        <w:numPr>
          <w:ilvl w:val="2"/>
          <w:numId w:val="32"/>
        </w:numPr>
        <w:spacing w:before="1"/>
        <w:rPr>
          <w:b/>
        </w:rPr>
      </w:pPr>
      <w:hyperlink r:id="rId11" w:history="1">
        <w:r w:rsidR="00252223" w:rsidRPr="00AA7F46">
          <w:rPr>
            <w:rStyle w:val="Hyperlink"/>
          </w:rPr>
          <w:t>000.06_whistleblowing_leaflet (knowsley.gov.uk)</w:t>
        </w:r>
      </w:hyperlink>
      <w:r w:rsidR="00252223" w:rsidRPr="00AA7F46">
        <w:rPr>
          <w:b/>
        </w:rPr>
        <w:t xml:space="preserve"> </w:t>
      </w:r>
    </w:p>
    <w:p w14:paraId="11E83F03" w14:textId="77777777" w:rsidR="00252223" w:rsidRPr="007E7986" w:rsidRDefault="00252223" w:rsidP="00B82031">
      <w:pPr>
        <w:spacing w:line="276" w:lineRule="auto"/>
        <w:rPr>
          <w:rFonts w:ascii="Arial" w:hAnsi="Arial" w:cs="Arial"/>
          <w:b/>
        </w:rPr>
      </w:pPr>
    </w:p>
    <w:p w14:paraId="7C9DBF18" w14:textId="77777777" w:rsidR="001D301D" w:rsidRDefault="001D301D" w:rsidP="00536B9A">
      <w:pPr>
        <w:ind w:left="720"/>
      </w:pPr>
    </w:p>
    <w:p w14:paraId="4AB90390" w14:textId="77777777" w:rsidR="00536B9A" w:rsidRDefault="00536B9A" w:rsidP="00536B9A"/>
    <w:p w14:paraId="36CA914A" w14:textId="77777777" w:rsidR="008E54A3" w:rsidRDefault="008E54A3"/>
    <w:p w14:paraId="1434A5E4" w14:textId="77777777" w:rsidR="005D400E" w:rsidRDefault="005D400E"/>
    <w:p w14:paraId="42CCE5C8" w14:textId="77777777" w:rsidR="005D400E" w:rsidRDefault="005D400E"/>
    <w:p w14:paraId="178AB166" w14:textId="366674D3" w:rsidR="00B82031" w:rsidRDefault="00B82031"/>
    <w:p w14:paraId="139C8797" w14:textId="77777777" w:rsidR="00B82031" w:rsidRDefault="00B82031"/>
    <w:sectPr w:rsidR="00B82031" w:rsidSect="00D8088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760B" w14:textId="77777777" w:rsidR="006D3ED5" w:rsidRDefault="006D3ED5">
      <w:r>
        <w:separator/>
      </w:r>
    </w:p>
  </w:endnote>
  <w:endnote w:type="continuationSeparator" w:id="0">
    <w:p w14:paraId="5AEF5A74" w14:textId="77777777" w:rsidR="006D3ED5" w:rsidRDefault="006D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6F8E" w14:textId="77777777" w:rsidR="00222A15" w:rsidRDefault="006D3E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4292" w14:textId="77777777" w:rsidR="006D3ED5" w:rsidRDefault="006D3ED5">
      <w:r>
        <w:separator/>
      </w:r>
    </w:p>
  </w:footnote>
  <w:footnote w:type="continuationSeparator" w:id="0">
    <w:p w14:paraId="7E5E3A06" w14:textId="77777777" w:rsidR="006D3ED5" w:rsidRDefault="006D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A8"/>
    <w:multiLevelType w:val="hybridMultilevel"/>
    <w:tmpl w:val="93D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2DF4"/>
    <w:multiLevelType w:val="hybridMultilevel"/>
    <w:tmpl w:val="5E742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71BD2"/>
    <w:multiLevelType w:val="multilevel"/>
    <w:tmpl w:val="14D20F5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1E573A"/>
    <w:multiLevelType w:val="multilevel"/>
    <w:tmpl w:val="09B4A87A"/>
    <w:lvl w:ilvl="0">
      <w:start w:val="8"/>
      <w:numFmt w:val="decimal"/>
      <w:lvlText w:val="%1"/>
      <w:lvlJc w:val="left"/>
      <w:pPr>
        <w:ind w:left="200" w:hanging="435"/>
        <w:jc w:val="left"/>
      </w:pPr>
      <w:rPr>
        <w:rFonts w:hint="default"/>
        <w:lang w:val="en-US" w:eastAsia="en-US" w:bidi="ar-SA"/>
      </w:rPr>
    </w:lvl>
    <w:lvl w:ilvl="1">
      <w:start w:val="1"/>
      <w:numFmt w:val="decimal"/>
      <w:lvlText w:val="%1.%2"/>
      <w:lvlJc w:val="left"/>
      <w:pPr>
        <w:ind w:left="200" w:hanging="435"/>
        <w:jc w:val="left"/>
      </w:pPr>
      <w:rPr>
        <w:rFonts w:ascii="Book Antiqua" w:eastAsia="Book Antiqua" w:hAnsi="Book Antiqua" w:cs="Book Antiqua" w:hint="default"/>
        <w:b w:val="0"/>
        <w:bCs w:val="0"/>
        <w:i w:val="0"/>
        <w:iCs w:val="0"/>
        <w:w w:val="100"/>
        <w:sz w:val="24"/>
        <w:szCs w:val="24"/>
        <w:lang w:val="en-US" w:eastAsia="en-US" w:bidi="ar-SA"/>
      </w:rPr>
    </w:lvl>
    <w:lvl w:ilvl="2">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59" w:hanging="360"/>
      </w:pPr>
      <w:rPr>
        <w:rFonts w:hint="default"/>
        <w:lang w:val="en-US" w:eastAsia="en-US" w:bidi="ar-SA"/>
      </w:rPr>
    </w:lvl>
    <w:lvl w:ilvl="4">
      <w:numFmt w:val="bullet"/>
      <w:lvlText w:val="•"/>
      <w:lvlJc w:val="left"/>
      <w:pPr>
        <w:ind w:left="3928" w:hanging="360"/>
      </w:pPr>
      <w:rPr>
        <w:rFonts w:hint="default"/>
        <w:lang w:val="en-US" w:eastAsia="en-US" w:bidi="ar-SA"/>
      </w:rPr>
    </w:lvl>
    <w:lvl w:ilvl="5">
      <w:numFmt w:val="bullet"/>
      <w:lvlText w:val="•"/>
      <w:lvlJc w:val="left"/>
      <w:pPr>
        <w:ind w:left="4898" w:hanging="360"/>
      </w:pPr>
      <w:rPr>
        <w:rFonts w:hint="default"/>
        <w:lang w:val="en-US" w:eastAsia="en-US" w:bidi="ar-SA"/>
      </w:rPr>
    </w:lvl>
    <w:lvl w:ilvl="6">
      <w:numFmt w:val="bullet"/>
      <w:lvlText w:val="•"/>
      <w:lvlJc w:val="left"/>
      <w:pPr>
        <w:ind w:left="5867" w:hanging="360"/>
      </w:pPr>
      <w:rPr>
        <w:rFonts w:hint="default"/>
        <w:lang w:val="en-US" w:eastAsia="en-US" w:bidi="ar-SA"/>
      </w:rPr>
    </w:lvl>
    <w:lvl w:ilvl="7">
      <w:numFmt w:val="bullet"/>
      <w:lvlText w:val="•"/>
      <w:lvlJc w:val="left"/>
      <w:pPr>
        <w:ind w:left="6837" w:hanging="360"/>
      </w:pPr>
      <w:rPr>
        <w:rFonts w:hint="default"/>
        <w:lang w:val="en-US" w:eastAsia="en-US" w:bidi="ar-SA"/>
      </w:rPr>
    </w:lvl>
    <w:lvl w:ilvl="8">
      <w:numFmt w:val="bullet"/>
      <w:lvlText w:val="•"/>
      <w:lvlJc w:val="left"/>
      <w:pPr>
        <w:ind w:left="7806" w:hanging="360"/>
      </w:pPr>
      <w:rPr>
        <w:rFonts w:hint="default"/>
        <w:lang w:val="en-US" w:eastAsia="en-US" w:bidi="ar-SA"/>
      </w:rPr>
    </w:lvl>
  </w:abstractNum>
  <w:abstractNum w:abstractNumId="4" w15:restartNumberingAfterBreak="0">
    <w:nsid w:val="13B068F9"/>
    <w:multiLevelType w:val="hybridMultilevel"/>
    <w:tmpl w:val="FAB0FA10"/>
    <w:lvl w:ilvl="0" w:tplc="62107B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F42D0C"/>
    <w:multiLevelType w:val="hybridMultilevel"/>
    <w:tmpl w:val="1FF2E1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D1B84"/>
    <w:multiLevelType w:val="hybridMultilevel"/>
    <w:tmpl w:val="404C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93D5C"/>
    <w:multiLevelType w:val="hybridMultilevel"/>
    <w:tmpl w:val="EF3A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62712"/>
    <w:multiLevelType w:val="hybridMultilevel"/>
    <w:tmpl w:val="55CC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E4575"/>
    <w:multiLevelType w:val="hybridMultilevel"/>
    <w:tmpl w:val="CD68A5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353E51F5"/>
    <w:multiLevelType w:val="multilevel"/>
    <w:tmpl w:val="E1B436C8"/>
    <w:lvl w:ilvl="0">
      <w:start w:val="1"/>
      <w:numFmt w:val="decimal"/>
      <w:lvlText w:val="%1."/>
      <w:lvlJc w:val="left"/>
      <w:pPr>
        <w:ind w:left="660" w:hanging="240"/>
        <w:jc w:val="left"/>
      </w:pPr>
      <w:rPr>
        <w:rFonts w:ascii="Book Antiqua" w:eastAsia="Book Antiqua" w:hAnsi="Book Antiqua" w:cs="Book Antiqua" w:hint="default"/>
        <w:b/>
        <w:bCs/>
        <w:i w:val="0"/>
        <w:iCs w:val="0"/>
        <w:w w:val="100"/>
        <w:sz w:val="24"/>
        <w:szCs w:val="24"/>
        <w:lang w:val="en-US" w:eastAsia="en-US" w:bidi="ar-SA"/>
      </w:rPr>
    </w:lvl>
    <w:lvl w:ilvl="1">
      <w:start w:val="1"/>
      <w:numFmt w:val="decimal"/>
      <w:lvlText w:val="%1.%2"/>
      <w:lvlJc w:val="left"/>
      <w:pPr>
        <w:ind w:left="420" w:hanging="375"/>
        <w:jc w:val="left"/>
      </w:pPr>
      <w:rPr>
        <w:rFonts w:ascii="Book Antiqua" w:eastAsia="Book Antiqua" w:hAnsi="Book Antiqua" w:cs="Book Antiqua" w:hint="default"/>
        <w:b w:val="0"/>
        <w:bCs w:val="0"/>
        <w:i w:val="0"/>
        <w:iCs w:val="0"/>
        <w:w w:val="100"/>
        <w:sz w:val="24"/>
        <w:szCs w:val="24"/>
        <w:lang w:val="en-US" w:eastAsia="en-US" w:bidi="ar-SA"/>
      </w:rPr>
    </w:lvl>
    <w:lvl w:ilvl="2">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86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1860" w:hanging="360"/>
      </w:pPr>
      <w:rPr>
        <w:rFonts w:hint="default"/>
        <w:lang w:val="en-US" w:eastAsia="en-US" w:bidi="ar-SA"/>
      </w:rPr>
    </w:lvl>
    <w:lvl w:ilvl="5">
      <w:numFmt w:val="bullet"/>
      <w:lvlText w:val="•"/>
      <w:lvlJc w:val="left"/>
      <w:pPr>
        <w:ind w:left="3211" w:hanging="360"/>
      </w:pPr>
      <w:rPr>
        <w:rFonts w:hint="default"/>
        <w:lang w:val="en-US" w:eastAsia="en-US" w:bidi="ar-SA"/>
      </w:rPr>
    </w:lvl>
    <w:lvl w:ilvl="6">
      <w:numFmt w:val="bullet"/>
      <w:lvlText w:val="•"/>
      <w:lvlJc w:val="left"/>
      <w:pPr>
        <w:ind w:left="4562" w:hanging="360"/>
      </w:pPr>
      <w:rPr>
        <w:rFonts w:hint="default"/>
        <w:lang w:val="en-US" w:eastAsia="en-US" w:bidi="ar-SA"/>
      </w:rPr>
    </w:lvl>
    <w:lvl w:ilvl="7">
      <w:numFmt w:val="bullet"/>
      <w:lvlText w:val="•"/>
      <w:lvlJc w:val="left"/>
      <w:pPr>
        <w:ind w:left="5913" w:hanging="360"/>
      </w:pPr>
      <w:rPr>
        <w:rFonts w:hint="default"/>
        <w:lang w:val="en-US" w:eastAsia="en-US" w:bidi="ar-SA"/>
      </w:rPr>
    </w:lvl>
    <w:lvl w:ilvl="8">
      <w:numFmt w:val="bullet"/>
      <w:lvlText w:val="•"/>
      <w:lvlJc w:val="left"/>
      <w:pPr>
        <w:ind w:left="7264" w:hanging="360"/>
      </w:pPr>
      <w:rPr>
        <w:rFonts w:hint="default"/>
        <w:lang w:val="en-US" w:eastAsia="en-US" w:bidi="ar-SA"/>
      </w:rPr>
    </w:lvl>
  </w:abstractNum>
  <w:abstractNum w:abstractNumId="11" w15:restartNumberingAfterBreak="0">
    <w:nsid w:val="35D915A0"/>
    <w:multiLevelType w:val="hybridMultilevel"/>
    <w:tmpl w:val="6CAC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B1836"/>
    <w:multiLevelType w:val="hybridMultilevel"/>
    <w:tmpl w:val="17DA55D6"/>
    <w:lvl w:ilvl="0" w:tplc="0409000F">
      <w:start w:val="1"/>
      <w:numFmt w:val="decimal"/>
      <w:lvlText w:val="%1."/>
      <w:lvlJc w:val="left"/>
      <w:pPr>
        <w:tabs>
          <w:tab w:val="num" w:pos="720"/>
        </w:tabs>
        <w:ind w:left="720" w:hanging="360"/>
      </w:pPr>
      <w:rPr>
        <w:rFonts w:hint="default"/>
      </w:rPr>
    </w:lvl>
    <w:lvl w:ilvl="1" w:tplc="7B1AF93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D0AE8"/>
    <w:multiLevelType w:val="hybridMultilevel"/>
    <w:tmpl w:val="17DA55D6"/>
    <w:lvl w:ilvl="0" w:tplc="0409000F">
      <w:start w:val="1"/>
      <w:numFmt w:val="decimal"/>
      <w:lvlText w:val="%1."/>
      <w:lvlJc w:val="left"/>
      <w:pPr>
        <w:tabs>
          <w:tab w:val="num" w:pos="720"/>
        </w:tabs>
        <w:ind w:left="720" w:hanging="360"/>
      </w:pPr>
      <w:rPr>
        <w:rFonts w:hint="default"/>
      </w:rPr>
    </w:lvl>
    <w:lvl w:ilvl="1" w:tplc="7B1AF93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6296A"/>
    <w:multiLevelType w:val="hybridMultilevel"/>
    <w:tmpl w:val="1968FEE8"/>
    <w:lvl w:ilvl="0" w:tplc="C0CCC958">
      <w:numFmt w:val="bullet"/>
      <w:lvlText w:val=""/>
      <w:lvlJc w:val="left"/>
      <w:pPr>
        <w:ind w:left="1140" w:hanging="360"/>
      </w:pPr>
      <w:rPr>
        <w:rFonts w:ascii="Symbol" w:eastAsia="Symbol" w:hAnsi="Symbol" w:cs="Symbol" w:hint="default"/>
        <w:b w:val="0"/>
        <w:bCs w:val="0"/>
        <w:i w:val="0"/>
        <w:iCs w:val="0"/>
        <w:w w:val="100"/>
        <w:sz w:val="24"/>
        <w:szCs w:val="24"/>
        <w:lang w:val="en-US" w:eastAsia="en-US" w:bidi="ar-SA"/>
      </w:rPr>
    </w:lvl>
    <w:lvl w:ilvl="1" w:tplc="C81C8E9C">
      <w:numFmt w:val="bullet"/>
      <w:lvlText w:val="•"/>
      <w:lvlJc w:val="left"/>
      <w:pPr>
        <w:ind w:left="2022" w:hanging="360"/>
      </w:pPr>
      <w:rPr>
        <w:rFonts w:hint="default"/>
        <w:lang w:val="en-US" w:eastAsia="en-US" w:bidi="ar-SA"/>
      </w:rPr>
    </w:lvl>
    <w:lvl w:ilvl="2" w:tplc="8E04A726">
      <w:numFmt w:val="bullet"/>
      <w:lvlText w:val="•"/>
      <w:lvlJc w:val="left"/>
      <w:pPr>
        <w:ind w:left="2905" w:hanging="360"/>
      </w:pPr>
      <w:rPr>
        <w:rFonts w:hint="default"/>
        <w:lang w:val="en-US" w:eastAsia="en-US" w:bidi="ar-SA"/>
      </w:rPr>
    </w:lvl>
    <w:lvl w:ilvl="3" w:tplc="D02A603A">
      <w:numFmt w:val="bullet"/>
      <w:lvlText w:val="•"/>
      <w:lvlJc w:val="left"/>
      <w:pPr>
        <w:ind w:left="3787" w:hanging="360"/>
      </w:pPr>
      <w:rPr>
        <w:rFonts w:hint="default"/>
        <w:lang w:val="en-US" w:eastAsia="en-US" w:bidi="ar-SA"/>
      </w:rPr>
    </w:lvl>
    <w:lvl w:ilvl="4" w:tplc="2208F492">
      <w:numFmt w:val="bullet"/>
      <w:lvlText w:val="•"/>
      <w:lvlJc w:val="left"/>
      <w:pPr>
        <w:ind w:left="4670" w:hanging="360"/>
      </w:pPr>
      <w:rPr>
        <w:rFonts w:hint="default"/>
        <w:lang w:val="en-US" w:eastAsia="en-US" w:bidi="ar-SA"/>
      </w:rPr>
    </w:lvl>
    <w:lvl w:ilvl="5" w:tplc="4506573A">
      <w:numFmt w:val="bullet"/>
      <w:lvlText w:val="•"/>
      <w:lvlJc w:val="left"/>
      <w:pPr>
        <w:ind w:left="5553" w:hanging="360"/>
      </w:pPr>
      <w:rPr>
        <w:rFonts w:hint="default"/>
        <w:lang w:val="en-US" w:eastAsia="en-US" w:bidi="ar-SA"/>
      </w:rPr>
    </w:lvl>
    <w:lvl w:ilvl="6" w:tplc="CB44A084">
      <w:numFmt w:val="bullet"/>
      <w:lvlText w:val="•"/>
      <w:lvlJc w:val="left"/>
      <w:pPr>
        <w:ind w:left="6435" w:hanging="360"/>
      </w:pPr>
      <w:rPr>
        <w:rFonts w:hint="default"/>
        <w:lang w:val="en-US" w:eastAsia="en-US" w:bidi="ar-SA"/>
      </w:rPr>
    </w:lvl>
    <w:lvl w:ilvl="7" w:tplc="9620C8DC">
      <w:numFmt w:val="bullet"/>
      <w:lvlText w:val="•"/>
      <w:lvlJc w:val="left"/>
      <w:pPr>
        <w:ind w:left="7318" w:hanging="360"/>
      </w:pPr>
      <w:rPr>
        <w:rFonts w:hint="default"/>
        <w:lang w:val="en-US" w:eastAsia="en-US" w:bidi="ar-SA"/>
      </w:rPr>
    </w:lvl>
    <w:lvl w:ilvl="8" w:tplc="2452D1FA">
      <w:numFmt w:val="bullet"/>
      <w:lvlText w:val="•"/>
      <w:lvlJc w:val="left"/>
      <w:pPr>
        <w:ind w:left="8201" w:hanging="360"/>
      </w:pPr>
      <w:rPr>
        <w:rFonts w:hint="default"/>
        <w:lang w:val="en-US" w:eastAsia="en-US" w:bidi="ar-SA"/>
      </w:rPr>
    </w:lvl>
  </w:abstractNum>
  <w:abstractNum w:abstractNumId="15" w15:restartNumberingAfterBreak="0">
    <w:nsid w:val="48B459FE"/>
    <w:multiLevelType w:val="hybridMultilevel"/>
    <w:tmpl w:val="51FC8D46"/>
    <w:lvl w:ilvl="0" w:tplc="5872690E">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1" w:tplc="DB5E3BDA">
      <w:numFmt w:val="bullet"/>
      <w:lvlText w:val="•"/>
      <w:lvlJc w:val="left"/>
      <w:pPr>
        <w:ind w:left="1892" w:hanging="360"/>
      </w:pPr>
      <w:rPr>
        <w:rFonts w:hint="default"/>
        <w:lang w:val="en-US" w:eastAsia="en-US" w:bidi="ar-SA"/>
      </w:rPr>
    </w:lvl>
    <w:lvl w:ilvl="2" w:tplc="87809AE8">
      <w:numFmt w:val="bullet"/>
      <w:lvlText w:val="•"/>
      <w:lvlJc w:val="left"/>
      <w:pPr>
        <w:ind w:left="2765" w:hanging="360"/>
      </w:pPr>
      <w:rPr>
        <w:rFonts w:hint="default"/>
        <w:lang w:val="en-US" w:eastAsia="en-US" w:bidi="ar-SA"/>
      </w:rPr>
    </w:lvl>
    <w:lvl w:ilvl="3" w:tplc="265C066A">
      <w:numFmt w:val="bullet"/>
      <w:lvlText w:val="•"/>
      <w:lvlJc w:val="left"/>
      <w:pPr>
        <w:ind w:left="3637" w:hanging="360"/>
      </w:pPr>
      <w:rPr>
        <w:rFonts w:hint="default"/>
        <w:lang w:val="en-US" w:eastAsia="en-US" w:bidi="ar-SA"/>
      </w:rPr>
    </w:lvl>
    <w:lvl w:ilvl="4" w:tplc="6ACEBB6E">
      <w:numFmt w:val="bullet"/>
      <w:lvlText w:val="•"/>
      <w:lvlJc w:val="left"/>
      <w:pPr>
        <w:ind w:left="4510" w:hanging="360"/>
      </w:pPr>
      <w:rPr>
        <w:rFonts w:hint="default"/>
        <w:lang w:val="en-US" w:eastAsia="en-US" w:bidi="ar-SA"/>
      </w:rPr>
    </w:lvl>
    <w:lvl w:ilvl="5" w:tplc="DB0616A8">
      <w:numFmt w:val="bullet"/>
      <w:lvlText w:val="•"/>
      <w:lvlJc w:val="left"/>
      <w:pPr>
        <w:ind w:left="5383" w:hanging="360"/>
      </w:pPr>
      <w:rPr>
        <w:rFonts w:hint="default"/>
        <w:lang w:val="en-US" w:eastAsia="en-US" w:bidi="ar-SA"/>
      </w:rPr>
    </w:lvl>
    <w:lvl w:ilvl="6" w:tplc="A72E0F4A">
      <w:numFmt w:val="bullet"/>
      <w:lvlText w:val="•"/>
      <w:lvlJc w:val="left"/>
      <w:pPr>
        <w:ind w:left="6255" w:hanging="360"/>
      </w:pPr>
      <w:rPr>
        <w:rFonts w:hint="default"/>
        <w:lang w:val="en-US" w:eastAsia="en-US" w:bidi="ar-SA"/>
      </w:rPr>
    </w:lvl>
    <w:lvl w:ilvl="7" w:tplc="CE3EC468">
      <w:numFmt w:val="bullet"/>
      <w:lvlText w:val="•"/>
      <w:lvlJc w:val="left"/>
      <w:pPr>
        <w:ind w:left="7128" w:hanging="360"/>
      </w:pPr>
      <w:rPr>
        <w:rFonts w:hint="default"/>
        <w:lang w:val="en-US" w:eastAsia="en-US" w:bidi="ar-SA"/>
      </w:rPr>
    </w:lvl>
    <w:lvl w:ilvl="8" w:tplc="6F4083CC">
      <w:numFmt w:val="bullet"/>
      <w:lvlText w:val="•"/>
      <w:lvlJc w:val="left"/>
      <w:pPr>
        <w:ind w:left="8000" w:hanging="360"/>
      </w:pPr>
      <w:rPr>
        <w:rFonts w:hint="default"/>
        <w:lang w:val="en-US" w:eastAsia="en-US" w:bidi="ar-SA"/>
      </w:rPr>
    </w:lvl>
  </w:abstractNum>
  <w:abstractNum w:abstractNumId="16" w15:restartNumberingAfterBreak="0">
    <w:nsid w:val="49E93F33"/>
    <w:multiLevelType w:val="hybridMultilevel"/>
    <w:tmpl w:val="E1C289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4E11C6"/>
    <w:multiLevelType w:val="multilevel"/>
    <w:tmpl w:val="0408265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FC866C9"/>
    <w:multiLevelType w:val="hybridMultilevel"/>
    <w:tmpl w:val="CF06B4E6"/>
    <w:lvl w:ilvl="0" w:tplc="7E40D84E">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1" w:tplc="B2F4E9B6">
      <w:numFmt w:val="bullet"/>
      <w:lvlText w:val="•"/>
      <w:lvlJc w:val="left"/>
      <w:pPr>
        <w:ind w:left="1892" w:hanging="360"/>
      </w:pPr>
      <w:rPr>
        <w:rFonts w:hint="default"/>
        <w:lang w:val="en-US" w:eastAsia="en-US" w:bidi="ar-SA"/>
      </w:rPr>
    </w:lvl>
    <w:lvl w:ilvl="2" w:tplc="7D42E180">
      <w:numFmt w:val="bullet"/>
      <w:lvlText w:val="•"/>
      <w:lvlJc w:val="left"/>
      <w:pPr>
        <w:ind w:left="2765" w:hanging="360"/>
      </w:pPr>
      <w:rPr>
        <w:rFonts w:hint="default"/>
        <w:lang w:val="en-US" w:eastAsia="en-US" w:bidi="ar-SA"/>
      </w:rPr>
    </w:lvl>
    <w:lvl w:ilvl="3" w:tplc="7ADCB7AE">
      <w:numFmt w:val="bullet"/>
      <w:lvlText w:val="•"/>
      <w:lvlJc w:val="left"/>
      <w:pPr>
        <w:ind w:left="3637" w:hanging="360"/>
      </w:pPr>
      <w:rPr>
        <w:rFonts w:hint="default"/>
        <w:lang w:val="en-US" w:eastAsia="en-US" w:bidi="ar-SA"/>
      </w:rPr>
    </w:lvl>
    <w:lvl w:ilvl="4" w:tplc="1040E376">
      <w:numFmt w:val="bullet"/>
      <w:lvlText w:val="•"/>
      <w:lvlJc w:val="left"/>
      <w:pPr>
        <w:ind w:left="4510" w:hanging="360"/>
      </w:pPr>
      <w:rPr>
        <w:rFonts w:hint="default"/>
        <w:lang w:val="en-US" w:eastAsia="en-US" w:bidi="ar-SA"/>
      </w:rPr>
    </w:lvl>
    <w:lvl w:ilvl="5" w:tplc="A79E07A4">
      <w:numFmt w:val="bullet"/>
      <w:lvlText w:val="•"/>
      <w:lvlJc w:val="left"/>
      <w:pPr>
        <w:ind w:left="5383" w:hanging="360"/>
      </w:pPr>
      <w:rPr>
        <w:rFonts w:hint="default"/>
        <w:lang w:val="en-US" w:eastAsia="en-US" w:bidi="ar-SA"/>
      </w:rPr>
    </w:lvl>
    <w:lvl w:ilvl="6" w:tplc="77348CC2">
      <w:numFmt w:val="bullet"/>
      <w:lvlText w:val="•"/>
      <w:lvlJc w:val="left"/>
      <w:pPr>
        <w:ind w:left="6255" w:hanging="360"/>
      </w:pPr>
      <w:rPr>
        <w:rFonts w:hint="default"/>
        <w:lang w:val="en-US" w:eastAsia="en-US" w:bidi="ar-SA"/>
      </w:rPr>
    </w:lvl>
    <w:lvl w:ilvl="7" w:tplc="5DEE0828">
      <w:numFmt w:val="bullet"/>
      <w:lvlText w:val="•"/>
      <w:lvlJc w:val="left"/>
      <w:pPr>
        <w:ind w:left="7128" w:hanging="360"/>
      </w:pPr>
      <w:rPr>
        <w:rFonts w:hint="default"/>
        <w:lang w:val="en-US" w:eastAsia="en-US" w:bidi="ar-SA"/>
      </w:rPr>
    </w:lvl>
    <w:lvl w:ilvl="8" w:tplc="5C2C79EC">
      <w:numFmt w:val="bullet"/>
      <w:lvlText w:val="•"/>
      <w:lvlJc w:val="left"/>
      <w:pPr>
        <w:ind w:left="8000" w:hanging="360"/>
      </w:pPr>
      <w:rPr>
        <w:rFonts w:hint="default"/>
        <w:lang w:val="en-US" w:eastAsia="en-US" w:bidi="ar-SA"/>
      </w:rPr>
    </w:lvl>
  </w:abstractNum>
  <w:abstractNum w:abstractNumId="19" w15:restartNumberingAfterBreak="0">
    <w:nsid w:val="540D4224"/>
    <w:multiLevelType w:val="hybridMultilevel"/>
    <w:tmpl w:val="3D7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152F3"/>
    <w:multiLevelType w:val="hybridMultilevel"/>
    <w:tmpl w:val="F78099CA"/>
    <w:lvl w:ilvl="0" w:tplc="8AE01CB6">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1" w:tplc="CFEC4E6A">
      <w:numFmt w:val="bullet"/>
      <w:lvlText w:val="•"/>
      <w:lvlJc w:val="left"/>
      <w:pPr>
        <w:ind w:left="1892" w:hanging="360"/>
      </w:pPr>
      <w:rPr>
        <w:rFonts w:hint="default"/>
        <w:lang w:val="en-US" w:eastAsia="en-US" w:bidi="ar-SA"/>
      </w:rPr>
    </w:lvl>
    <w:lvl w:ilvl="2" w:tplc="D2B2918A">
      <w:numFmt w:val="bullet"/>
      <w:lvlText w:val="•"/>
      <w:lvlJc w:val="left"/>
      <w:pPr>
        <w:ind w:left="2765" w:hanging="360"/>
      </w:pPr>
      <w:rPr>
        <w:rFonts w:hint="default"/>
        <w:lang w:val="en-US" w:eastAsia="en-US" w:bidi="ar-SA"/>
      </w:rPr>
    </w:lvl>
    <w:lvl w:ilvl="3" w:tplc="C0C86604">
      <w:numFmt w:val="bullet"/>
      <w:lvlText w:val="•"/>
      <w:lvlJc w:val="left"/>
      <w:pPr>
        <w:ind w:left="3637" w:hanging="360"/>
      </w:pPr>
      <w:rPr>
        <w:rFonts w:hint="default"/>
        <w:lang w:val="en-US" w:eastAsia="en-US" w:bidi="ar-SA"/>
      </w:rPr>
    </w:lvl>
    <w:lvl w:ilvl="4" w:tplc="3F2E221E">
      <w:numFmt w:val="bullet"/>
      <w:lvlText w:val="•"/>
      <w:lvlJc w:val="left"/>
      <w:pPr>
        <w:ind w:left="4510" w:hanging="360"/>
      </w:pPr>
      <w:rPr>
        <w:rFonts w:hint="default"/>
        <w:lang w:val="en-US" w:eastAsia="en-US" w:bidi="ar-SA"/>
      </w:rPr>
    </w:lvl>
    <w:lvl w:ilvl="5" w:tplc="22D81BEC">
      <w:numFmt w:val="bullet"/>
      <w:lvlText w:val="•"/>
      <w:lvlJc w:val="left"/>
      <w:pPr>
        <w:ind w:left="5383" w:hanging="360"/>
      </w:pPr>
      <w:rPr>
        <w:rFonts w:hint="default"/>
        <w:lang w:val="en-US" w:eastAsia="en-US" w:bidi="ar-SA"/>
      </w:rPr>
    </w:lvl>
    <w:lvl w:ilvl="6" w:tplc="A1523102">
      <w:numFmt w:val="bullet"/>
      <w:lvlText w:val="•"/>
      <w:lvlJc w:val="left"/>
      <w:pPr>
        <w:ind w:left="6255" w:hanging="360"/>
      </w:pPr>
      <w:rPr>
        <w:rFonts w:hint="default"/>
        <w:lang w:val="en-US" w:eastAsia="en-US" w:bidi="ar-SA"/>
      </w:rPr>
    </w:lvl>
    <w:lvl w:ilvl="7" w:tplc="9728841E">
      <w:numFmt w:val="bullet"/>
      <w:lvlText w:val="•"/>
      <w:lvlJc w:val="left"/>
      <w:pPr>
        <w:ind w:left="7128" w:hanging="360"/>
      </w:pPr>
      <w:rPr>
        <w:rFonts w:hint="default"/>
        <w:lang w:val="en-US" w:eastAsia="en-US" w:bidi="ar-SA"/>
      </w:rPr>
    </w:lvl>
    <w:lvl w:ilvl="8" w:tplc="14CC56D4">
      <w:numFmt w:val="bullet"/>
      <w:lvlText w:val="•"/>
      <w:lvlJc w:val="left"/>
      <w:pPr>
        <w:ind w:left="8000" w:hanging="360"/>
      </w:pPr>
      <w:rPr>
        <w:rFonts w:hint="default"/>
        <w:lang w:val="en-US" w:eastAsia="en-US" w:bidi="ar-SA"/>
      </w:rPr>
    </w:lvl>
  </w:abstractNum>
  <w:abstractNum w:abstractNumId="21" w15:restartNumberingAfterBreak="0">
    <w:nsid w:val="5C143152"/>
    <w:multiLevelType w:val="hybridMultilevel"/>
    <w:tmpl w:val="C5140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8A06E9"/>
    <w:multiLevelType w:val="hybridMultilevel"/>
    <w:tmpl w:val="2BD63D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0630C67"/>
    <w:multiLevelType w:val="multilevel"/>
    <w:tmpl w:val="E36073CC"/>
    <w:lvl w:ilvl="0">
      <w:start w:val="1"/>
      <w:numFmt w:val="decimal"/>
      <w:lvlText w:val="%1."/>
      <w:lvlJc w:val="left"/>
      <w:pPr>
        <w:ind w:left="550" w:hanging="5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1F3602F"/>
    <w:multiLevelType w:val="hybridMultilevel"/>
    <w:tmpl w:val="7708E1A4"/>
    <w:lvl w:ilvl="0" w:tplc="127C65B4">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1" w:tplc="1E366102">
      <w:numFmt w:val="bullet"/>
      <w:lvlText w:val="•"/>
      <w:lvlJc w:val="left"/>
      <w:pPr>
        <w:ind w:left="1892" w:hanging="360"/>
      </w:pPr>
      <w:rPr>
        <w:rFonts w:hint="default"/>
        <w:lang w:val="en-US" w:eastAsia="en-US" w:bidi="ar-SA"/>
      </w:rPr>
    </w:lvl>
    <w:lvl w:ilvl="2" w:tplc="EE501A1C">
      <w:numFmt w:val="bullet"/>
      <w:lvlText w:val="•"/>
      <w:lvlJc w:val="left"/>
      <w:pPr>
        <w:ind w:left="2765" w:hanging="360"/>
      </w:pPr>
      <w:rPr>
        <w:rFonts w:hint="default"/>
        <w:lang w:val="en-US" w:eastAsia="en-US" w:bidi="ar-SA"/>
      </w:rPr>
    </w:lvl>
    <w:lvl w:ilvl="3" w:tplc="028CFD96">
      <w:numFmt w:val="bullet"/>
      <w:lvlText w:val="•"/>
      <w:lvlJc w:val="left"/>
      <w:pPr>
        <w:ind w:left="3637" w:hanging="360"/>
      </w:pPr>
      <w:rPr>
        <w:rFonts w:hint="default"/>
        <w:lang w:val="en-US" w:eastAsia="en-US" w:bidi="ar-SA"/>
      </w:rPr>
    </w:lvl>
    <w:lvl w:ilvl="4" w:tplc="07E8BDA6">
      <w:numFmt w:val="bullet"/>
      <w:lvlText w:val="•"/>
      <w:lvlJc w:val="left"/>
      <w:pPr>
        <w:ind w:left="4510" w:hanging="360"/>
      </w:pPr>
      <w:rPr>
        <w:rFonts w:hint="default"/>
        <w:lang w:val="en-US" w:eastAsia="en-US" w:bidi="ar-SA"/>
      </w:rPr>
    </w:lvl>
    <w:lvl w:ilvl="5" w:tplc="FFBC68EE">
      <w:numFmt w:val="bullet"/>
      <w:lvlText w:val="•"/>
      <w:lvlJc w:val="left"/>
      <w:pPr>
        <w:ind w:left="5383" w:hanging="360"/>
      </w:pPr>
      <w:rPr>
        <w:rFonts w:hint="default"/>
        <w:lang w:val="en-US" w:eastAsia="en-US" w:bidi="ar-SA"/>
      </w:rPr>
    </w:lvl>
    <w:lvl w:ilvl="6" w:tplc="EDDCB06A">
      <w:numFmt w:val="bullet"/>
      <w:lvlText w:val="•"/>
      <w:lvlJc w:val="left"/>
      <w:pPr>
        <w:ind w:left="6255" w:hanging="360"/>
      </w:pPr>
      <w:rPr>
        <w:rFonts w:hint="default"/>
        <w:lang w:val="en-US" w:eastAsia="en-US" w:bidi="ar-SA"/>
      </w:rPr>
    </w:lvl>
    <w:lvl w:ilvl="7" w:tplc="883A842A">
      <w:numFmt w:val="bullet"/>
      <w:lvlText w:val="•"/>
      <w:lvlJc w:val="left"/>
      <w:pPr>
        <w:ind w:left="7128" w:hanging="360"/>
      </w:pPr>
      <w:rPr>
        <w:rFonts w:hint="default"/>
        <w:lang w:val="en-US" w:eastAsia="en-US" w:bidi="ar-SA"/>
      </w:rPr>
    </w:lvl>
    <w:lvl w:ilvl="8" w:tplc="B1C091F6">
      <w:numFmt w:val="bullet"/>
      <w:lvlText w:val="•"/>
      <w:lvlJc w:val="left"/>
      <w:pPr>
        <w:ind w:left="8000" w:hanging="360"/>
      </w:pPr>
      <w:rPr>
        <w:rFonts w:hint="default"/>
        <w:lang w:val="en-US" w:eastAsia="en-US" w:bidi="ar-SA"/>
      </w:rPr>
    </w:lvl>
  </w:abstractNum>
  <w:abstractNum w:abstractNumId="25" w15:restartNumberingAfterBreak="0">
    <w:nsid w:val="6431743B"/>
    <w:multiLevelType w:val="hybridMultilevel"/>
    <w:tmpl w:val="A60E1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97A2F45"/>
    <w:multiLevelType w:val="hybridMultilevel"/>
    <w:tmpl w:val="556EF83A"/>
    <w:lvl w:ilvl="0" w:tplc="3CF83E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6415F"/>
    <w:multiLevelType w:val="hybridMultilevel"/>
    <w:tmpl w:val="32A666D8"/>
    <w:lvl w:ilvl="0" w:tplc="CB528F60">
      <w:numFmt w:val="bullet"/>
      <w:lvlText w:val=""/>
      <w:lvlJc w:val="left"/>
      <w:pPr>
        <w:ind w:left="703" w:hanging="284"/>
      </w:pPr>
      <w:rPr>
        <w:rFonts w:ascii="Symbol" w:eastAsia="Symbol" w:hAnsi="Symbol" w:cs="Symbol" w:hint="default"/>
        <w:b w:val="0"/>
        <w:bCs w:val="0"/>
        <w:i w:val="0"/>
        <w:iCs w:val="0"/>
        <w:w w:val="100"/>
        <w:sz w:val="24"/>
        <w:szCs w:val="24"/>
        <w:lang w:val="en-US" w:eastAsia="en-US" w:bidi="ar-SA"/>
      </w:rPr>
    </w:lvl>
    <w:lvl w:ilvl="1" w:tplc="CFEC0A64">
      <w:numFmt w:val="bullet"/>
      <w:lvlText w:val="•"/>
      <w:lvlJc w:val="left"/>
      <w:pPr>
        <w:ind w:left="1626" w:hanging="284"/>
      </w:pPr>
      <w:rPr>
        <w:rFonts w:hint="default"/>
        <w:lang w:val="en-US" w:eastAsia="en-US" w:bidi="ar-SA"/>
      </w:rPr>
    </w:lvl>
    <w:lvl w:ilvl="2" w:tplc="0CF68EE4">
      <w:numFmt w:val="bullet"/>
      <w:lvlText w:val="•"/>
      <w:lvlJc w:val="left"/>
      <w:pPr>
        <w:ind w:left="2553" w:hanging="284"/>
      </w:pPr>
      <w:rPr>
        <w:rFonts w:hint="default"/>
        <w:lang w:val="en-US" w:eastAsia="en-US" w:bidi="ar-SA"/>
      </w:rPr>
    </w:lvl>
    <w:lvl w:ilvl="3" w:tplc="42063A5E">
      <w:numFmt w:val="bullet"/>
      <w:lvlText w:val="•"/>
      <w:lvlJc w:val="left"/>
      <w:pPr>
        <w:ind w:left="3479" w:hanging="284"/>
      </w:pPr>
      <w:rPr>
        <w:rFonts w:hint="default"/>
        <w:lang w:val="en-US" w:eastAsia="en-US" w:bidi="ar-SA"/>
      </w:rPr>
    </w:lvl>
    <w:lvl w:ilvl="4" w:tplc="90CECCBE">
      <w:numFmt w:val="bullet"/>
      <w:lvlText w:val="•"/>
      <w:lvlJc w:val="left"/>
      <w:pPr>
        <w:ind w:left="4406" w:hanging="284"/>
      </w:pPr>
      <w:rPr>
        <w:rFonts w:hint="default"/>
        <w:lang w:val="en-US" w:eastAsia="en-US" w:bidi="ar-SA"/>
      </w:rPr>
    </w:lvl>
    <w:lvl w:ilvl="5" w:tplc="2A066BF4">
      <w:numFmt w:val="bullet"/>
      <w:lvlText w:val="•"/>
      <w:lvlJc w:val="left"/>
      <w:pPr>
        <w:ind w:left="5333" w:hanging="284"/>
      </w:pPr>
      <w:rPr>
        <w:rFonts w:hint="default"/>
        <w:lang w:val="en-US" w:eastAsia="en-US" w:bidi="ar-SA"/>
      </w:rPr>
    </w:lvl>
    <w:lvl w:ilvl="6" w:tplc="06CC2AF8">
      <w:numFmt w:val="bullet"/>
      <w:lvlText w:val="•"/>
      <w:lvlJc w:val="left"/>
      <w:pPr>
        <w:ind w:left="6259" w:hanging="284"/>
      </w:pPr>
      <w:rPr>
        <w:rFonts w:hint="default"/>
        <w:lang w:val="en-US" w:eastAsia="en-US" w:bidi="ar-SA"/>
      </w:rPr>
    </w:lvl>
    <w:lvl w:ilvl="7" w:tplc="DC96F508">
      <w:numFmt w:val="bullet"/>
      <w:lvlText w:val="•"/>
      <w:lvlJc w:val="left"/>
      <w:pPr>
        <w:ind w:left="7186" w:hanging="284"/>
      </w:pPr>
      <w:rPr>
        <w:rFonts w:hint="default"/>
        <w:lang w:val="en-US" w:eastAsia="en-US" w:bidi="ar-SA"/>
      </w:rPr>
    </w:lvl>
    <w:lvl w:ilvl="8" w:tplc="E94CC3A0">
      <w:numFmt w:val="bullet"/>
      <w:lvlText w:val="•"/>
      <w:lvlJc w:val="left"/>
      <w:pPr>
        <w:ind w:left="8113" w:hanging="284"/>
      </w:pPr>
      <w:rPr>
        <w:rFonts w:hint="default"/>
        <w:lang w:val="en-US" w:eastAsia="en-US" w:bidi="ar-SA"/>
      </w:rPr>
    </w:lvl>
  </w:abstractNum>
  <w:abstractNum w:abstractNumId="28" w15:restartNumberingAfterBreak="0">
    <w:nsid w:val="6CDE475A"/>
    <w:multiLevelType w:val="hybridMultilevel"/>
    <w:tmpl w:val="C9207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93BE3"/>
    <w:multiLevelType w:val="hybridMultilevel"/>
    <w:tmpl w:val="8A1489D2"/>
    <w:lvl w:ilvl="0" w:tplc="C2CED9A0">
      <w:numFmt w:val="bullet"/>
      <w:lvlText w:val=""/>
      <w:lvlJc w:val="left"/>
      <w:pPr>
        <w:ind w:left="559" w:hanging="360"/>
      </w:pPr>
      <w:rPr>
        <w:rFonts w:ascii="Symbol" w:eastAsia="Symbol" w:hAnsi="Symbol" w:cs="Symbol" w:hint="default"/>
        <w:b w:val="0"/>
        <w:bCs w:val="0"/>
        <w:i w:val="0"/>
        <w:iCs w:val="0"/>
        <w:w w:val="100"/>
        <w:sz w:val="24"/>
        <w:szCs w:val="24"/>
        <w:lang w:val="en-US" w:eastAsia="en-US" w:bidi="ar-SA"/>
      </w:rPr>
    </w:lvl>
    <w:lvl w:ilvl="1" w:tplc="4D5C39BA">
      <w:numFmt w:val="bullet"/>
      <w:lvlText w:val="•"/>
      <w:lvlJc w:val="left"/>
      <w:pPr>
        <w:ind w:left="1431" w:hanging="360"/>
      </w:pPr>
      <w:rPr>
        <w:rFonts w:hint="default"/>
        <w:lang w:val="en-US" w:eastAsia="en-US" w:bidi="ar-SA"/>
      </w:rPr>
    </w:lvl>
    <w:lvl w:ilvl="2" w:tplc="F372088E">
      <w:numFmt w:val="bullet"/>
      <w:lvlText w:val="•"/>
      <w:lvlJc w:val="left"/>
      <w:pPr>
        <w:ind w:left="2302" w:hanging="360"/>
      </w:pPr>
      <w:rPr>
        <w:rFonts w:hint="default"/>
        <w:lang w:val="en-US" w:eastAsia="en-US" w:bidi="ar-SA"/>
      </w:rPr>
    </w:lvl>
    <w:lvl w:ilvl="3" w:tplc="94B452CA">
      <w:numFmt w:val="bullet"/>
      <w:lvlText w:val="•"/>
      <w:lvlJc w:val="left"/>
      <w:pPr>
        <w:ind w:left="3174" w:hanging="360"/>
      </w:pPr>
      <w:rPr>
        <w:rFonts w:hint="default"/>
        <w:lang w:val="en-US" w:eastAsia="en-US" w:bidi="ar-SA"/>
      </w:rPr>
    </w:lvl>
    <w:lvl w:ilvl="4" w:tplc="79982240">
      <w:numFmt w:val="bullet"/>
      <w:lvlText w:val="•"/>
      <w:lvlJc w:val="left"/>
      <w:pPr>
        <w:ind w:left="4045" w:hanging="360"/>
      </w:pPr>
      <w:rPr>
        <w:rFonts w:hint="default"/>
        <w:lang w:val="en-US" w:eastAsia="en-US" w:bidi="ar-SA"/>
      </w:rPr>
    </w:lvl>
    <w:lvl w:ilvl="5" w:tplc="328A5B52">
      <w:numFmt w:val="bullet"/>
      <w:lvlText w:val="•"/>
      <w:lvlJc w:val="left"/>
      <w:pPr>
        <w:ind w:left="4917" w:hanging="360"/>
      </w:pPr>
      <w:rPr>
        <w:rFonts w:hint="default"/>
        <w:lang w:val="en-US" w:eastAsia="en-US" w:bidi="ar-SA"/>
      </w:rPr>
    </w:lvl>
    <w:lvl w:ilvl="6" w:tplc="DBDE4BC2">
      <w:numFmt w:val="bullet"/>
      <w:lvlText w:val="•"/>
      <w:lvlJc w:val="left"/>
      <w:pPr>
        <w:ind w:left="5788" w:hanging="360"/>
      </w:pPr>
      <w:rPr>
        <w:rFonts w:hint="default"/>
        <w:lang w:val="en-US" w:eastAsia="en-US" w:bidi="ar-SA"/>
      </w:rPr>
    </w:lvl>
    <w:lvl w:ilvl="7" w:tplc="A5F65A6C">
      <w:numFmt w:val="bullet"/>
      <w:lvlText w:val="•"/>
      <w:lvlJc w:val="left"/>
      <w:pPr>
        <w:ind w:left="6659" w:hanging="360"/>
      </w:pPr>
      <w:rPr>
        <w:rFonts w:hint="default"/>
        <w:lang w:val="en-US" w:eastAsia="en-US" w:bidi="ar-SA"/>
      </w:rPr>
    </w:lvl>
    <w:lvl w:ilvl="8" w:tplc="79CCECF4">
      <w:numFmt w:val="bullet"/>
      <w:lvlText w:val="•"/>
      <w:lvlJc w:val="left"/>
      <w:pPr>
        <w:ind w:left="7531" w:hanging="360"/>
      </w:pPr>
      <w:rPr>
        <w:rFonts w:hint="default"/>
        <w:lang w:val="en-US" w:eastAsia="en-US" w:bidi="ar-SA"/>
      </w:rPr>
    </w:lvl>
  </w:abstractNum>
  <w:abstractNum w:abstractNumId="30" w15:restartNumberingAfterBreak="0">
    <w:nsid w:val="75963E8C"/>
    <w:multiLevelType w:val="hybridMultilevel"/>
    <w:tmpl w:val="8B0CE6F0"/>
    <w:lvl w:ilvl="0" w:tplc="1F2A13FC">
      <w:numFmt w:val="bullet"/>
      <w:lvlText w:val=""/>
      <w:lvlJc w:val="left"/>
      <w:pPr>
        <w:ind w:left="1027" w:hanging="360"/>
      </w:pPr>
      <w:rPr>
        <w:rFonts w:ascii="Symbol" w:eastAsia="Symbol" w:hAnsi="Symbol" w:cs="Symbol" w:hint="default"/>
        <w:b w:val="0"/>
        <w:bCs w:val="0"/>
        <w:i w:val="0"/>
        <w:iCs w:val="0"/>
        <w:w w:val="100"/>
        <w:sz w:val="24"/>
        <w:szCs w:val="24"/>
        <w:lang w:val="en-US" w:eastAsia="en-US" w:bidi="ar-SA"/>
      </w:rPr>
    </w:lvl>
    <w:lvl w:ilvl="1" w:tplc="03008650">
      <w:numFmt w:val="bullet"/>
      <w:lvlText w:val="•"/>
      <w:lvlJc w:val="left"/>
      <w:pPr>
        <w:ind w:left="1892" w:hanging="360"/>
      </w:pPr>
      <w:rPr>
        <w:rFonts w:hint="default"/>
        <w:lang w:val="en-US" w:eastAsia="en-US" w:bidi="ar-SA"/>
      </w:rPr>
    </w:lvl>
    <w:lvl w:ilvl="2" w:tplc="2DD6C164">
      <w:numFmt w:val="bullet"/>
      <w:lvlText w:val="•"/>
      <w:lvlJc w:val="left"/>
      <w:pPr>
        <w:ind w:left="2765" w:hanging="360"/>
      </w:pPr>
      <w:rPr>
        <w:rFonts w:hint="default"/>
        <w:lang w:val="en-US" w:eastAsia="en-US" w:bidi="ar-SA"/>
      </w:rPr>
    </w:lvl>
    <w:lvl w:ilvl="3" w:tplc="CCA8C60A">
      <w:numFmt w:val="bullet"/>
      <w:lvlText w:val="•"/>
      <w:lvlJc w:val="left"/>
      <w:pPr>
        <w:ind w:left="3637" w:hanging="360"/>
      </w:pPr>
      <w:rPr>
        <w:rFonts w:hint="default"/>
        <w:lang w:val="en-US" w:eastAsia="en-US" w:bidi="ar-SA"/>
      </w:rPr>
    </w:lvl>
    <w:lvl w:ilvl="4" w:tplc="E03E532C">
      <w:numFmt w:val="bullet"/>
      <w:lvlText w:val="•"/>
      <w:lvlJc w:val="left"/>
      <w:pPr>
        <w:ind w:left="4510" w:hanging="360"/>
      </w:pPr>
      <w:rPr>
        <w:rFonts w:hint="default"/>
        <w:lang w:val="en-US" w:eastAsia="en-US" w:bidi="ar-SA"/>
      </w:rPr>
    </w:lvl>
    <w:lvl w:ilvl="5" w:tplc="2AF6A0E2">
      <w:numFmt w:val="bullet"/>
      <w:lvlText w:val="•"/>
      <w:lvlJc w:val="left"/>
      <w:pPr>
        <w:ind w:left="5383" w:hanging="360"/>
      </w:pPr>
      <w:rPr>
        <w:rFonts w:hint="default"/>
        <w:lang w:val="en-US" w:eastAsia="en-US" w:bidi="ar-SA"/>
      </w:rPr>
    </w:lvl>
    <w:lvl w:ilvl="6" w:tplc="A3A4363E">
      <w:numFmt w:val="bullet"/>
      <w:lvlText w:val="•"/>
      <w:lvlJc w:val="left"/>
      <w:pPr>
        <w:ind w:left="6255" w:hanging="360"/>
      </w:pPr>
      <w:rPr>
        <w:rFonts w:hint="default"/>
        <w:lang w:val="en-US" w:eastAsia="en-US" w:bidi="ar-SA"/>
      </w:rPr>
    </w:lvl>
    <w:lvl w:ilvl="7" w:tplc="49A47C6C">
      <w:numFmt w:val="bullet"/>
      <w:lvlText w:val="•"/>
      <w:lvlJc w:val="left"/>
      <w:pPr>
        <w:ind w:left="7128" w:hanging="360"/>
      </w:pPr>
      <w:rPr>
        <w:rFonts w:hint="default"/>
        <w:lang w:val="en-US" w:eastAsia="en-US" w:bidi="ar-SA"/>
      </w:rPr>
    </w:lvl>
    <w:lvl w:ilvl="8" w:tplc="AB263F44">
      <w:numFmt w:val="bullet"/>
      <w:lvlText w:val="•"/>
      <w:lvlJc w:val="left"/>
      <w:pPr>
        <w:ind w:left="8000" w:hanging="360"/>
      </w:pPr>
      <w:rPr>
        <w:rFonts w:hint="default"/>
        <w:lang w:val="en-US" w:eastAsia="en-US" w:bidi="ar-SA"/>
      </w:rPr>
    </w:lvl>
  </w:abstractNum>
  <w:abstractNum w:abstractNumId="31" w15:restartNumberingAfterBreak="0">
    <w:nsid w:val="7D951A36"/>
    <w:multiLevelType w:val="hybridMultilevel"/>
    <w:tmpl w:val="7B3C4400"/>
    <w:lvl w:ilvl="0" w:tplc="368AB1FC">
      <w:numFmt w:val="bullet"/>
      <w:lvlText w:val=""/>
      <w:lvlJc w:val="left"/>
      <w:pPr>
        <w:ind w:left="559" w:hanging="360"/>
      </w:pPr>
      <w:rPr>
        <w:rFonts w:ascii="Symbol" w:eastAsia="Symbol" w:hAnsi="Symbol" w:cs="Symbol" w:hint="default"/>
        <w:b w:val="0"/>
        <w:bCs w:val="0"/>
        <w:i w:val="0"/>
        <w:iCs w:val="0"/>
        <w:w w:val="100"/>
        <w:sz w:val="24"/>
        <w:szCs w:val="24"/>
        <w:lang w:val="en-US" w:eastAsia="en-US" w:bidi="ar-SA"/>
      </w:rPr>
    </w:lvl>
    <w:lvl w:ilvl="1" w:tplc="C5421320">
      <w:numFmt w:val="bullet"/>
      <w:lvlText w:val="•"/>
      <w:lvlJc w:val="left"/>
      <w:pPr>
        <w:ind w:left="1431" w:hanging="360"/>
      </w:pPr>
      <w:rPr>
        <w:rFonts w:hint="default"/>
        <w:lang w:val="en-US" w:eastAsia="en-US" w:bidi="ar-SA"/>
      </w:rPr>
    </w:lvl>
    <w:lvl w:ilvl="2" w:tplc="257EDA96">
      <w:numFmt w:val="bullet"/>
      <w:lvlText w:val="•"/>
      <w:lvlJc w:val="left"/>
      <w:pPr>
        <w:ind w:left="2302" w:hanging="360"/>
      </w:pPr>
      <w:rPr>
        <w:rFonts w:hint="default"/>
        <w:lang w:val="en-US" w:eastAsia="en-US" w:bidi="ar-SA"/>
      </w:rPr>
    </w:lvl>
    <w:lvl w:ilvl="3" w:tplc="678CDA3E">
      <w:numFmt w:val="bullet"/>
      <w:lvlText w:val="•"/>
      <w:lvlJc w:val="left"/>
      <w:pPr>
        <w:ind w:left="3174" w:hanging="360"/>
      </w:pPr>
      <w:rPr>
        <w:rFonts w:hint="default"/>
        <w:lang w:val="en-US" w:eastAsia="en-US" w:bidi="ar-SA"/>
      </w:rPr>
    </w:lvl>
    <w:lvl w:ilvl="4" w:tplc="36DC1902">
      <w:numFmt w:val="bullet"/>
      <w:lvlText w:val="•"/>
      <w:lvlJc w:val="left"/>
      <w:pPr>
        <w:ind w:left="4045" w:hanging="360"/>
      </w:pPr>
      <w:rPr>
        <w:rFonts w:hint="default"/>
        <w:lang w:val="en-US" w:eastAsia="en-US" w:bidi="ar-SA"/>
      </w:rPr>
    </w:lvl>
    <w:lvl w:ilvl="5" w:tplc="AF980CA0">
      <w:numFmt w:val="bullet"/>
      <w:lvlText w:val="•"/>
      <w:lvlJc w:val="left"/>
      <w:pPr>
        <w:ind w:left="4917" w:hanging="360"/>
      </w:pPr>
      <w:rPr>
        <w:rFonts w:hint="default"/>
        <w:lang w:val="en-US" w:eastAsia="en-US" w:bidi="ar-SA"/>
      </w:rPr>
    </w:lvl>
    <w:lvl w:ilvl="6" w:tplc="AFCEE18C">
      <w:numFmt w:val="bullet"/>
      <w:lvlText w:val="•"/>
      <w:lvlJc w:val="left"/>
      <w:pPr>
        <w:ind w:left="5788" w:hanging="360"/>
      </w:pPr>
      <w:rPr>
        <w:rFonts w:hint="default"/>
        <w:lang w:val="en-US" w:eastAsia="en-US" w:bidi="ar-SA"/>
      </w:rPr>
    </w:lvl>
    <w:lvl w:ilvl="7" w:tplc="3B6271FC">
      <w:numFmt w:val="bullet"/>
      <w:lvlText w:val="•"/>
      <w:lvlJc w:val="left"/>
      <w:pPr>
        <w:ind w:left="6659" w:hanging="360"/>
      </w:pPr>
      <w:rPr>
        <w:rFonts w:hint="default"/>
        <w:lang w:val="en-US" w:eastAsia="en-US" w:bidi="ar-SA"/>
      </w:rPr>
    </w:lvl>
    <w:lvl w:ilvl="8" w:tplc="50C4C524">
      <w:numFmt w:val="bullet"/>
      <w:lvlText w:val="•"/>
      <w:lvlJc w:val="left"/>
      <w:pPr>
        <w:ind w:left="7531" w:hanging="360"/>
      </w:pPr>
      <w:rPr>
        <w:rFonts w:hint="default"/>
        <w:lang w:val="en-US" w:eastAsia="en-US" w:bidi="ar-SA"/>
      </w:rPr>
    </w:lvl>
  </w:abstractNum>
  <w:num w:numId="1">
    <w:abstractNumId w:val="12"/>
  </w:num>
  <w:num w:numId="2">
    <w:abstractNumId w:val="13"/>
  </w:num>
  <w:num w:numId="3">
    <w:abstractNumId w:val="0"/>
  </w:num>
  <w:num w:numId="4">
    <w:abstractNumId w:val="6"/>
  </w:num>
  <w:num w:numId="5">
    <w:abstractNumId w:val="7"/>
  </w:num>
  <w:num w:numId="6">
    <w:abstractNumId w:val="19"/>
  </w:num>
  <w:num w:numId="7">
    <w:abstractNumId w:val="11"/>
  </w:num>
  <w:num w:numId="8">
    <w:abstractNumId w:val="22"/>
  </w:num>
  <w:num w:numId="9">
    <w:abstractNumId w:val="25"/>
  </w:num>
  <w:num w:numId="10">
    <w:abstractNumId w:val="28"/>
  </w:num>
  <w:num w:numId="11">
    <w:abstractNumId w:val="5"/>
  </w:num>
  <w:num w:numId="12">
    <w:abstractNumId w:val="8"/>
  </w:num>
  <w:num w:numId="13">
    <w:abstractNumId w:val="17"/>
  </w:num>
  <w:num w:numId="14">
    <w:abstractNumId w:val="2"/>
  </w:num>
  <w:num w:numId="15">
    <w:abstractNumId w:val="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23"/>
  </w:num>
  <w:num w:numId="20">
    <w:abstractNumId w:val="26"/>
  </w:num>
  <w:num w:numId="21">
    <w:abstractNumId w:val="4"/>
  </w:num>
  <w:num w:numId="22">
    <w:abstractNumId w:val="27"/>
  </w:num>
  <w:num w:numId="23">
    <w:abstractNumId w:val="14"/>
  </w:num>
  <w:num w:numId="24">
    <w:abstractNumId w:val="29"/>
  </w:num>
  <w:num w:numId="25">
    <w:abstractNumId w:val="31"/>
  </w:num>
  <w:num w:numId="26">
    <w:abstractNumId w:val="18"/>
  </w:num>
  <w:num w:numId="27">
    <w:abstractNumId w:val="30"/>
  </w:num>
  <w:num w:numId="28">
    <w:abstractNumId w:val="20"/>
  </w:num>
  <w:num w:numId="29">
    <w:abstractNumId w:val="15"/>
  </w:num>
  <w:num w:numId="30">
    <w:abstractNumId w:val="2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7"/>
    <w:rsid w:val="00006532"/>
    <w:rsid w:val="000A2508"/>
    <w:rsid w:val="000B7AB8"/>
    <w:rsid w:val="000C06B4"/>
    <w:rsid w:val="000D50E6"/>
    <w:rsid w:val="00161EAF"/>
    <w:rsid w:val="00192059"/>
    <w:rsid w:val="001A6CB1"/>
    <w:rsid w:val="001B27A0"/>
    <w:rsid w:val="001B3FF1"/>
    <w:rsid w:val="001D301D"/>
    <w:rsid w:val="001D680A"/>
    <w:rsid w:val="001F3ECC"/>
    <w:rsid w:val="00242095"/>
    <w:rsid w:val="00245351"/>
    <w:rsid w:val="00252124"/>
    <w:rsid w:val="00252223"/>
    <w:rsid w:val="00252F03"/>
    <w:rsid w:val="00295D0D"/>
    <w:rsid w:val="002965AF"/>
    <w:rsid w:val="002A1A17"/>
    <w:rsid w:val="002A32A5"/>
    <w:rsid w:val="002C6EC7"/>
    <w:rsid w:val="002E3472"/>
    <w:rsid w:val="002F3B31"/>
    <w:rsid w:val="00302720"/>
    <w:rsid w:val="0030759B"/>
    <w:rsid w:val="00315D3D"/>
    <w:rsid w:val="00320EC7"/>
    <w:rsid w:val="00321456"/>
    <w:rsid w:val="00335AF5"/>
    <w:rsid w:val="00337F13"/>
    <w:rsid w:val="003460D1"/>
    <w:rsid w:val="00352DEC"/>
    <w:rsid w:val="003815CA"/>
    <w:rsid w:val="00412C6D"/>
    <w:rsid w:val="00465D50"/>
    <w:rsid w:val="004F1D19"/>
    <w:rsid w:val="004F6086"/>
    <w:rsid w:val="00503620"/>
    <w:rsid w:val="005048EB"/>
    <w:rsid w:val="00504E6F"/>
    <w:rsid w:val="00536B9A"/>
    <w:rsid w:val="00543417"/>
    <w:rsid w:val="005B3173"/>
    <w:rsid w:val="005D1377"/>
    <w:rsid w:val="005D400E"/>
    <w:rsid w:val="00645689"/>
    <w:rsid w:val="00692BFF"/>
    <w:rsid w:val="006C5C86"/>
    <w:rsid w:val="006D3ED5"/>
    <w:rsid w:val="00746770"/>
    <w:rsid w:val="00757504"/>
    <w:rsid w:val="007742AB"/>
    <w:rsid w:val="007C191F"/>
    <w:rsid w:val="007E7986"/>
    <w:rsid w:val="007F4837"/>
    <w:rsid w:val="008202A0"/>
    <w:rsid w:val="008330E6"/>
    <w:rsid w:val="00887C9E"/>
    <w:rsid w:val="0089468B"/>
    <w:rsid w:val="008A25FA"/>
    <w:rsid w:val="008A5C0A"/>
    <w:rsid w:val="008B071B"/>
    <w:rsid w:val="008E54A3"/>
    <w:rsid w:val="008F1D43"/>
    <w:rsid w:val="00917D16"/>
    <w:rsid w:val="00922B22"/>
    <w:rsid w:val="00965152"/>
    <w:rsid w:val="00985847"/>
    <w:rsid w:val="009E235B"/>
    <w:rsid w:val="009E42BD"/>
    <w:rsid w:val="00A30AF7"/>
    <w:rsid w:val="00A321A4"/>
    <w:rsid w:val="00A34517"/>
    <w:rsid w:val="00A431DC"/>
    <w:rsid w:val="00A465E2"/>
    <w:rsid w:val="00A74B2F"/>
    <w:rsid w:val="00AC55EE"/>
    <w:rsid w:val="00B81FE6"/>
    <w:rsid w:val="00B82031"/>
    <w:rsid w:val="00BB4FA7"/>
    <w:rsid w:val="00BB5BEC"/>
    <w:rsid w:val="00BB6C68"/>
    <w:rsid w:val="00BE217D"/>
    <w:rsid w:val="00C9174A"/>
    <w:rsid w:val="00C9184E"/>
    <w:rsid w:val="00CB165C"/>
    <w:rsid w:val="00CD178D"/>
    <w:rsid w:val="00CE3BB0"/>
    <w:rsid w:val="00D211B7"/>
    <w:rsid w:val="00D40959"/>
    <w:rsid w:val="00D409E0"/>
    <w:rsid w:val="00D5757F"/>
    <w:rsid w:val="00D80881"/>
    <w:rsid w:val="00D93F83"/>
    <w:rsid w:val="00E0348B"/>
    <w:rsid w:val="00E03D86"/>
    <w:rsid w:val="00E67FB5"/>
    <w:rsid w:val="00E9486D"/>
    <w:rsid w:val="00EA65F7"/>
    <w:rsid w:val="00EB3D01"/>
    <w:rsid w:val="00EC65F8"/>
    <w:rsid w:val="00EE0ED1"/>
    <w:rsid w:val="00EE64D4"/>
    <w:rsid w:val="00EF3DEE"/>
    <w:rsid w:val="00F476E1"/>
    <w:rsid w:val="00F53CE1"/>
    <w:rsid w:val="00F66980"/>
    <w:rsid w:val="00F90CAE"/>
    <w:rsid w:val="00FB0494"/>
    <w:rsid w:val="00FB0A18"/>
    <w:rsid w:val="00FC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ED42"/>
  <w15:docId w15:val="{C890914B-37F0-4842-80D2-4836D72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B9A"/>
    <w:rPr>
      <w:sz w:val="24"/>
      <w:szCs w:val="24"/>
      <w:lang w:eastAsia="en-US"/>
    </w:rPr>
  </w:style>
  <w:style w:type="paragraph" w:styleId="Heading1">
    <w:name w:val="heading 1"/>
    <w:basedOn w:val="Normal"/>
    <w:link w:val="Heading1Char"/>
    <w:uiPriority w:val="9"/>
    <w:qFormat/>
    <w:rsid w:val="00252223"/>
    <w:pPr>
      <w:widowControl w:val="0"/>
      <w:autoSpaceDE w:val="0"/>
      <w:autoSpaceDN w:val="0"/>
      <w:ind w:left="660" w:hanging="241"/>
      <w:outlineLvl w:val="0"/>
    </w:pPr>
    <w:rPr>
      <w:rFonts w:ascii="Book Antiqua" w:eastAsia="Book Antiqua" w:hAnsi="Book Antiqua" w:cs="Book Antiqu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6770"/>
    <w:pPr>
      <w:widowControl w:val="0"/>
    </w:pPr>
    <w:rPr>
      <w:sz w:val="20"/>
      <w:szCs w:val="20"/>
    </w:rPr>
  </w:style>
  <w:style w:type="paragraph" w:styleId="ListParagraph">
    <w:name w:val="List Paragraph"/>
    <w:basedOn w:val="Normal"/>
    <w:link w:val="ListParagraphChar"/>
    <w:uiPriority w:val="1"/>
    <w:qFormat/>
    <w:rsid w:val="00E03D86"/>
    <w:pPr>
      <w:ind w:left="720"/>
      <w:contextualSpacing/>
    </w:pPr>
  </w:style>
  <w:style w:type="paragraph" w:styleId="NoSpacing">
    <w:name w:val="No Spacing"/>
    <w:uiPriority w:val="1"/>
    <w:qFormat/>
    <w:rsid w:val="00CE3BB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922B22"/>
    <w:rPr>
      <w:sz w:val="24"/>
      <w:szCs w:val="24"/>
      <w:lang w:eastAsia="en-US"/>
    </w:rPr>
  </w:style>
  <w:style w:type="character" w:styleId="Hyperlink">
    <w:name w:val="Hyperlink"/>
    <w:basedOn w:val="DefaultParagraphFont"/>
    <w:uiPriority w:val="99"/>
    <w:unhideWhenUsed/>
    <w:rsid w:val="00B82031"/>
    <w:rPr>
      <w:color w:val="0000FF" w:themeColor="hyperlink"/>
      <w:u w:val="single"/>
    </w:rPr>
  </w:style>
  <w:style w:type="character" w:customStyle="1" w:styleId="Heading1Char">
    <w:name w:val="Heading 1 Char"/>
    <w:basedOn w:val="DefaultParagraphFont"/>
    <w:link w:val="Heading1"/>
    <w:uiPriority w:val="9"/>
    <w:rsid w:val="00252223"/>
    <w:rPr>
      <w:rFonts w:ascii="Book Antiqua" w:eastAsia="Book Antiqua" w:hAnsi="Book Antiqua" w:cs="Book Antiqua"/>
      <w:b/>
      <w:bCs/>
      <w:sz w:val="24"/>
      <w:szCs w:val="24"/>
      <w:lang w:val="en-US" w:eastAsia="en-US"/>
    </w:rPr>
  </w:style>
  <w:style w:type="paragraph" w:styleId="BodyText">
    <w:name w:val="Body Text"/>
    <w:basedOn w:val="Normal"/>
    <w:link w:val="BodyTextChar"/>
    <w:uiPriority w:val="1"/>
    <w:qFormat/>
    <w:rsid w:val="00252223"/>
    <w:pPr>
      <w:widowControl w:val="0"/>
      <w:autoSpaceDE w:val="0"/>
      <w:autoSpaceDN w:val="0"/>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252223"/>
    <w:rPr>
      <w:rFonts w:ascii="Book Antiqua" w:eastAsia="Book Antiqua" w:hAnsi="Book Antiqua" w:cs="Book Antiqua"/>
      <w:sz w:val="24"/>
      <w:szCs w:val="24"/>
      <w:lang w:val="en-US" w:eastAsia="en-US"/>
    </w:rPr>
  </w:style>
  <w:style w:type="paragraph" w:styleId="Title">
    <w:name w:val="Title"/>
    <w:basedOn w:val="Normal"/>
    <w:link w:val="TitleChar"/>
    <w:uiPriority w:val="10"/>
    <w:qFormat/>
    <w:rsid w:val="00252223"/>
    <w:pPr>
      <w:widowControl w:val="0"/>
      <w:autoSpaceDE w:val="0"/>
      <w:autoSpaceDN w:val="0"/>
      <w:ind w:left="1133" w:right="1230"/>
      <w:jc w:val="center"/>
    </w:pPr>
    <w:rPr>
      <w:rFonts w:ascii="Book Antiqua" w:eastAsia="Book Antiqua" w:hAnsi="Book Antiqua" w:cs="Book Antiqua"/>
      <w:b/>
      <w:bCs/>
      <w:sz w:val="40"/>
      <w:szCs w:val="40"/>
      <w:lang w:val="en-US"/>
    </w:rPr>
  </w:style>
  <w:style w:type="character" w:customStyle="1" w:styleId="TitleChar">
    <w:name w:val="Title Char"/>
    <w:basedOn w:val="DefaultParagraphFont"/>
    <w:link w:val="Title"/>
    <w:uiPriority w:val="10"/>
    <w:rsid w:val="00252223"/>
    <w:rPr>
      <w:rFonts w:ascii="Book Antiqua" w:eastAsia="Book Antiqua" w:hAnsi="Book Antiqua" w:cs="Book Antiqua"/>
      <w:b/>
      <w:bCs/>
      <w:sz w:val="40"/>
      <w:szCs w:val="40"/>
      <w:lang w:val="en-US" w:eastAsia="en-US"/>
    </w:rPr>
  </w:style>
  <w:style w:type="paragraph" w:customStyle="1" w:styleId="TableParagraph">
    <w:name w:val="Table Paragraph"/>
    <w:basedOn w:val="Normal"/>
    <w:uiPriority w:val="1"/>
    <w:qFormat/>
    <w:rsid w:val="00252223"/>
    <w:pPr>
      <w:widowControl w:val="0"/>
      <w:autoSpaceDE w:val="0"/>
      <w:autoSpaceDN w:val="0"/>
      <w:ind w:left="1027" w:hanging="360"/>
    </w:pPr>
    <w:rPr>
      <w:rFonts w:ascii="Book Antiqua" w:eastAsia="Book Antiqua" w:hAnsi="Book Antiqua" w:cs="Book Antiqua"/>
      <w:sz w:val="22"/>
      <w:szCs w:val="22"/>
      <w:lang w:val="en-US"/>
    </w:rPr>
  </w:style>
  <w:style w:type="paragraph" w:styleId="Header">
    <w:name w:val="header"/>
    <w:basedOn w:val="Normal"/>
    <w:link w:val="HeaderChar"/>
    <w:uiPriority w:val="99"/>
    <w:unhideWhenUsed/>
    <w:rsid w:val="00252223"/>
    <w:pPr>
      <w:widowControl w:val="0"/>
      <w:tabs>
        <w:tab w:val="center" w:pos="4513"/>
        <w:tab w:val="right" w:pos="9026"/>
      </w:tabs>
      <w:autoSpaceDE w:val="0"/>
      <w:autoSpaceDN w:val="0"/>
    </w:pPr>
    <w:rPr>
      <w:rFonts w:ascii="Book Antiqua" w:eastAsia="Book Antiqua" w:hAnsi="Book Antiqua" w:cs="Book Antiqua"/>
      <w:sz w:val="22"/>
      <w:szCs w:val="22"/>
      <w:lang w:val="en-US"/>
    </w:rPr>
  </w:style>
  <w:style w:type="character" w:customStyle="1" w:styleId="HeaderChar">
    <w:name w:val="Header Char"/>
    <w:basedOn w:val="DefaultParagraphFont"/>
    <w:link w:val="Header"/>
    <w:uiPriority w:val="99"/>
    <w:rsid w:val="00252223"/>
    <w:rPr>
      <w:rFonts w:ascii="Book Antiqua" w:eastAsia="Book Antiqua" w:hAnsi="Book Antiqua" w:cs="Book Antiqua"/>
      <w:sz w:val="22"/>
      <w:szCs w:val="22"/>
      <w:lang w:val="en-US" w:eastAsia="en-US"/>
    </w:rPr>
  </w:style>
  <w:style w:type="paragraph" w:styleId="Footer">
    <w:name w:val="footer"/>
    <w:basedOn w:val="Normal"/>
    <w:link w:val="FooterChar"/>
    <w:uiPriority w:val="99"/>
    <w:unhideWhenUsed/>
    <w:rsid w:val="00252223"/>
    <w:pPr>
      <w:widowControl w:val="0"/>
      <w:tabs>
        <w:tab w:val="center" w:pos="4513"/>
        <w:tab w:val="right" w:pos="9026"/>
      </w:tabs>
      <w:autoSpaceDE w:val="0"/>
      <w:autoSpaceDN w:val="0"/>
    </w:pPr>
    <w:rPr>
      <w:rFonts w:ascii="Book Antiqua" w:eastAsia="Book Antiqua" w:hAnsi="Book Antiqua" w:cs="Book Antiqua"/>
      <w:sz w:val="22"/>
      <w:szCs w:val="22"/>
      <w:lang w:val="en-US"/>
    </w:rPr>
  </w:style>
  <w:style w:type="character" w:customStyle="1" w:styleId="FooterChar">
    <w:name w:val="Footer Char"/>
    <w:basedOn w:val="DefaultParagraphFont"/>
    <w:link w:val="Footer"/>
    <w:uiPriority w:val="99"/>
    <w:rsid w:val="00252223"/>
    <w:rPr>
      <w:rFonts w:ascii="Book Antiqua" w:eastAsia="Book Antiqua" w:hAnsi="Book Antiqua" w:cs="Book Antiqua"/>
      <w:sz w:val="22"/>
      <w:szCs w:val="22"/>
      <w:lang w:val="en-US" w:eastAsia="en-US"/>
    </w:rPr>
  </w:style>
  <w:style w:type="character" w:styleId="FollowedHyperlink">
    <w:name w:val="FollowedHyperlink"/>
    <w:basedOn w:val="DefaultParagraphFont"/>
    <w:uiPriority w:val="99"/>
    <w:semiHidden/>
    <w:unhideWhenUsed/>
    <w:rsid w:val="00252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sley.gov.uk/pdf/whistleblowing.pdf" TargetMode="External"/><Relationship Id="rId5" Type="http://schemas.openxmlformats.org/officeDocument/2006/relationships/footnotes" Target="footnotes.xml"/><Relationship Id="rId10" Type="http://schemas.openxmlformats.org/officeDocument/2006/relationships/hyperlink" Target="https://www.knowsley.gov.uk/pdf/safeguarding-adults-procedures-2008.pdf" TargetMode="External"/><Relationship Id="rId4" Type="http://schemas.openxmlformats.org/officeDocument/2006/relationships/webSettings" Target="webSettings.xml"/><Relationship Id="rId9" Type="http://schemas.openxmlformats.org/officeDocument/2006/relationships/hyperlink" Target="https://knowsleyscb.proceduresonline.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greenj</dc:creator>
  <cp:lastModifiedBy>xAllen,  Gerry</cp:lastModifiedBy>
  <cp:revision>3</cp:revision>
  <cp:lastPrinted>2016-08-31T11:06:00Z</cp:lastPrinted>
  <dcterms:created xsi:type="dcterms:W3CDTF">2021-09-07T13:15:00Z</dcterms:created>
  <dcterms:modified xsi:type="dcterms:W3CDTF">2021-09-07T13:18:00Z</dcterms:modified>
</cp:coreProperties>
</file>