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04B807C8"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9B1E5F">
        <w:rPr>
          <w:rFonts w:ascii="Arial" w:hAnsi="Arial" w:cs="Arial"/>
        </w:rPr>
        <w:t>1</w:t>
      </w:r>
      <w:r w:rsidR="00B32E34">
        <w:rPr>
          <w:rFonts w:ascii="Arial" w:hAnsi="Arial" w:cs="Arial"/>
        </w:rPr>
        <w:t>1</w:t>
      </w:r>
      <w:r w:rsidR="00A73FC0" w:rsidRPr="009B1E5F">
        <w:rPr>
          <w:rFonts w:ascii="Arial" w:hAnsi="Arial" w:cs="Arial"/>
          <w:vertAlign w:val="superscript"/>
        </w:rPr>
        <w:t>th</w:t>
      </w:r>
      <w:r w:rsidR="00A73FC0" w:rsidRPr="009B1E5F">
        <w:rPr>
          <w:rFonts w:ascii="Arial" w:hAnsi="Arial" w:cs="Arial"/>
        </w:rPr>
        <w:t xml:space="preserve"> </w:t>
      </w:r>
      <w:r w:rsidR="00A82001">
        <w:rPr>
          <w:rFonts w:ascii="Arial" w:hAnsi="Arial" w:cs="Arial"/>
        </w:rPr>
        <w:t>March</w:t>
      </w:r>
      <w:r w:rsidR="00816B87" w:rsidRPr="009B1E5F">
        <w:rPr>
          <w:rFonts w:ascii="Arial" w:hAnsi="Arial" w:cs="Arial"/>
        </w:rPr>
        <w:t xml:space="preserve"> 202</w:t>
      </w:r>
      <w:r w:rsidR="00134525">
        <w:rPr>
          <w:rFonts w:ascii="Arial" w:hAnsi="Arial" w:cs="Arial"/>
        </w:rPr>
        <w:t>1</w:t>
      </w:r>
      <w:r w:rsidR="00816B87" w:rsidRPr="009B1E5F">
        <w:rPr>
          <w:rFonts w:ascii="Arial" w:hAnsi="Arial" w:cs="Arial"/>
        </w:rPr>
        <w:t xml:space="preserve"> (7</w:t>
      </w:r>
      <w:r w:rsidR="00FF6E82" w:rsidRPr="009B1E5F">
        <w:rPr>
          <w:rFonts w:ascii="Arial" w:hAnsi="Arial" w:cs="Arial"/>
        </w:rPr>
        <w:t>.</w:t>
      </w:r>
      <w:r w:rsidR="00816B87" w:rsidRPr="009B1E5F">
        <w:rPr>
          <w:rFonts w:ascii="Arial" w:hAnsi="Arial" w:cs="Arial"/>
        </w:rPr>
        <w:t>0</w:t>
      </w:r>
      <w:r w:rsidR="00374BB4">
        <w:rPr>
          <w:rFonts w:ascii="Arial" w:hAnsi="Arial" w:cs="Arial"/>
        </w:rPr>
        <w:t>0</w:t>
      </w:r>
      <w:r w:rsidR="0052079C">
        <w:rPr>
          <w:rFonts w:ascii="Arial" w:hAnsi="Arial" w:cs="Arial"/>
        </w:rPr>
        <w:t xml:space="preserve"> </w:t>
      </w:r>
      <w:r w:rsidR="003B1D62" w:rsidRPr="009B1E5F">
        <w:rPr>
          <w:rFonts w:ascii="Arial" w:hAnsi="Arial" w:cs="Arial"/>
        </w:rPr>
        <w:t>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700A2B52" w:rsidR="003B1D62" w:rsidRPr="009B1E5F" w:rsidRDefault="00A82001" w:rsidP="00C76C9C">
      <w:pPr>
        <w:pStyle w:val="Default"/>
        <w:spacing w:line="276" w:lineRule="auto"/>
        <w:jc w:val="center"/>
        <w:rPr>
          <w:rFonts w:ascii="Arial" w:hAnsi="Arial" w:cs="Arial"/>
        </w:rPr>
      </w:pPr>
      <w:r>
        <w:rPr>
          <w:rFonts w:ascii="Arial" w:hAnsi="Arial" w:cs="Arial"/>
        </w:rPr>
        <w:t xml:space="preserve">    </w:t>
      </w:r>
      <w:r w:rsidR="00A90597" w:rsidRPr="009B1E5F">
        <w:rPr>
          <w:rFonts w:ascii="Arial" w:hAnsi="Arial" w:cs="Arial"/>
        </w:rPr>
        <w:t xml:space="preserve"> </w:t>
      </w:r>
      <w:r w:rsidR="003B1D62" w:rsidRPr="009B1E5F">
        <w:rPr>
          <w:rFonts w:ascii="Arial" w:hAnsi="Arial" w:cs="Arial"/>
        </w:rPr>
        <w:t>Cllr K</w:t>
      </w:r>
      <w:r w:rsidR="00A90597" w:rsidRPr="009B1E5F">
        <w:rPr>
          <w:rFonts w:ascii="Arial" w:hAnsi="Arial" w:cs="Arial"/>
        </w:rPr>
        <w:t xml:space="preserve"> Dalton        </w:t>
      </w:r>
      <w:r>
        <w:rPr>
          <w:rFonts w:ascii="Arial" w:hAnsi="Arial" w:cs="Arial"/>
        </w:rPr>
        <w:t xml:space="preserve"> </w:t>
      </w:r>
      <w:r w:rsidR="00A90597" w:rsidRPr="009B1E5F">
        <w:rPr>
          <w:rFonts w:ascii="Arial" w:hAnsi="Arial" w:cs="Arial"/>
        </w:rPr>
        <w:t xml:space="preserve">  Cllr </w:t>
      </w:r>
      <w:r>
        <w:rPr>
          <w:rFonts w:ascii="Arial" w:hAnsi="Arial" w:cs="Arial"/>
        </w:rPr>
        <w:t>Y Graves</w:t>
      </w:r>
    </w:p>
    <w:p w14:paraId="073ED0B7" w14:textId="1C02F0A6"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6B54CC87"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 xml:space="preserve">Cllr </w:t>
      </w:r>
      <w:r w:rsidR="00C54032">
        <w:rPr>
          <w:rFonts w:ascii="Arial" w:hAnsi="Arial" w:cs="Arial"/>
        </w:rPr>
        <w:t>T Lucock</w:t>
      </w:r>
    </w:p>
    <w:p w14:paraId="0FD9B50E" w14:textId="0C93C7EB" w:rsidR="003B1D62" w:rsidRDefault="00EE6E91" w:rsidP="00C76C9C">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E3411A">
        <w:rPr>
          <w:rFonts w:ascii="Arial" w:hAnsi="Arial" w:cs="Arial"/>
        </w:rPr>
        <w:t xml:space="preserve"> </w:t>
      </w:r>
      <w:r w:rsidR="00FA223C">
        <w:rPr>
          <w:rFonts w:ascii="Arial" w:hAnsi="Arial" w:cs="Arial"/>
        </w:rPr>
        <w:t xml:space="preserve">    </w:t>
      </w:r>
      <w:r w:rsidR="00580AC4" w:rsidRPr="009B1E5F">
        <w:rPr>
          <w:rFonts w:ascii="Arial" w:hAnsi="Arial" w:cs="Arial"/>
        </w:rPr>
        <w:t xml:space="preserve">  </w:t>
      </w:r>
      <w:r w:rsidR="003B1D62" w:rsidRPr="009B1E5F">
        <w:rPr>
          <w:rFonts w:ascii="Arial" w:hAnsi="Arial" w:cs="Arial"/>
        </w:rPr>
        <w:t xml:space="preserve">Cllr </w:t>
      </w:r>
      <w:r w:rsidR="00B32E34">
        <w:rPr>
          <w:rFonts w:ascii="Arial" w:hAnsi="Arial" w:cs="Arial"/>
        </w:rPr>
        <w:t>S Harvey</w:t>
      </w:r>
      <w:r w:rsidR="0082729B" w:rsidRPr="009B1E5F">
        <w:rPr>
          <w:rFonts w:ascii="Arial" w:hAnsi="Arial" w:cs="Arial"/>
        </w:rPr>
        <w:t xml:space="preserve">         </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r w:rsidRPr="009B1E5F">
        <w:rPr>
          <w:rFonts w:ascii="Arial" w:hAnsi="Arial" w:cs="Arial"/>
          <w:b/>
          <w:bCs/>
        </w:rPr>
        <w:t>Also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5AB1BDCF" w14:textId="77777777" w:rsidR="00BD55FD" w:rsidRPr="009B1E5F" w:rsidRDefault="00BD55FD" w:rsidP="00C76C9C">
      <w:pPr>
        <w:pStyle w:val="Default"/>
        <w:spacing w:line="276" w:lineRule="auto"/>
        <w:rPr>
          <w:rFonts w:ascii="Arial" w:hAnsi="Arial" w:cs="Arial"/>
        </w:rPr>
      </w:pPr>
    </w:p>
    <w:p w14:paraId="6FCB8C75" w14:textId="0BFA5776" w:rsidR="003B1D62" w:rsidRDefault="00580AC4" w:rsidP="00C76C9C">
      <w:pPr>
        <w:pStyle w:val="Default"/>
        <w:spacing w:line="276" w:lineRule="auto"/>
        <w:rPr>
          <w:rFonts w:ascii="Arial" w:hAnsi="Arial" w:cs="Arial"/>
        </w:rPr>
      </w:pPr>
      <w:r w:rsidRPr="009B1E5F">
        <w:rPr>
          <w:rFonts w:ascii="Arial" w:hAnsi="Arial" w:cs="Arial"/>
        </w:rPr>
        <w:t xml:space="preserve">Members of the public – </w:t>
      </w:r>
      <w:r w:rsidR="00A45468">
        <w:rPr>
          <w:rFonts w:ascii="Arial" w:hAnsi="Arial" w:cs="Arial"/>
        </w:rPr>
        <w:t>7</w:t>
      </w:r>
      <w:r w:rsidRPr="009B1E5F">
        <w:rPr>
          <w:rFonts w:ascii="Arial" w:hAnsi="Arial" w:cs="Arial"/>
        </w:rPr>
        <w:t>.</w:t>
      </w:r>
    </w:p>
    <w:p w14:paraId="6ED851AC" w14:textId="77777777" w:rsidR="00580AC4" w:rsidRPr="009B1E5F" w:rsidRDefault="00580AC4" w:rsidP="00C76C9C">
      <w:pPr>
        <w:pStyle w:val="Default"/>
        <w:spacing w:line="276" w:lineRule="auto"/>
        <w:rPr>
          <w:rFonts w:ascii="Arial" w:hAnsi="Arial" w:cs="Arial"/>
        </w:rPr>
      </w:pPr>
    </w:p>
    <w:p w14:paraId="7BC22659" w14:textId="177456AD" w:rsidR="003B1D62" w:rsidRPr="009B1E5F" w:rsidRDefault="00C85E22" w:rsidP="00C76C9C">
      <w:pPr>
        <w:pStyle w:val="Default"/>
        <w:spacing w:line="276" w:lineRule="auto"/>
        <w:rPr>
          <w:rFonts w:ascii="Arial" w:hAnsi="Arial" w:cs="Arial"/>
          <w:u w:val="single"/>
        </w:rPr>
      </w:pPr>
      <w:r>
        <w:rPr>
          <w:rFonts w:ascii="Arial" w:hAnsi="Arial" w:cs="Arial"/>
          <w:b/>
          <w:bCs/>
          <w:u w:val="single"/>
        </w:rPr>
        <w:t>108</w:t>
      </w:r>
      <w:r w:rsidR="003B1D62" w:rsidRPr="009B1E5F">
        <w:rPr>
          <w:rFonts w:ascii="Arial" w:hAnsi="Arial" w:cs="Arial"/>
          <w:b/>
          <w:bCs/>
          <w:u w:val="single"/>
        </w:rPr>
        <w:t xml:space="preserve">. APOLOGIES </w:t>
      </w:r>
    </w:p>
    <w:p w14:paraId="42A54A77" w14:textId="781DE5CB" w:rsidR="00B6607B" w:rsidRDefault="00B6607B" w:rsidP="00C76C9C">
      <w:pPr>
        <w:pStyle w:val="Default"/>
        <w:spacing w:line="276" w:lineRule="auto"/>
        <w:rPr>
          <w:rFonts w:ascii="Arial" w:hAnsi="Arial" w:cs="Arial"/>
        </w:rPr>
      </w:pPr>
      <w:r w:rsidRPr="009B1E5F">
        <w:rPr>
          <w:rFonts w:ascii="Arial" w:hAnsi="Arial" w:cs="Arial"/>
        </w:rPr>
        <w:t xml:space="preserve">Cllr </w:t>
      </w:r>
      <w:r w:rsidR="00A82001">
        <w:rPr>
          <w:rFonts w:ascii="Arial" w:hAnsi="Arial" w:cs="Arial"/>
        </w:rPr>
        <w:t>C Rose</w:t>
      </w:r>
      <w:r w:rsidRPr="009B1E5F">
        <w:rPr>
          <w:rFonts w:ascii="Arial" w:hAnsi="Arial" w:cs="Arial"/>
        </w:rPr>
        <w:t xml:space="preserve">        </w:t>
      </w:r>
    </w:p>
    <w:p w14:paraId="6C5E160D" w14:textId="77777777" w:rsidR="00FA223C" w:rsidRPr="009B1E5F" w:rsidRDefault="00FA223C" w:rsidP="00C76C9C">
      <w:pPr>
        <w:pStyle w:val="Default"/>
        <w:spacing w:line="276" w:lineRule="auto"/>
        <w:rPr>
          <w:rFonts w:ascii="Arial" w:hAnsi="Arial" w:cs="Arial"/>
        </w:rPr>
      </w:pPr>
    </w:p>
    <w:p w14:paraId="128DB13F" w14:textId="60CA2183" w:rsidR="003B1D62" w:rsidRPr="009B1E5F" w:rsidRDefault="00C85E22" w:rsidP="00C76C9C">
      <w:pPr>
        <w:pStyle w:val="Default"/>
        <w:spacing w:line="276" w:lineRule="auto"/>
        <w:rPr>
          <w:rFonts w:ascii="Arial" w:hAnsi="Arial" w:cs="Arial"/>
          <w:u w:val="single"/>
        </w:rPr>
      </w:pPr>
      <w:r>
        <w:rPr>
          <w:rFonts w:ascii="Arial" w:hAnsi="Arial" w:cs="Arial"/>
          <w:b/>
          <w:bCs/>
          <w:u w:val="single"/>
        </w:rPr>
        <w:t>109</w:t>
      </w:r>
      <w:r w:rsidR="003B1D62" w:rsidRPr="009B1E5F">
        <w:rPr>
          <w:rFonts w:ascii="Arial" w:hAnsi="Arial" w:cs="Arial"/>
          <w:b/>
          <w:bCs/>
          <w:u w:val="single"/>
        </w:rPr>
        <w:t xml:space="preserve">. DECLARATIONS OF INTEREST IN ITEMS ON THE AGENDA </w:t>
      </w:r>
    </w:p>
    <w:p w14:paraId="60D57329" w14:textId="30744674" w:rsidR="003B1D62" w:rsidRPr="009B1E5F" w:rsidRDefault="00A82001" w:rsidP="00C76C9C">
      <w:pPr>
        <w:pStyle w:val="Default"/>
        <w:spacing w:line="276" w:lineRule="auto"/>
        <w:jc w:val="both"/>
        <w:rPr>
          <w:rFonts w:ascii="Arial" w:hAnsi="Arial" w:cs="Arial"/>
        </w:rPr>
      </w:pPr>
      <w:r>
        <w:rPr>
          <w:rFonts w:ascii="Arial" w:hAnsi="Arial" w:cs="Arial"/>
        </w:rPr>
        <w:t>None.</w:t>
      </w:r>
    </w:p>
    <w:p w14:paraId="5A8A6871" w14:textId="77777777" w:rsidR="00134525" w:rsidRPr="00E07133" w:rsidRDefault="00134525" w:rsidP="00C76C9C">
      <w:pPr>
        <w:spacing w:line="276" w:lineRule="auto"/>
        <w:jc w:val="both"/>
        <w:rPr>
          <w:rFonts w:ascii="Arial" w:hAnsi="Arial" w:cs="Arial"/>
          <w:lang w:val="en-GB"/>
        </w:rPr>
      </w:pPr>
    </w:p>
    <w:p w14:paraId="2C74D235" w14:textId="5F82FB64" w:rsidR="00EE6E91" w:rsidRPr="009B1E5F" w:rsidRDefault="00C85E22" w:rsidP="00C76C9C">
      <w:pPr>
        <w:spacing w:line="276" w:lineRule="auto"/>
        <w:jc w:val="both"/>
        <w:rPr>
          <w:rFonts w:ascii="Arial" w:hAnsi="Arial" w:cs="Arial"/>
          <w:b/>
          <w:u w:val="single"/>
          <w:lang w:val="en-GB"/>
        </w:rPr>
      </w:pPr>
      <w:r>
        <w:rPr>
          <w:rFonts w:ascii="Arial" w:hAnsi="Arial" w:cs="Arial"/>
          <w:b/>
          <w:u w:val="single"/>
          <w:lang w:val="en-GB"/>
        </w:rPr>
        <w:t>110</w:t>
      </w:r>
      <w:r w:rsidR="0082729B" w:rsidRPr="009B1E5F">
        <w:rPr>
          <w:rFonts w:ascii="Arial" w:hAnsi="Arial" w:cs="Arial"/>
          <w:b/>
          <w:u w:val="single"/>
          <w:lang w:val="en-GB"/>
        </w:rPr>
        <w:t>.</w:t>
      </w:r>
      <w:r w:rsidR="00EE6E91" w:rsidRPr="009B1E5F">
        <w:rPr>
          <w:rFonts w:ascii="Arial" w:hAnsi="Arial" w:cs="Arial"/>
          <w:b/>
          <w:u w:val="single"/>
          <w:lang w:val="en-GB"/>
        </w:rPr>
        <w:t xml:space="preserve"> PUBLIC FORUM</w:t>
      </w:r>
    </w:p>
    <w:p w14:paraId="2A8FBE1A" w14:textId="11BA6AFD" w:rsidR="00EE6E91" w:rsidRDefault="0082729B" w:rsidP="00C76C9C">
      <w:pPr>
        <w:spacing w:line="276" w:lineRule="auto"/>
        <w:jc w:val="both"/>
        <w:rPr>
          <w:rFonts w:ascii="Arial" w:hAnsi="Arial" w:cs="Arial"/>
          <w:lang w:val="en-GB"/>
        </w:rPr>
      </w:pPr>
      <w:r w:rsidRPr="009B1E5F">
        <w:rPr>
          <w:rFonts w:ascii="Arial" w:hAnsi="Arial" w:cs="Arial"/>
          <w:lang w:val="en-GB"/>
        </w:rPr>
        <w:t xml:space="preserve">There </w:t>
      </w:r>
      <w:r w:rsidR="00C0418E">
        <w:rPr>
          <w:rFonts w:ascii="Arial" w:hAnsi="Arial" w:cs="Arial"/>
          <w:lang w:val="en-GB"/>
        </w:rPr>
        <w:t xml:space="preserve">was one question </w:t>
      </w:r>
      <w:r w:rsidRPr="009B1E5F">
        <w:rPr>
          <w:rFonts w:ascii="Arial" w:hAnsi="Arial" w:cs="Arial"/>
          <w:lang w:val="en-GB"/>
        </w:rPr>
        <w:t>at Public Forum</w:t>
      </w:r>
      <w:r w:rsidR="00C0418E">
        <w:rPr>
          <w:rFonts w:ascii="Arial" w:hAnsi="Arial" w:cs="Arial"/>
          <w:lang w:val="en-GB"/>
        </w:rPr>
        <w:t xml:space="preserve"> from local resident, Joanne Harvey</w:t>
      </w:r>
      <w:r w:rsidRPr="009B1E5F">
        <w:rPr>
          <w:rFonts w:ascii="Arial" w:hAnsi="Arial" w:cs="Arial"/>
          <w:lang w:val="en-GB"/>
        </w:rPr>
        <w:t>.</w:t>
      </w:r>
      <w:r w:rsidR="00C0418E">
        <w:rPr>
          <w:rFonts w:ascii="Arial" w:hAnsi="Arial" w:cs="Arial"/>
          <w:lang w:val="en-GB"/>
        </w:rPr>
        <w:t xml:space="preserve"> Joanne raised concerns about </w:t>
      </w:r>
      <w:r w:rsidR="00842349">
        <w:rPr>
          <w:rFonts w:ascii="Arial" w:hAnsi="Arial" w:cs="Arial"/>
          <w:lang w:val="en-GB"/>
        </w:rPr>
        <w:t xml:space="preserve">the </w:t>
      </w:r>
      <w:r w:rsidR="00C0418E">
        <w:rPr>
          <w:rFonts w:ascii="Arial" w:hAnsi="Arial" w:cs="Arial"/>
          <w:lang w:val="en-GB"/>
        </w:rPr>
        <w:t>pav</w:t>
      </w:r>
      <w:r w:rsidR="00842349">
        <w:rPr>
          <w:rFonts w:ascii="Arial" w:hAnsi="Arial" w:cs="Arial"/>
          <w:lang w:val="en-GB"/>
        </w:rPr>
        <w:t xml:space="preserve">ement </w:t>
      </w:r>
      <w:r w:rsidR="00C0418E">
        <w:rPr>
          <w:rFonts w:ascii="Arial" w:hAnsi="Arial" w:cs="Arial"/>
          <w:lang w:val="en-GB"/>
        </w:rPr>
        <w:t xml:space="preserve">area </w:t>
      </w:r>
      <w:r w:rsidR="00842349">
        <w:rPr>
          <w:rFonts w:ascii="Arial" w:hAnsi="Arial" w:cs="Arial"/>
          <w:lang w:val="en-GB"/>
        </w:rPr>
        <w:t>in front of</w:t>
      </w:r>
      <w:r w:rsidR="00C0418E">
        <w:rPr>
          <w:rFonts w:ascii="Arial" w:hAnsi="Arial" w:cs="Arial"/>
          <w:lang w:val="en-GB"/>
        </w:rPr>
        <w:t xml:space="preserve"> Aldi at the Shopping Area on Leathers Lane</w:t>
      </w:r>
      <w:r w:rsidR="00842349">
        <w:rPr>
          <w:rFonts w:ascii="Arial" w:hAnsi="Arial" w:cs="Arial"/>
          <w:lang w:val="en-GB"/>
        </w:rPr>
        <w:t>, and its dangers for the Halewood public.</w:t>
      </w:r>
    </w:p>
    <w:p w14:paraId="016E7FC1" w14:textId="0727BED9" w:rsidR="00842349" w:rsidRDefault="00842349" w:rsidP="00C76C9C">
      <w:pPr>
        <w:spacing w:line="276" w:lineRule="auto"/>
        <w:jc w:val="both"/>
        <w:rPr>
          <w:rFonts w:ascii="Arial" w:hAnsi="Arial" w:cs="Arial"/>
          <w:lang w:val="en-GB"/>
        </w:rPr>
      </w:pPr>
    </w:p>
    <w:p w14:paraId="1AD132FF" w14:textId="0A2E6B95" w:rsidR="00842349" w:rsidRDefault="00842349" w:rsidP="00C76C9C">
      <w:pPr>
        <w:spacing w:line="276" w:lineRule="auto"/>
        <w:jc w:val="both"/>
        <w:rPr>
          <w:rFonts w:ascii="Arial" w:hAnsi="Arial" w:cs="Arial"/>
          <w:lang w:val="en-GB"/>
        </w:rPr>
      </w:pPr>
      <w:r>
        <w:rPr>
          <w:rFonts w:ascii="Arial" w:hAnsi="Arial" w:cs="Arial"/>
          <w:lang w:val="en-GB"/>
        </w:rPr>
        <w:t xml:space="preserve">In response, </w:t>
      </w:r>
      <w:r w:rsidRPr="00D12F15">
        <w:rPr>
          <w:rFonts w:ascii="Arial" w:hAnsi="Arial" w:cs="Arial"/>
          <w:b/>
          <w:bCs/>
          <w:lang w:val="en-GB"/>
        </w:rPr>
        <w:t>Cllr Barbara Dunn</w:t>
      </w:r>
      <w:r>
        <w:rPr>
          <w:rFonts w:ascii="Arial" w:hAnsi="Arial" w:cs="Arial"/>
          <w:lang w:val="en-GB"/>
        </w:rPr>
        <w:t xml:space="preserve"> advised that she w</w:t>
      </w:r>
      <w:r w:rsidR="000E0047">
        <w:rPr>
          <w:rFonts w:ascii="Arial" w:hAnsi="Arial" w:cs="Arial"/>
          <w:lang w:val="en-GB"/>
        </w:rPr>
        <w:t>ill</w:t>
      </w:r>
      <w:r>
        <w:rPr>
          <w:rFonts w:ascii="Arial" w:hAnsi="Arial" w:cs="Arial"/>
          <w:lang w:val="en-GB"/>
        </w:rPr>
        <w:t xml:space="preserve"> pick up this matter with the relevant officers at Knowsley MBC and thanked Joanne for bringing it to the attention of Halewood Town Council.</w:t>
      </w:r>
    </w:p>
    <w:p w14:paraId="098282DB" w14:textId="77777777" w:rsidR="00937DE1" w:rsidRPr="00EA55FC" w:rsidRDefault="00937DE1" w:rsidP="00C76C9C">
      <w:pPr>
        <w:spacing w:line="276" w:lineRule="auto"/>
        <w:jc w:val="both"/>
        <w:rPr>
          <w:rFonts w:ascii="Arial" w:hAnsi="Arial" w:cs="Arial"/>
          <w:lang w:val="en-GB"/>
        </w:rPr>
      </w:pPr>
    </w:p>
    <w:p w14:paraId="677CBC24" w14:textId="47D696E2" w:rsidR="00EE6E91" w:rsidRPr="009B1E5F" w:rsidRDefault="00C85E22" w:rsidP="00C76C9C">
      <w:pPr>
        <w:spacing w:line="276" w:lineRule="auto"/>
        <w:jc w:val="both"/>
        <w:rPr>
          <w:rFonts w:ascii="Arial" w:hAnsi="Arial" w:cs="Arial"/>
          <w:b/>
          <w:u w:val="single"/>
          <w:lang w:val="en-GB"/>
        </w:rPr>
      </w:pPr>
      <w:r>
        <w:rPr>
          <w:rFonts w:ascii="Arial" w:hAnsi="Arial" w:cs="Arial"/>
          <w:b/>
          <w:u w:val="single"/>
          <w:lang w:val="en-GB"/>
        </w:rPr>
        <w:t>111</w:t>
      </w:r>
      <w:r w:rsidR="00EE6E91" w:rsidRPr="009B1E5F">
        <w:rPr>
          <w:rFonts w:ascii="Arial" w:hAnsi="Arial" w:cs="Arial"/>
          <w:b/>
          <w:u w:val="single"/>
          <w:lang w:val="en-GB"/>
        </w:rPr>
        <w:t>. MINUTES</w:t>
      </w:r>
    </w:p>
    <w:p w14:paraId="75E61600" w14:textId="77777777" w:rsidR="00C85E22" w:rsidRPr="009B1E5F" w:rsidRDefault="00C85E22" w:rsidP="00C85E22">
      <w:pPr>
        <w:spacing w:line="276" w:lineRule="auto"/>
        <w:jc w:val="both"/>
        <w:rPr>
          <w:rFonts w:ascii="Arial" w:hAnsi="Arial" w:cs="Arial"/>
          <w:lang w:val="en-GB"/>
        </w:rPr>
      </w:pPr>
      <w:r w:rsidRPr="009B1E5F">
        <w:rPr>
          <w:rFonts w:ascii="Arial" w:hAnsi="Arial" w:cs="Arial"/>
          <w:lang w:val="en-GB"/>
        </w:rPr>
        <w:t>Agreed</w:t>
      </w:r>
    </w:p>
    <w:p w14:paraId="16E6FA29" w14:textId="77777777" w:rsidR="00C85E22" w:rsidRPr="009B1E5F" w:rsidRDefault="00C85E22" w:rsidP="00C85E22">
      <w:pPr>
        <w:spacing w:line="276" w:lineRule="auto"/>
        <w:jc w:val="both"/>
        <w:rPr>
          <w:rFonts w:ascii="Arial" w:hAnsi="Arial" w:cs="Arial"/>
          <w:lang w:val="en-GB"/>
        </w:rPr>
      </w:pPr>
    </w:p>
    <w:p w14:paraId="3617A99F" w14:textId="4C4CE6D2" w:rsidR="00C85E22" w:rsidRPr="009B1E5F" w:rsidRDefault="00C85E22" w:rsidP="00C85E22">
      <w:pPr>
        <w:spacing w:line="276" w:lineRule="auto"/>
        <w:jc w:val="both"/>
        <w:rPr>
          <w:rFonts w:ascii="Arial" w:hAnsi="Arial" w:cs="Arial"/>
          <w:lang w:val="en-GB"/>
        </w:rPr>
      </w:pPr>
      <w:r w:rsidRPr="009B1E5F">
        <w:rPr>
          <w:rFonts w:ascii="Arial" w:hAnsi="Arial" w:cs="Arial"/>
          <w:b/>
          <w:lang w:val="en-GB"/>
        </w:rPr>
        <w:t xml:space="preserve">It was </w:t>
      </w:r>
      <w:r w:rsidRPr="009B1E5F">
        <w:rPr>
          <w:rFonts w:ascii="Arial" w:hAnsi="Arial" w:cs="Arial"/>
          <w:b/>
        </w:rPr>
        <w:t>RESOLVED</w:t>
      </w:r>
      <w:r>
        <w:rPr>
          <w:rFonts w:ascii="Arial" w:hAnsi="Arial" w:cs="Arial"/>
          <w:b/>
        </w:rPr>
        <w:t xml:space="preserve"> </w:t>
      </w:r>
      <w:r>
        <w:rPr>
          <w:rFonts w:ascii="Arial" w:hAnsi="Arial" w:cs="Arial"/>
        </w:rPr>
        <w:t>t</w:t>
      </w:r>
      <w:r w:rsidRPr="009B1E5F">
        <w:rPr>
          <w:rFonts w:ascii="Arial" w:hAnsi="Arial" w:cs="Arial"/>
        </w:rPr>
        <w:t xml:space="preserve">hat, </w:t>
      </w:r>
    </w:p>
    <w:p w14:paraId="44D3117A" w14:textId="77777777" w:rsidR="00C85E22" w:rsidRPr="009B1E5F" w:rsidRDefault="00C85E22" w:rsidP="00C85E22">
      <w:pPr>
        <w:spacing w:line="276" w:lineRule="auto"/>
        <w:jc w:val="both"/>
        <w:rPr>
          <w:rFonts w:ascii="Arial" w:hAnsi="Arial" w:cs="Arial"/>
        </w:rPr>
      </w:pPr>
    </w:p>
    <w:p w14:paraId="7052518E" w14:textId="44E5D0B8" w:rsidR="00C85E22" w:rsidRDefault="00C85E22" w:rsidP="00C85E22">
      <w:pPr>
        <w:pStyle w:val="ListParagraph"/>
        <w:numPr>
          <w:ilvl w:val="0"/>
          <w:numId w:val="1"/>
        </w:numPr>
        <w:spacing w:line="276" w:lineRule="auto"/>
        <w:jc w:val="both"/>
        <w:rPr>
          <w:rFonts w:ascii="Arial" w:hAnsi="Arial" w:cs="Arial"/>
        </w:rPr>
      </w:pPr>
      <w:r w:rsidRPr="009B1E5F">
        <w:rPr>
          <w:rFonts w:ascii="Arial" w:hAnsi="Arial" w:cs="Arial"/>
        </w:rPr>
        <w:t>The minutes of the Town Council Meeting held on 1</w:t>
      </w:r>
      <w:r>
        <w:rPr>
          <w:rFonts w:ascii="Arial" w:hAnsi="Arial" w:cs="Arial"/>
        </w:rPr>
        <w:t>1</w:t>
      </w:r>
      <w:r w:rsidRPr="009B1E5F">
        <w:rPr>
          <w:rFonts w:ascii="Arial" w:hAnsi="Arial" w:cs="Arial"/>
          <w:vertAlign w:val="superscript"/>
        </w:rPr>
        <w:t>th</w:t>
      </w:r>
      <w:r w:rsidRPr="009B1E5F">
        <w:rPr>
          <w:rFonts w:ascii="Arial" w:hAnsi="Arial" w:cs="Arial"/>
        </w:rPr>
        <w:t xml:space="preserve"> </w:t>
      </w:r>
      <w:r>
        <w:rPr>
          <w:rFonts w:ascii="Arial" w:hAnsi="Arial" w:cs="Arial"/>
        </w:rPr>
        <w:t xml:space="preserve">February </w:t>
      </w:r>
      <w:r w:rsidRPr="009B1E5F">
        <w:rPr>
          <w:rFonts w:ascii="Arial" w:hAnsi="Arial" w:cs="Arial"/>
        </w:rPr>
        <w:t>202</w:t>
      </w:r>
      <w:r>
        <w:rPr>
          <w:rFonts w:ascii="Arial" w:hAnsi="Arial" w:cs="Arial"/>
        </w:rPr>
        <w:t>1</w:t>
      </w:r>
      <w:r w:rsidRPr="009B1E5F">
        <w:rPr>
          <w:rFonts w:ascii="Arial" w:hAnsi="Arial" w:cs="Arial"/>
        </w:rPr>
        <w:t xml:space="preserve"> be approved as a correct record and signed by the Mayor.</w:t>
      </w:r>
    </w:p>
    <w:p w14:paraId="210FA56E" w14:textId="77777777" w:rsidR="00C85E22" w:rsidRDefault="00C85E22" w:rsidP="00C85E22">
      <w:pPr>
        <w:pStyle w:val="ListParagraph"/>
        <w:spacing w:line="276" w:lineRule="auto"/>
        <w:ind w:left="1080"/>
        <w:jc w:val="both"/>
        <w:rPr>
          <w:rFonts w:ascii="Arial" w:hAnsi="Arial" w:cs="Arial"/>
        </w:rPr>
      </w:pPr>
    </w:p>
    <w:p w14:paraId="68157AD9" w14:textId="201414E9" w:rsidR="00EE6E91" w:rsidRPr="00842349" w:rsidRDefault="00C85E22" w:rsidP="00C76C9C">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w:t>
      </w:r>
      <w:r>
        <w:rPr>
          <w:rFonts w:ascii="Arial" w:hAnsi="Arial" w:cs="Arial"/>
        </w:rPr>
        <w:t xml:space="preserve">Special </w:t>
      </w:r>
      <w:r w:rsidRPr="009B1E5F">
        <w:rPr>
          <w:rFonts w:ascii="Arial" w:hAnsi="Arial" w:cs="Arial"/>
        </w:rPr>
        <w:t xml:space="preserve">Town Council Meeting held on </w:t>
      </w:r>
      <w:r>
        <w:rPr>
          <w:rFonts w:ascii="Arial" w:hAnsi="Arial" w:cs="Arial"/>
        </w:rPr>
        <w:t>25</w:t>
      </w:r>
      <w:r w:rsidRPr="009B1E5F">
        <w:rPr>
          <w:rFonts w:ascii="Arial" w:hAnsi="Arial" w:cs="Arial"/>
          <w:vertAlign w:val="superscript"/>
        </w:rPr>
        <w:t>th</w:t>
      </w:r>
      <w:r w:rsidRPr="009B1E5F">
        <w:rPr>
          <w:rFonts w:ascii="Arial" w:hAnsi="Arial" w:cs="Arial"/>
        </w:rPr>
        <w:t xml:space="preserve"> </w:t>
      </w:r>
      <w:r>
        <w:rPr>
          <w:rFonts w:ascii="Arial" w:hAnsi="Arial" w:cs="Arial"/>
        </w:rPr>
        <w:t xml:space="preserve">February </w:t>
      </w:r>
      <w:r w:rsidRPr="009B1E5F">
        <w:rPr>
          <w:rFonts w:ascii="Arial" w:hAnsi="Arial" w:cs="Arial"/>
        </w:rPr>
        <w:t>202</w:t>
      </w:r>
      <w:r>
        <w:rPr>
          <w:rFonts w:ascii="Arial" w:hAnsi="Arial" w:cs="Arial"/>
        </w:rPr>
        <w:t>1</w:t>
      </w:r>
      <w:r w:rsidRPr="009B1E5F">
        <w:rPr>
          <w:rFonts w:ascii="Arial" w:hAnsi="Arial" w:cs="Arial"/>
        </w:rPr>
        <w:t xml:space="preserve"> be approved as a correct record and signed by the Mayor.</w:t>
      </w:r>
    </w:p>
    <w:p w14:paraId="1B16CBDF" w14:textId="03355058" w:rsidR="00336533" w:rsidRPr="009B1E5F" w:rsidRDefault="00C37D69" w:rsidP="00C76C9C">
      <w:pPr>
        <w:spacing w:line="276" w:lineRule="auto"/>
        <w:jc w:val="both"/>
        <w:rPr>
          <w:rFonts w:ascii="Arial" w:hAnsi="Arial" w:cs="Arial"/>
          <w:b/>
          <w:u w:val="single"/>
          <w:lang w:val="en-GB"/>
        </w:rPr>
      </w:pPr>
      <w:r>
        <w:rPr>
          <w:rFonts w:ascii="Arial" w:hAnsi="Arial" w:cs="Arial"/>
          <w:b/>
          <w:u w:val="single"/>
          <w:lang w:val="en-GB"/>
        </w:rPr>
        <w:lastRenderedPageBreak/>
        <w:t>112</w:t>
      </w:r>
      <w:r w:rsidR="00EE6E91" w:rsidRPr="009B1E5F">
        <w:rPr>
          <w:rFonts w:ascii="Arial" w:hAnsi="Arial" w:cs="Arial"/>
          <w:b/>
          <w:u w:val="single"/>
          <w:lang w:val="en-GB"/>
        </w:rPr>
        <w:t xml:space="preserve">. </w:t>
      </w:r>
      <w:r w:rsidR="00336533" w:rsidRPr="009B1E5F">
        <w:rPr>
          <w:rFonts w:ascii="Arial" w:hAnsi="Arial" w:cs="Arial"/>
          <w:b/>
          <w:u w:val="single"/>
          <w:lang w:val="en-GB"/>
        </w:rPr>
        <w:t>TOWN MANAGERS INFORMATION UPDATE</w:t>
      </w:r>
    </w:p>
    <w:p w14:paraId="5497F936" w14:textId="7BB7205F" w:rsidR="00336533" w:rsidRPr="009B1E5F" w:rsidRDefault="00336533" w:rsidP="00C76C9C">
      <w:pPr>
        <w:spacing w:line="276" w:lineRule="auto"/>
        <w:jc w:val="both"/>
        <w:rPr>
          <w:rFonts w:ascii="Arial" w:hAnsi="Arial" w:cs="Arial"/>
        </w:rPr>
      </w:pPr>
      <w:r w:rsidRPr="009B1E5F">
        <w:rPr>
          <w:rFonts w:ascii="Arial" w:hAnsi="Arial" w:cs="Arial"/>
        </w:rPr>
        <w:t>The Town Manager gave a written update on the following items:</w:t>
      </w:r>
    </w:p>
    <w:p w14:paraId="6540663B" w14:textId="77777777" w:rsidR="00336533" w:rsidRPr="009B1E5F" w:rsidRDefault="00336533" w:rsidP="00C76C9C">
      <w:pPr>
        <w:spacing w:line="276" w:lineRule="auto"/>
        <w:jc w:val="both"/>
        <w:rPr>
          <w:rFonts w:ascii="Arial" w:hAnsi="Arial" w:cs="Arial"/>
        </w:rPr>
      </w:pPr>
    </w:p>
    <w:p w14:paraId="729EC890" w14:textId="7EFBDFF2" w:rsidR="00336533" w:rsidRPr="009B1E5F" w:rsidRDefault="00B32E34" w:rsidP="00C76C9C">
      <w:pPr>
        <w:pStyle w:val="ListParagraph"/>
        <w:numPr>
          <w:ilvl w:val="0"/>
          <w:numId w:val="6"/>
        </w:numPr>
        <w:spacing w:line="276" w:lineRule="auto"/>
        <w:jc w:val="both"/>
        <w:rPr>
          <w:rFonts w:ascii="Arial" w:hAnsi="Arial" w:cs="Arial"/>
        </w:rPr>
      </w:pPr>
      <w:r>
        <w:rPr>
          <w:rFonts w:ascii="Arial" w:hAnsi="Arial" w:cs="Arial"/>
        </w:rPr>
        <w:t xml:space="preserve">Covid-19 </w:t>
      </w:r>
    </w:p>
    <w:p w14:paraId="50812210" w14:textId="2814D2E9" w:rsidR="00336533"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Staffing</w:t>
      </w:r>
    </w:p>
    <w:p w14:paraId="0504B36E" w14:textId="7E6D2D7F" w:rsidR="00336533" w:rsidRDefault="00B32E34" w:rsidP="00C76C9C">
      <w:pPr>
        <w:pStyle w:val="ListParagraph"/>
        <w:numPr>
          <w:ilvl w:val="0"/>
          <w:numId w:val="6"/>
        </w:numPr>
        <w:spacing w:line="276" w:lineRule="auto"/>
        <w:jc w:val="both"/>
        <w:rPr>
          <w:rFonts w:ascii="Arial" w:hAnsi="Arial" w:cs="Arial"/>
        </w:rPr>
      </w:pPr>
      <w:r>
        <w:rPr>
          <w:rFonts w:ascii="Arial" w:hAnsi="Arial" w:cs="Arial"/>
        </w:rPr>
        <w:t xml:space="preserve">Advance </w:t>
      </w:r>
      <w:r w:rsidR="00842349">
        <w:rPr>
          <w:rFonts w:ascii="Arial" w:hAnsi="Arial" w:cs="Arial"/>
        </w:rPr>
        <w:t>P</w:t>
      </w:r>
      <w:r w:rsidR="00436355">
        <w:rPr>
          <w:rFonts w:ascii="Arial" w:hAnsi="Arial" w:cs="Arial"/>
        </w:rPr>
        <w:t xml:space="preserve">lanning and </w:t>
      </w:r>
      <w:r>
        <w:rPr>
          <w:rFonts w:ascii="Arial" w:hAnsi="Arial" w:cs="Arial"/>
        </w:rPr>
        <w:t>bookings</w:t>
      </w:r>
    </w:p>
    <w:p w14:paraId="4891066D" w14:textId="5C023A5F" w:rsidR="00FA223C" w:rsidRPr="009B1E5F" w:rsidRDefault="00436355" w:rsidP="00C76C9C">
      <w:pPr>
        <w:pStyle w:val="ListParagraph"/>
        <w:numPr>
          <w:ilvl w:val="0"/>
          <w:numId w:val="6"/>
        </w:numPr>
        <w:spacing w:line="276" w:lineRule="auto"/>
        <w:jc w:val="both"/>
        <w:rPr>
          <w:rFonts w:ascii="Arial" w:hAnsi="Arial" w:cs="Arial"/>
        </w:rPr>
      </w:pPr>
      <w:r>
        <w:rPr>
          <w:rFonts w:ascii="Arial" w:hAnsi="Arial" w:cs="Arial"/>
        </w:rPr>
        <w:t>Arncliffe refurbishment</w:t>
      </w:r>
    </w:p>
    <w:p w14:paraId="2E7C5DA1" w14:textId="042BAF0A" w:rsidR="0082729B" w:rsidRDefault="00436355" w:rsidP="00C76C9C">
      <w:pPr>
        <w:pStyle w:val="ListParagraph"/>
        <w:numPr>
          <w:ilvl w:val="0"/>
          <w:numId w:val="6"/>
        </w:numPr>
        <w:spacing w:line="276" w:lineRule="auto"/>
        <w:jc w:val="both"/>
        <w:rPr>
          <w:rFonts w:ascii="Arial" w:hAnsi="Arial" w:cs="Arial"/>
        </w:rPr>
      </w:pPr>
      <w:r>
        <w:rPr>
          <w:rFonts w:ascii="Arial" w:hAnsi="Arial" w:cs="Arial"/>
        </w:rPr>
        <w:t>Insurance Claim</w:t>
      </w:r>
    </w:p>
    <w:p w14:paraId="71813C51" w14:textId="6BFA5E51" w:rsidR="00B32E34" w:rsidRPr="009B1E5F" w:rsidRDefault="00436355" w:rsidP="00C76C9C">
      <w:pPr>
        <w:pStyle w:val="ListParagraph"/>
        <w:numPr>
          <w:ilvl w:val="0"/>
          <w:numId w:val="6"/>
        </w:numPr>
        <w:spacing w:line="276" w:lineRule="auto"/>
        <w:jc w:val="both"/>
        <w:rPr>
          <w:rFonts w:ascii="Arial" w:hAnsi="Arial" w:cs="Arial"/>
        </w:rPr>
      </w:pPr>
      <w:r>
        <w:rPr>
          <w:rFonts w:ascii="Arial" w:hAnsi="Arial" w:cs="Arial"/>
        </w:rPr>
        <w:t>Memory Lane</w:t>
      </w:r>
    </w:p>
    <w:p w14:paraId="4118C662" w14:textId="09501B80" w:rsidR="004168BC" w:rsidRDefault="00816B87" w:rsidP="00C76C9C">
      <w:pPr>
        <w:pStyle w:val="ListParagraph"/>
        <w:numPr>
          <w:ilvl w:val="0"/>
          <w:numId w:val="6"/>
        </w:numPr>
        <w:spacing w:line="276" w:lineRule="auto"/>
        <w:jc w:val="both"/>
        <w:rPr>
          <w:rFonts w:ascii="Arial" w:hAnsi="Arial" w:cs="Arial"/>
        </w:rPr>
      </w:pPr>
      <w:r w:rsidRPr="009B1E5F">
        <w:rPr>
          <w:rFonts w:ascii="Arial" w:hAnsi="Arial" w:cs="Arial"/>
        </w:rPr>
        <w:t>Imminent meetings</w:t>
      </w:r>
    </w:p>
    <w:p w14:paraId="613BA283" w14:textId="53F58BB7" w:rsidR="00E57960" w:rsidRDefault="00E57960" w:rsidP="00E57960">
      <w:pPr>
        <w:spacing w:line="276" w:lineRule="auto"/>
        <w:jc w:val="both"/>
        <w:rPr>
          <w:rFonts w:ascii="Arial" w:hAnsi="Arial" w:cs="Arial"/>
        </w:rPr>
      </w:pPr>
    </w:p>
    <w:p w14:paraId="1E22B5BB" w14:textId="33F22651" w:rsidR="00E57960" w:rsidRPr="00E57960" w:rsidRDefault="00C54032" w:rsidP="00436355">
      <w:pPr>
        <w:spacing w:line="276" w:lineRule="auto"/>
        <w:jc w:val="both"/>
        <w:rPr>
          <w:rFonts w:ascii="Arial" w:hAnsi="Arial" w:cs="Arial"/>
        </w:rPr>
      </w:pPr>
      <w:r>
        <w:rPr>
          <w:rFonts w:ascii="Arial" w:hAnsi="Arial" w:cs="Arial"/>
        </w:rPr>
        <w:t xml:space="preserve">The Town Manager provided further detail </w:t>
      </w:r>
      <w:r w:rsidR="00436355">
        <w:rPr>
          <w:rFonts w:ascii="Arial" w:hAnsi="Arial" w:cs="Arial"/>
        </w:rPr>
        <w:t>on the key dates from the Prime Minister’s ‘roadmap’ out of Covid-19 and the key dates for the Town Council.</w:t>
      </w:r>
      <w:r w:rsidR="00842349">
        <w:rPr>
          <w:rFonts w:ascii="Arial" w:hAnsi="Arial" w:cs="Arial"/>
        </w:rPr>
        <w:t xml:space="preserve"> The Town Manager also noticed the damage and vandalism caused to the sensory garden facilitated by Memory Lane.</w:t>
      </w:r>
    </w:p>
    <w:p w14:paraId="2B6957F9" w14:textId="77777777" w:rsidR="009E41A5" w:rsidRPr="009B1E5F" w:rsidRDefault="009E41A5" w:rsidP="00C76C9C">
      <w:pPr>
        <w:spacing w:line="276" w:lineRule="auto"/>
        <w:jc w:val="both"/>
        <w:rPr>
          <w:rFonts w:ascii="Arial" w:hAnsi="Arial" w:cs="Arial"/>
          <w:u w:val="single"/>
        </w:rPr>
      </w:pPr>
    </w:p>
    <w:p w14:paraId="0360C081" w14:textId="77777777" w:rsidR="00336533" w:rsidRPr="009B1E5F" w:rsidRDefault="00336533"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w:t>
      </w:r>
    </w:p>
    <w:p w14:paraId="31C5CE8F" w14:textId="77777777" w:rsidR="00B42C30" w:rsidRPr="009B1E5F" w:rsidRDefault="00B42C30" w:rsidP="00C76C9C">
      <w:pPr>
        <w:spacing w:line="276" w:lineRule="auto"/>
        <w:jc w:val="both"/>
        <w:rPr>
          <w:rFonts w:ascii="Arial" w:hAnsi="Arial" w:cs="Arial"/>
        </w:rPr>
      </w:pPr>
    </w:p>
    <w:p w14:paraId="0C92188C" w14:textId="77777777" w:rsidR="00336533" w:rsidRPr="009B1E5F" w:rsidRDefault="00336533" w:rsidP="00C76C9C">
      <w:pPr>
        <w:pStyle w:val="ListParagraph"/>
        <w:numPr>
          <w:ilvl w:val="0"/>
          <w:numId w:val="5"/>
        </w:numPr>
        <w:spacing w:line="276" w:lineRule="auto"/>
        <w:jc w:val="both"/>
        <w:rPr>
          <w:rFonts w:ascii="Arial" w:hAnsi="Arial" w:cs="Arial"/>
        </w:rPr>
      </w:pPr>
      <w:r w:rsidRPr="009B1E5F">
        <w:rPr>
          <w:rFonts w:ascii="Arial" w:hAnsi="Arial" w:cs="Arial"/>
        </w:rPr>
        <w:t>That the report be noted.</w:t>
      </w:r>
    </w:p>
    <w:p w14:paraId="19011E22" w14:textId="6D54834F" w:rsidR="00AF4D72" w:rsidRDefault="00AF4D72" w:rsidP="00C76C9C">
      <w:pPr>
        <w:spacing w:line="276" w:lineRule="auto"/>
        <w:jc w:val="both"/>
        <w:rPr>
          <w:rFonts w:ascii="Arial" w:hAnsi="Arial" w:cs="Arial"/>
        </w:rPr>
      </w:pPr>
    </w:p>
    <w:p w14:paraId="045EF4A8" w14:textId="77777777" w:rsidR="00332E56" w:rsidRPr="009B1E5F" w:rsidRDefault="00332E56" w:rsidP="00C76C9C">
      <w:pPr>
        <w:spacing w:line="276" w:lineRule="auto"/>
        <w:jc w:val="both"/>
        <w:rPr>
          <w:rFonts w:ascii="Arial" w:hAnsi="Arial" w:cs="Arial"/>
        </w:rPr>
      </w:pPr>
    </w:p>
    <w:p w14:paraId="5AEDB25A" w14:textId="7C1A1630" w:rsidR="00FD7467" w:rsidRPr="00436355" w:rsidRDefault="00B32E34" w:rsidP="00BF6545">
      <w:pPr>
        <w:pStyle w:val="Default"/>
        <w:spacing w:line="276" w:lineRule="auto"/>
        <w:jc w:val="both"/>
        <w:rPr>
          <w:rFonts w:ascii="Arial" w:hAnsi="Arial" w:cs="Arial"/>
          <w:b/>
          <w:bCs/>
          <w:u w:val="single"/>
        </w:rPr>
      </w:pPr>
      <w:r w:rsidRPr="00436355">
        <w:rPr>
          <w:rFonts w:ascii="Arial" w:hAnsi="Arial" w:cs="Arial"/>
          <w:b/>
          <w:bCs/>
          <w:u w:val="single"/>
        </w:rPr>
        <w:t>1</w:t>
      </w:r>
      <w:r w:rsidR="00C37D69" w:rsidRPr="00436355">
        <w:rPr>
          <w:rFonts w:ascii="Arial" w:hAnsi="Arial" w:cs="Arial"/>
          <w:b/>
          <w:bCs/>
          <w:u w:val="single"/>
        </w:rPr>
        <w:t>13</w:t>
      </w:r>
      <w:r w:rsidR="00FD7467" w:rsidRPr="00436355">
        <w:rPr>
          <w:rFonts w:ascii="Arial" w:hAnsi="Arial" w:cs="Arial"/>
          <w:b/>
          <w:bCs/>
          <w:u w:val="single"/>
        </w:rPr>
        <w:t>.</w:t>
      </w:r>
      <w:r w:rsidR="00436355">
        <w:rPr>
          <w:rFonts w:ascii="Arial" w:hAnsi="Arial" w:cs="Arial"/>
          <w:b/>
          <w:bCs/>
          <w:u w:val="single"/>
        </w:rPr>
        <w:t xml:space="preserve"> </w:t>
      </w:r>
      <w:r w:rsidR="00436355" w:rsidRPr="00436355">
        <w:rPr>
          <w:rFonts w:ascii="Arial" w:hAnsi="Arial" w:cs="Arial"/>
          <w:b/>
          <w:bCs/>
          <w:u w:val="single"/>
        </w:rPr>
        <w:t>RENEWAL</w:t>
      </w:r>
      <w:r w:rsidR="00436355">
        <w:rPr>
          <w:rFonts w:ascii="Arial" w:hAnsi="Arial" w:cs="Arial"/>
          <w:b/>
          <w:bCs/>
          <w:u w:val="single"/>
        </w:rPr>
        <w:t xml:space="preserve"> OF TOWN COUNCIL INSURANCES FOR 2021/22</w:t>
      </w:r>
    </w:p>
    <w:p w14:paraId="6BE002C8" w14:textId="37A727A1"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22A81C6A" w14:textId="2656C894" w:rsidR="00842349" w:rsidRDefault="00842349" w:rsidP="00C76C9C">
      <w:pPr>
        <w:spacing w:line="276" w:lineRule="auto"/>
        <w:jc w:val="both"/>
        <w:rPr>
          <w:rFonts w:ascii="Arial" w:hAnsi="Arial" w:cs="Arial"/>
          <w:lang w:val="en-GB"/>
        </w:rPr>
      </w:pPr>
    </w:p>
    <w:p w14:paraId="6A59A6D6" w14:textId="5A467954" w:rsidR="00842349" w:rsidRDefault="00842349" w:rsidP="00C76C9C">
      <w:pPr>
        <w:spacing w:line="276" w:lineRule="auto"/>
        <w:jc w:val="both"/>
        <w:rPr>
          <w:rFonts w:ascii="Arial" w:hAnsi="Arial" w:cs="Arial"/>
          <w:lang w:val="en-GB"/>
        </w:rPr>
      </w:pPr>
      <w:r>
        <w:rPr>
          <w:rFonts w:ascii="Arial" w:hAnsi="Arial" w:cs="Arial"/>
          <w:lang w:val="en-GB"/>
        </w:rPr>
        <w:t xml:space="preserve">The Town Manager advised on the three quotations received for 2021/22 insurance and recommended acceptance of the cheapest of the quotations from ‘Came and Company’. The Town Manager further advised Councillors on the opportunity for a three-year fixed price quotation, but informed Councillors this was no longer a recommended option given ongoing challenges with an insurance claim </w:t>
      </w:r>
      <w:r w:rsidR="00D12F15">
        <w:rPr>
          <w:rFonts w:ascii="Arial" w:hAnsi="Arial" w:cs="Arial"/>
          <w:lang w:val="en-GB"/>
        </w:rPr>
        <w:t>for business interruption in 2020/21.</w:t>
      </w:r>
    </w:p>
    <w:p w14:paraId="5CA97B62" w14:textId="6CEF3FB5" w:rsidR="00D12F15" w:rsidRDefault="00D12F15" w:rsidP="00C76C9C">
      <w:pPr>
        <w:spacing w:line="276" w:lineRule="auto"/>
        <w:jc w:val="both"/>
        <w:rPr>
          <w:rFonts w:ascii="Arial" w:hAnsi="Arial" w:cs="Arial"/>
          <w:lang w:val="en-GB"/>
        </w:rPr>
      </w:pPr>
    </w:p>
    <w:p w14:paraId="316BEC2E" w14:textId="11661567" w:rsidR="00D12F15" w:rsidRDefault="00D12F15" w:rsidP="00C76C9C">
      <w:pPr>
        <w:spacing w:line="276" w:lineRule="auto"/>
        <w:jc w:val="both"/>
        <w:rPr>
          <w:rFonts w:ascii="Arial" w:hAnsi="Arial" w:cs="Arial"/>
          <w:lang w:val="en-GB"/>
        </w:rPr>
      </w:pPr>
      <w:r>
        <w:rPr>
          <w:rFonts w:ascii="Arial" w:hAnsi="Arial" w:cs="Arial"/>
          <w:lang w:val="en-GB"/>
        </w:rPr>
        <w:t xml:space="preserve">In supporting the option for a one-year rather than a three-year option, </w:t>
      </w:r>
      <w:r w:rsidRPr="00D12F15">
        <w:rPr>
          <w:rFonts w:ascii="Arial" w:hAnsi="Arial" w:cs="Arial"/>
          <w:b/>
          <w:bCs/>
          <w:lang w:val="en-GB"/>
        </w:rPr>
        <w:t>Cllr Barbara Dunn</w:t>
      </w:r>
      <w:r>
        <w:rPr>
          <w:rFonts w:ascii="Arial" w:hAnsi="Arial" w:cs="Arial"/>
          <w:lang w:val="en-GB"/>
        </w:rPr>
        <w:t xml:space="preserve"> stated was </w:t>
      </w:r>
      <w:r w:rsidR="008D2BD6">
        <w:rPr>
          <w:rFonts w:ascii="Arial" w:hAnsi="Arial" w:cs="Arial"/>
          <w:lang w:val="en-GB"/>
        </w:rPr>
        <w:t xml:space="preserve">not </w:t>
      </w:r>
      <w:r>
        <w:rPr>
          <w:rFonts w:ascii="Arial" w:hAnsi="Arial" w:cs="Arial"/>
          <w:lang w:val="en-GB"/>
        </w:rPr>
        <w:t>content that the Town Council would be ‘locked in’ to a three-year option with an insurance provider</w:t>
      </w:r>
      <w:r w:rsidR="00B41BCB">
        <w:rPr>
          <w:rFonts w:ascii="Arial" w:hAnsi="Arial" w:cs="Arial"/>
          <w:lang w:val="en-GB"/>
        </w:rPr>
        <w:t xml:space="preserve">. </w:t>
      </w:r>
      <w:r>
        <w:rPr>
          <w:rFonts w:ascii="Arial" w:hAnsi="Arial" w:cs="Arial"/>
          <w:lang w:val="en-GB"/>
        </w:rPr>
        <w:t xml:space="preserve">This was also supported by Councillors </w:t>
      </w:r>
      <w:r w:rsidRPr="00D12F15">
        <w:rPr>
          <w:rFonts w:ascii="Arial" w:hAnsi="Arial" w:cs="Arial"/>
          <w:b/>
          <w:bCs/>
          <w:lang w:val="en-GB"/>
        </w:rPr>
        <w:t>Graves, Samuels</w:t>
      </w:r>
      <w:r>
        <w:rPr>
          <w:rFonts w:ascii="Arial" w:hAnsi="Arial" w:cs="Arial"/>
          <w:lang w:val="en-GB"/>
        </w:rPr>
        <w:t xml:space="preserve"> and </w:t>
      </w:r>
      <w:r w:rsidRPr="00D12F15">
        <w:rPr>
          <w:rFonts w:ascii="Arial" w:hAnsi="Arial" w:cs="Arial"/>
          <w:b/>
          <w:bCs/>
          <w:lang w:val="en-GB"/>
        </w:rPr>
        <w:t>Lucock</w:t>
      </w:r>
      <w:r>
        <w:rPr>
          <w:rFonts w:ascii="Arial" w:hAnsi="Arial" w:cs="Arial"/>
          <w:lang w:val="en-GB"/>
        </w:rPr>
        <w:t>.</w:t>
      </w:r>
    </w:p>
    <w:p w14:paraId="0AE6D45A" w14:textId="77777777" w:rsidR="00937DE1" w:rsidRDefault="00937DE1" w:rsidP="00C76C9C">
      <w:pPr>
        <w:spacing w:line="276" w:lineRule="auto"/>
        <w:jc w:val="both"/>
        <w:rPr>
          <w:rFonts w:ascii="Arial" w:hAnsi="Arial" w:cs="Arial"/>
          <w:lang w:val="en-GB"/>
        </w:rPr>
      </w:pPr>
    </w:p>
    <w:p w14:paraId="049F1AFA" w14:textId="66DA9746" w:rsidR="00FA223C" w:rsidRDefault="00FA223C" w:rsidP="00C76C9C">
      <w:pPr>
        <w:spacing w:line="276" w:lineRule="auto"/>
        <w:jc w:val="both"/>
        <w:rPr>
          <w:rFonts w:ascii="Arial" w:hAnsi="Arial" w:cs="Arial"/>
          <w:lang w:val="en-GB"/>
        </w:rPr>
      </w:pPr>
    </w:p>
    <w:p w14:paraId="6AEA49F2" w14:textId="07B87016" w:rsidR="00FA223C" w:rsidRPr="00FA223C" w:rsidRDefault="00FA223C"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540338">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D12F15">
        <w:rPr>
          <w:rFonts w:ascii="Arial" w:hAnsi="Arial" w:cs="Arial"/>
          <w:b/>
          <w:lang w:val="en-GB"/>
        </w:rPr>
        <w:t>S Harvey</w:t>
      </w:r>
      <w:r w:rsidR="002A776B">
        <w:rPr>
          <w:rFonts w:ascii="Arial" w:hAnsi="Arial" w:cs="Arial"/>
          <w:b/>
          <w:lang w:val="en-GB"/>
        </w:rPr>
        <w:t xml:space="preserve"> </w:t>
      </w:r>
      <w:r w:rsidRPr="009B1E5F">
        <w:rPr>
          <w:rFonts w:ascii="Arial" w:hAnsi="Arial" w:cs="Arial"/>
          <w:lang w:val="en-GB"/>
        </w:rPr>
        <w:t>and,</w:t>
      </w:r>
    </w:p>
    <w:p w14:paraId="31D4AC5C" w14:textId="77777777" w:rsidR="005304DB" w:rsidRPr="009B1E5F" w:rsidRDefault="005304DB" w:rsidP="00C76C9C">
      <w:pPr>
        <w:spacing w:line="276" w:lineRule="auto"/>
        <w:jc w:val="both"/>
        <w:rPr>
          <w:rFonts w:ascii="Arial" w:hAnsi="Arial" w:cs="Arial"/>
          <w:lang w:val="en-GB"/>
        </w:rPr>
      </w:pPr>
    </w:p>
    <w:p w14:paraId="46E51A9E" w14:textId="59A7FB26" w:rsidR="005304DB" w:rsidRPr="009B1E5F" w:rsidRDefault="002A776B"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bCs/>
          <w:lang w:val="en-GB"/>
        </w:rPr>
        <w:t>U</w:t>
      </w:r>
      <w:r w:rsidR="005304DB" w:rsidRPr="00937DE1">
        <w:rPr>
          <w:rFonts w:ascii="Arial" w:hAnsi="Arial" w:cs="Arial"/>
          <w:bCs/>
          <w:lang w:val="en-GB"/>
        </w:rPr>
        <w:t>nanimously</w:t>
      </w:r>
      <w:r w:rsidR="005304DB" w:rsidRPr="009B1E5F">
        <w:rPr>
          <w:rFonts w:ascii="Arial" w:hAnsi="Arial" w:cs="Arial"/>
          <w:b/>
          <w:lang w:val="en-GB"/>
        </w:rPr>
        <w:t xml:space="preserve"> RESOLVED </w:t>
      </w:r>
      <w:r w:rsidR="005304DB" w:rsidRPr="00937DE1">
        <w:rPr>
          <w:rFonts w:ascii="Arial" w:hAnsi="Arial" w:cs="Arial"/>
          <w:bCs/>
          <w:lang w:val="en-GB"/>
        </w:rPr>
        <w:t>that,</w:t>
      </w:r>
      <w:r w:rsidR="005304DB" w:rsidRPr="009B1E5F">
        <w:rPr>
          <w:rFonts w:ascii="Arial" w:hAnsi="Arial" w:cs="Arial"/>
          <w:b/>
          <w:lang w:val="en-GB"/>
        </w:rPr>
        <w:t xml:space="preserve"> </w:t>
      </w:r>
    </w:p>
    <w:p w14:paraId="5E3AE707" w14:textId="77777777" w:rsidR="005304DB" w:rsidRPr="009B1E5F" w:rsidRDefault="005304DB" w:rsidP="00C76C9C">
      <w:pPr>
        <w:spacing w:line="276" w:lineRule="auto"/>
        <w:jc w:val="both"/>
        <w:rPr>
          <w:rFonts w:ascii="Arial" w:hAnsi="Arial" w:cs="Arial"/>
          <w:b/>
          <w:lang w:val="en-GB"/>
        </w:rPr>
      </w:pPr>
    </w:p>
    <w:p w14:paraId="755161ED" w14:textId="685CFFDB" w:rsidR="00FA223C" w:rsidRPr="00B6607B" w:rsidRDefault="005304DB" w:rsidP="001F7FFC">
      <w:pPr>
        <w:pStyle w:val="ListParagraph"/>
        <w:numPr>
          <w:ilvl w:val="0"/>
          <w:numId w:val="21"/>
        </w:numPr>
        <w:spacing w:line="276" w:lineRule="auto"/>
        <w:jc w:val="both"/>
        <w:rPr>
          <w:rFonts w:ascii="Arial" w:hAnsi="Arial" w:cs="Arial"/>
          <w:lang w:val="en-GB"/>
        </w:rPr>
      </w:pPr>
      <w:r w:rsidRPr="00B6607B">
        <w:rPr>
          <w:rFonts w:ascii="Arial" w:hAnsi="Arial" w:cs="Arial"/>
          <w:lang w:val="en-GB"/>
        </w:rPr>
        <w:t>Th</w:t>
      </w:r>
      <w:r w:rsidR="002A776B">
        <w:rPr>
          <w:rFonts w:ascii="Arial" w:hAnsi="Arial" w:cs="Arial"/>
          <w:lang w:val="en-GB"/>
        </w:rPr>
        <w:t>e report be noted</w:t>
      </w:r>
    </w:p>
    <w:p w14:paraId="34E7A815" w14:textId="7E2F70AA" w:rsidR="00BF7ECA" w:rsidRDefault="005304DB" w:rsidP="00C13DE2">
      <w:pPr>
        <w:pStyle w:val="ListParagraph"/>
        <w:numPr>
          <w:ilvl w:val="0"/>
          <w:numId w:val="21"/>
        </w:numPr>
        <w:spacing w:line="276" w:lineRule="auto"/>
        <w:jc w:val="both"/>
        <w:rPr>
          <w:rFonts w:ascii="Arial" w:hAnsi="Arial" w:cs="Arial"/>
          <w:lang w:val="en-GB"/>
        </w:rPr>
      </w:pPr>
      <w:r w:rsidRPr="00B6607B">
        <w:rPr>
          <w:rFonts w:ascii="Arial" w:hAnsi="Arial" w:cs="Arial"/>
          <w:lang w:val="en-GB"/>
        </w:rPr>
        <w:t xml:space="preserve">That </w:t>
      </w:r>
      <w:r w:rsidR="00D12F15">
        <w:rPr>
          <w:rFonts w:ascii="Arial" w:hAnsi="Arial" w:cs="Arial"/>
          <w:lang w:val="en-GB"/>
        </w:rPr>
        <w:t>the one-year insurance option with ‘Came and Company’ is approved.</w:t>
      </w:r>
    </w:p>
    <w:p w14:paraId="222231F4" w14:textId="1E202A24" w:rsidR="00C54032" w:rsidRDefault="00C54032" w:rsidP="00C13DE2">
      <w:pPr>
        <w:pStyle w:val="ListParagraph"/>
        <w:numPr>
          <w:ilvl w:val="0"/>
          <w:numId w:val="21"/>
        </w:numPr>
        <w:spacing w:line="276" w:lineRule="auto"/>
        <w:jc w:val="both"/>
        <w:rPr>
          <w:rFonts w:ascii="Arial" w:hAnsi="Arial" w:cs="Arial"/>
          <w:lang w:val="en-GB"/>
        </w:rPr>
      </w:pPr>
      <w:r>
        <w:rPr>
          <w:rFonts w:ascii="Arial" w:hAnsi="Arial" w:cs="Arial"/>
          <w:lang w:val="en-GB"/>
        </w:rPr>
        <w:lastRenderedPageBreak/>
        <w:t xml:space="preserve"> The </w:t>
      </w:r>
      <w:r w:rsidR="00D12F15">
        <w:rPr>
          <w:rFonts w:ascii="Arial" w:hAnsi="Arial" w:cs="Arial"/>
          <w:lang w:val="en-GB"/>
        </w:rPr>
        <w:t>Town Manager to advise ‘Came and Company’ that resistance to the three-year option was due to challenges the council was facing with its 2020/21 claim for business interruption.</w:t>
      </w:r>
    </w:p>
    <w:p w14:paraId="317C664A" w14:textId="31305210" w:rsidR="00436355" w:rsidRPr="00C13DE2" w:rsidRDefault="00436355" w:rsidP="00D12F15">
      <w:pPr>
        <w:pStyle w:val="ListParagraph"/>
        <w:spacing w:line="276" w:lineRule="auto"/>
        <w:jc w:val="both"/>
        <w:rPr>
          <w:rFonts w:ascii="Arial" w:hAnsi="Arial" w:cs="Arial"/>
          <w:lang w:val="en-GB"/>
        </w:rPr>
      </w:pPr>
    </w:p>
    <w:p w14:paraId="7037AC7D" w14:textId="25465381" w:rsidR="00540BB0" w:rsidRDefault="00540BB0" w:rsidP="00C76C9C">
      <w:pPr>
        <w:overflowPunct w:val="0"/>
        <w:autoSpaceDE w:val="0"/>
        <w:autoSpaceDN w:val="0"/>
        <w:adjustRightInd w:val="0"/>
        <w:spacing w:line="276" w:lineRule="auto"/>
        <w:jc w:val="both"/>
        <w:textAlignment w:val="baseline"/>
        <w:rPr>
          <w:rFonts w:ascii="Arial" w:hAnsi="Arial" w:cs="Arial"/>
          <w:lang w:val="en-GB"/>
        </w:rPr>
      </w:pPr>
    </w:p>
    <w:p w14:paraId="5647ED4C" w14:textId="1E646BB9" w:rsidR="00436355" w:rsidRPr="00436355" w:rsidRDefault="00436355" w:rsidP="00436355">
      <w:pPr>
        <w:pStyle w:val="Default"/>
        <w:spacing w:line="276" w:lineRule="auto"/>
        <w:jc w:val="both"/>
        <w:rPr>
          <w:rFonts w:ascii="Arial" w:hAnsi="Arial" w:cs="Arial"/>
          <w:b/>
          <w:bCs/>
          <w:u w:val="single"/>
        </w:rPr>
      </w:pPr>
      <w:r w:rsidRPr="00436355">
        <w:rPr>
          <w:rFonts w:ascii="Arial" w:hAnsi="Arial" w:cs="Arial"/>
          <w:b/>
          <w:bCs/>
          <w:u w:val="single"/>
        </w:rPr>
        <w:t>11</w:t>
      </w:r>
      <w:r>
        <w:rPr>
          <w:rFonts w:ascii="Arial" w:hAnsi="Arial" w:cs="Arial"/>
          <w:b/>
          <w:bCs/>
          <w:u w:val="single"/>
        </w:rPr>
        <w:t>4</w:t>
      </w:r>
      <w:r w:rsidRPr="00436355">
        <w:rPr>
          <w:rFonts w:ascii="Arial" w:hAnsi="Arial" w:cs="Arial"/>
          <w:b/>
          <w:bCs/>
          <w:u w:val="single"/>
        </w:rPr>
        <w:t>.</w:t>
      </w:r>
      <w:r>
        <w:rPr>
          <w:rFonts w:ascii="Arial" w:hAnsi="Arial" w:cs="Arial"/>
          <w:b/>
          <w:bCs/>
          <w:u w:val="single"/>
        </w:rPr>
        <w:t xml:space="preserve"> NEIGHBOURHOOD PLAN </w:t>
      </w:r>
    </w:p>
    <w:p w14:paraId="20676D4E" w14:textId="1C5AD180" w:rsidR="00436355" w:rsidRDefault="00436355" w:rsidP="00436355">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D12F15">
        <w:rPr>
          <w:rFonts w:ascii="Arial" w:hAnsi="Arial" w:cs="Arial"/>
          <w:lang w:val="en-GB"/>
        </w:rPr>
        <w:t xml:space="preserve"> The Town Manager provided a comprehensive overview of progress with the Neighbourhood Plan. In addition, Councillors were asked to consider options to seek the permanent transfer of land presently leased to the Town Council by Knowsley MBC.</w:t>
      </w:r>
    </w:p>
    <w:p w14:paraId="6323D62B" w14:textId="70DC1213" w:rsidR="00D12F15" w:rsidRDefault="00D12F15" w:rsidP="00436355">
      <w:pPr>
        <w:spacing w:line="276" w:lineRule="auto"/>
        <w:jc w:val="both"/>
        <w:rPr>
          <w:rFonts w:ascii="Arial" w:hAnsi="Arial" w:cs="Arial"/>
          <w:lang w:val="en-GB"/>
        </w:rPr>
      </w:pPr>
    </w:p>
    <w:p w14:paraId="45AE56AB" w14:textId="5BA6FDEA" w:rsidR="00D12F15" w:rsidRDefault="000E0047" w:rsidP="00436355">
      <w:pPr>
        <w:spacing w:line="276" w:lineRule="auto"/>
        <w:jc w:val="both"/>
        <w:rPr>
          <w:rFonts w:ascii="Arial" w:hAnsi="Arial" w:cs="Arial"/>
          <w:lang w:val="en-GB"/>
        </w:rPr>
      </w:pPr>
      <w:r>
        <w:rPr>
          <w:rFonts w:ascii="Arial" w:hAnsi="Arial" w:cs="Arial"/>
          <w:lang w:val="en-GB"/>
        </w:rPr>
        <w:t xml:space="preserve">In responding to the issues of the transfer of leases, </w:t>
      </w:r>
      <w:r w:rsidRPr="000E0047">
        <w:rPr>
          <w:rFonts w:ascii="Arial" w:hAnsi="Arial" w:cs="Arial"/>
          <w:b/>
          <w:bCs/>
          <w:lang w:val="en-GB"/>
        </w:rPr>
        <w:t>Cllr K Dalton</w:t>
      </w:r>
      <w:r>
        <w:rPr>
          <w:rFonts w:ascii="Arial" w:hAnsi="Arial" w:cs="Arial"/>
          <w:lang w:val="en-GB"/>
        </w:rPr>
        <w:t xml:space="preserve"> raised concerns about the potential increased costs to the Town Council, particularly the capital costs associated with managing the spaces.</w:t>
      </w:r>
    </w:p>
    <w:p w14:paraId="3067CF21" w14:textId="1981E5A7" w:rsidR="000E0047" w:rsidRDefault="000E0047" w:rsidP="00436355">
      <w:pPr>
        <w:spacing w:line="276" w:lineRule="auto"/>
        <w:jc w:val="both"/>
        <w:rPr>
          <w:rFonts w:ascii="Arial" w:hAnsi="Arial" w:cs="Arial"/>
          <w:lang w:val="en-GB"/>
        </w:rPr>
      </w:pPr>
    </w:p>
    <w:p w14:paraId="27540825" w14:textId="1A1E48FD" w:rsidR="000E0047" w:rsidRDefault="000E0047" w:rsidP="00436355">
      <w:pPr>
        <w:spacing w:line="276" w:lineRule="auto"/>
        <w:jc w:val="both"/>
        <w:rPr>
          <w:rFonts w:ascii="Arial" w:hAnsi="Arial" w:cs="Arial"/>
          <w:lang w:val="en-GB"/>
        </w:rPr>
      </w:pPr>
      <w:r w:rsidRPr="009B1E5F">
        <w:rPr>
          <w:rFonts w:ascii="Arial" w:hAnsi="Arial" w:cs="Arial"/>
          <w:b/>
          <w:lang w:val="en-GB"/>
        </w:rPr>
        <w:t xml:space="preserve">Cllr </w:t>
      </w:r>
      <w:r>
        <w:rPr>
          <w:rFonts w:ascii="Arial" w:hAnsi="Arial" w:cs="Arial"/>
          <w:b/>
          <w:lang w:val="en-GB"/>
        </w:rPr>
        <w:t>B Swann</w:t>
      </w:r>
      <w:r w:rsidRPr="009B1E5F">
        <w:rPr>
          <w:rFonts w:ascii="Arial" w:hAnsi="Arial" w:cs="Arial"/>
          <w:b/>
          <w:lang w:val="en-GB"/>
        </w:rPr>
        <w:t xml:space="preserve"> </w:t>
      </w:r>
      <w:r>
        <w:rPr>
          <w:rFonts w:ascii="Arial" w:hAnsi="Arial" w:cs="Arial"/>
          <w:lang w:val="en-GB"/>
        </w:rPr>
        <w:t>noted that, from the recent consultation meeting with Angela McIntyre of Maghull Town Council, the Steering Group for the Neighbourhood Plan would need greater autonomy – particularly for campaigning on a referendum to enact a plan.</w:t>
      </w:r>
    </w:p>
    <w:p w14:paraId="327B7CD2" w14:textId="77777777" w:rsidR="00436355" w:rsidRDefault="00436355" w:rsidP="00436355">
      <w:pPr>
        <w:spacing w:line="276" w:lineRule="auto"/>
        <w:jc w:val="both"/>
        <w:rPr>
          <w:rFonts w:ascii="Arial" w:hAnsi="Arial" w:cs="Arial"/>
          <w:lang w:val="en-GB"/>
        </w:rPr>
      </w:pPr>
    </w:p>
    <w:p w14:paraId="467051B1" w14:textId="77777777" w:rsidR="00436355" w:rsidRDefault="00436355" w:rsidP="00436355">
      <w:pPr>
        <w:spacing w:line="276" w:lineRule="auto"/>
        <w:jc w:val="both"/>
        <w:rPr>
          <w:rFonts w:ascii="Arial" w:hAnsi="Arial" w:cs="Arial"/>
          <w:lang w:val="en-GB"/>
        </w:rPr>
      </w:pPr>
    </w:p>
    <w:p w14:paraId="5DFABF20" w14:textId="235C264F" w:rsidR="00436355" w:rsidRPr="00FA223C" w:rsidRDefault="00436355" w:rsidP="00436355">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0E0047">
        <w:rPr>
          <w:rFonts w:ascii="Arial" w:hAnsi="Arial" w:cs="Arial"/>
          <w:b/>
          <w:lang w:val="en-GB"/>
        </w:rPr>
        <w:t>Y Graves</w:t>
      </w:r>
      <w:r>
        <w:rPr>
          <w:rFonts w:ascii="Arial" w:hAnsi="Arial" w:cs="Arial"/>
          <w:b/>
          <w:lang w:val="en-GB"/>
        </w:rPr>
        <w:t xml:space="preserve"> </w:t>
      </w:r>
      <w:r w:rsidRPr="009B1E5F">
        <w:rPr>
          <w:rFonts w:ascii="Arial" w:hAnsi="Arial" w:cs="Arial"/>
          <w:lang w:val="en-GB"/>
        </w:rPr>
        <w:t>and,</w:t>
      </w:r>
    </w:p>
    <w:p w14:paraId="778327EE" w14:textId="77777777" w:rsidR="00436355" w:rsidRPr="009B1E5F" w:rsidRDefault="00436355" w:rsidP="00436355">
      <w:pPr>
        <w:spacing w:line="276" w:lineRule="auto"/>
        <w:jc w:val="both"/>
        <w:rPr>
          <w:rFonts w:ascii="Arial" w:hAnsi="Arial" w:cs="Arial"/>
          <w:lang w:val="en-GB"/>
        </w:rPr>
      </w:pPr>
    </w:p>
    <w:p w14:paraId="7D9FD895" w14:textId="77777777" w:rsidR="00436355" w:rsidRPr="009B1E5F" w:rsidRDefault="00436355" w:rsidP="00436355">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bCs/>
          <w:lang w:val="en-GB"/>
        </w:rPr>
        <w:t>U</w:t>
      </w:r>
      <w:r w:rsidRPr="00937DE1">
        <w:rPr>
          <w:rFonts w:ascii="Arial" w:hAnsi="Arial" w:cs="Arial"/>
          <w:bCs/>
          <w:lang w:val="en-GB"/>
        </w:rPr>
        <w:t>nanimously</w:t>
      </w:r>
      <w:r w:rsidRPr="009B1E5F">
        <w:rPr>
          <w:rFonts w:ascii="Arial" w:hAnsi="Arial" w:cs="Arial"/>
          <w:b/>
          <w:lang w:val="en-GB"/>
        </w:rPr>
        <w:t xml:space="preserve"> RESOLVED </w:t>
      </w:r>
      <w:r w:rsidRPr="00937DE1">
        <w:rPr>
          <w:rFonts w:ascii="Arial" w:hAnsi="Arial" w:cs="Arial"/>
          <w:bCs/>
          <w:lang w:val="en-GB"/>
        </w:rPr>
        <w:t>that,</w:t>
      </w:r>
      <w:r w:rsidRPr="009B1E5F">
        <w:rPr>
          <w:rFonts w:ascii="Arial" w:hAnsi="Arial" w:cs="Arial"/>
          <w:b/>
          <w:lang w:val="en-GB"/>
        </w:rPr>
        <w:t xml:space="preserve"> </w:t>
      </w:r>
    </w:p>
    <w:p w14:paraId="7844C788" w14:textId="77777777" w:rsidR="00436355" w:rsidRPr="009B1E5F" w:rsidRDefault="00436355" w:rsidP="00436355">
      <w:pPr>
        <w:spacing w:line="276" w:lineRule="auto"/>
        <w:jc w:val="both"/>
        <w:rPr>
          <w:rFonts w:ascii="Arial" w:hAnsi="Arial" w:cs="Arial"/>
          <w:b/>
          <w:lang w:val="en-GB"/>
        </w:rPr>
      </w:pPr>
    </w:p>
    <w:p w14:paraId="01A7B2E8" w14:textId="77777777" w:rsidR="00436355" w:rsidRPr="00B6607B" w:rsidRDefault="00436355" w:rsidP="00436355">
      <w:pPr>
        <w:pStyle w:val="ListParagraph"/>
        <w:numPr>
          <w:ilvl w:val="0"/>
          <w:numId w:val="33"/>
        </w:numPr>
        <w:spacing w:line="276" w:lineRule="auto"/>
        <w:jc w:val="both"/>
        <w:rPr>
          <w:rFonts w:ascii="Arial" w:hAnsi="Arial" w:cs="Arial"/>
          <w:lang w:val="en-GB"/>
        </w:rPr>
      </w:pPr>
      <w:r w:rsidRPr="00B6607B">
        <w:rPr>
          <w:rFonts w:ascii="Arial" w:hAnsi="Arial" w:cs="Arial"/>
          <w:lang w:val="en-GB"/>
        </w:rPr>
        <w:t>Th</w:t>
      </w:r>
      <w:r>
        <w:rPr>
          <w:rFonts w:ascii="Arial" w:hAnsi="Arial" w:cs="Arial"/>
          <w:lang w:val="en-GB"/>
        </w:rPr>
        <w:t>e report be noted</w:t>
      </w:r>
    </w:p>
    <w:p w14:paraId="3D701A1F" w14:textId="6E9389CC" w:rsidR="000E0047" w:rsidRPr="000E0047" w:rsidRDefault="000E0047" w:rsidP="000E0047">
      <w:pPr>
        <w:pStyle w:val="ListParagraph"/>
        <w:numPr>
          <w:ilvl w:val="0"/>
          <w:numId w:val="33"/>
        </w:numPr>
        <w:spacing w:line="276" w:lineRule="auto"/>
        <w:jc w:val="both"/>
        <w:rPr>
          <w:rFonts w:ascii="Arial" w:hAnsi="Arial" w:cs="Arial"/>
        </w:rPr>
      </w:pPr>
      <w:r w:rsidRPr="000E0047">
        <w:rPr>
          <w:rFonts w:ascii="Arial" w:hAnsi="Arial" w:cs="Arial"/>
        </w:rPr>
        <w:t xml:space="preserve">Councillors </w:t>
      </w:r>
      <w:r>
        <w:rPr>
          <w:rFonts w:ascii="Arial" w:hAnsi="Arial" w:cs="Arial"/>
        </w:rPr>
        <w:t>approved the recommendation and were</w:t>
      </w:r>
      <w:r w:rsidRPr="000E0047">
        <w:rPr>
          <w:rFonts w:ascii="Arial" w:hAnsi="Arial" w:cs="Arial"/>
          <w:i/>
          <w:iCs/>
        </w:rPr>
        <w:t xml:space="preserve"> support</w:t>
      </w:r>
      <w:r>
        <w:rPr>
          <w:rFonts w:ascii="Arial" w:hAnsi="Arial" w:cs="Arial"/>
          <w:i/>
          <w:iCs/>
        </w:rPr>
        <w:t>ive</w:t>
      </w:r>
      <w:r w:rsidRPr="000E0047">
        <w:rPr>
          <w:rFonts w:ascii="Arial" w:hAnsi="Arial" w:cs="Arial"/>
          <w:i/>
          <w:iCs/>
        </w:rPr>
        <w:t xml:space="preserve"> </w:t>
      </w:r>
      <w:r>
        <w:rPr>
          <w:rFonts w:ascii="Arial" w:hAnsi="Arial" w:cs="Arial"/>
          <w:i/>
          <w:iCs/>
        </w:rPr>
        <w:t>of the</w:t>
      </w:r>
      <w:r w:rsidRPr="000E0047">
        <w:rPr>
          <w:rFonts w:ascii="Arial" w:hAnsi="Arial" w:cs="Arial"/>
          <w:i/>
          <w:iCs/>
        </w:rPr>
        <w:t xml:space="preserve"> continuation of the Neighbourhood Plan project given it will be significant and time-consuming over the next 18-24 months</w:t>
      </w:r>
      <w:r>
        <w:rPr>
          <w:rFonts w:ascii="Arial" w:hAnsi="Arial" w:cs="Arial"/>
          <w:i/>
          <w:iCs/>
        </w:rPr>
        <w:t>.</w:t>
      </w:r>
    </w:p>
    <w:p w14:paraId="1987238F" w14:textId="16A79133" w:rsidR="00436355" w:rsidRDefault="000E0047" w:rsidP="00436355">
      <w:pPr>
        <w:pStyle w:val="ListParagraph"/>
        <w:numPr>
          <w:ilvl w:val="0"/>
          <w:numId w:val="33"/>
        </w:numPr>
        <w:spacing w:line="276" w:lineRule="auto"/>
        <w:jc w:val="both"/>
        <w:rPr>
          <w:rFonts w:ascii="Arial" w:hAnsi="Arial" w:cs="Arial"/>
          <w:lang w:val="en-GB"/>
        </w:rPr>
      </w:pPr>
      <w:r>
        <w:rPr>
          <w:rFonts w:ascii="Arial" w:hAnsi="Arial" w:cs="Arial"/>
          <w:lang w:val="en-GB"/>
        </w:rPr>
        <w:t xml:space="preserve"> Approved the Thematic Working Groups</w:t>
      </w:r>
    </w:p>
    <w:p w14:paraId="706BDE0B" w14:textId="623B1468" w:rsidR="00436355" w:rsidRDefault="00436355" w:rsidP="00436355">
      <w:pPr>
        <w:pStyle w:val="ListParagraph"/>
        <w:numPr>
          <w:ilvl w:val="0"/>
          <w:numId w:val="33"/>
        </w:numPr>
        <w:spacing w:line="276" w:lineRule="auto"/>
        <w:jc w:val="both"/>
        <w:rPr>
          <w:rFonts w:ascii="Arial" w:hAnsi="Arial" w:cs="Arial"/>
          <w:lang w:val="en-GB"/>
        </w:rPr>
      </w:pPr>
      <w:r>
        <w:rPr>
          <w:rFonts w:ascii="Arial" w:hAnsi="Arial" w:cs="Arial"/>
          <w:lang w:val="en-GB"/>
        </w:rPr>
        <w:t xml:space="preserve"> </w:t>
      </w:r>
      <w:r w:rsidR="000E0047">
        <w:rPr>
          <w:rFonts w:ascii="Arial" w:hAnsi="Arial" w:cs="Arial"/>
          <w:lang w:val="en-GB"/>
        </w:rPr>
        <w:t>Supported the proposal to ‘ask the question’ of Knowsley MBC to seek the permanent transfer of the green spaces to Halewood Town Council.</w:t>
      </w:r>
    </w:p>
    <w:p w14:paraId="75324112" w14:textId="3746F974" w:rsidR="00436355" w:rsidRPr="00C13DE2" w:rsidRDefault="00436355" w:rsidP="00374BB4">
      <w:pPr>
        <w:pStyle w:val="ListParagraph"/>
        <w:spacing w:line="276" w:lineRule="auto"/>
        <w:jc w:val="both"/>
        <w:rPr>
          <w:rFonts w:ascii="Arial" w:hAnsi="Arial" w:cs="Arial"/>
          <w:lang w:val="en-GB"/>
        </w:rPr>
      </w:pPr>
    </w:p>
    <w:p w14:paraId="7781BEA5" w14:textId="51164779" w:rsidR="00436355" w:rsidRPr="00436355" w:rsidRDefault="00436355" w:rsidP="00436355">
      <w:pPr>
        <w:pStyle w:val="Default"/>
        <w:spacing w:line="276" w:lineRule="auto"/>
        <w:jc w:val="both"/>
        <w:rPr>
          <w:rFonts w:ascii="Arial" w:hAnsi="Arial" w:cs="Arial"/>
          <w:b/>
          <w:bCs/>
          <w:u w:val="single"/>
        </w:rPr>
      </w:pPr>
      <w:r w:rsidRPr="00436355">
        <w:rPr>
          <w:rFonts w:ascii="Arial" w:hAnsi="Arial" w:cs="Arial"/>
          <w:b/>
          <w:bCs/>
          <w:u w:val="single"/>
        </w:rPr>
        <w:t>11</w:t>
      </w:r>
      <w:r>
        <w:rPr>
          <w:rFonts w:ascii="Arial" w:hAnsi="Arial" w:cs="Arial"/>
          <w:b/>
          <w:bCs/>
          <w:u w:val="single"/>
        </w:rPr>
        <w:t>5</w:t>
      </w:r>
      <w:r w:rsidRPr="00436355">
        <w:rPr>
          <w:rFonts w:ascii="Arial" w:hAnsi="Arial" w:cs="Arial"/>
          <w:b/>
          <w:bCs/>
          <w:u w:val="single"/>
        </w:rPr>
        <w:t>.</w:t>
      </w:r>
      <w:r>
        <w:rPr>
          <w:rFonts w:ascii="Arial" w:hAnsi="Arial" w:cs="Arial"/>
          <w:b/>
          <w:bCs/>
          <w:u w:val="single"/>
        </w:rPr>
        <w:t xml:space="preserve"> CO-OPTION </w:t>
      </w:r>
    </w:p>
    <w:p w14:paraId="477BAF0F" w14:textId="1AD3DB04" w:rsidR="00436355" w:rsidRDefault="00436355" w:rsidP="00436355">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114762">
        <w:rPr>
          <w:rFonts w:ascii="Arial" w:hAnsi="Arial" w:cs="Arial"/>
          <w:lang w:val="en-GB"/>
        </w:rPr>
        <w:t xml:space="preserve"> The Town Manager advised that, as he has received the necessary votes, Andrew Hesford should be co-opted onto the Town Council into one of the vacancies for the Halewood North Ward</w:t>
      </w:r>
    </w:p>
    <w:p w14:paraId="30C14BBA" w14:textId="0CE54D47" w:rsidR="00436355" w:rsidRDefault="00436355" w:rsidP="00436355">
      <w:pPr>
        <w:spacing w:line="276" w:lineRule="auto"/>
        <w:jc w:val="both"/>
        <w:rPr>
          <w:rFonts w:ascii="Arial" w:hAnsi="Arial" w:cs="Arial"/>
          <w:lang w:val="en-GB"/>
        </w:rPr>
      </w:pPr>
    </w:p>
    <w:p w14:paraId="53D25118" w14:textId="5284DB6C" w:rsidR="00114762" w:rsidRDefault="00114762" w:rsidP="00436355">
      <w:pPr>
        <w:spacing w:line="276" w:lineRule="auto"/>
        <w:jc w:val="both"/>
        <w:rPr>
          <w:rFonts w:ascii="Arial" w:hAnsi="Arial" w:cs="Arial"/>
          <w:lang w:val="en-GB"/>
        </w:rPr>
      </w:pPr>
      <w:r w:rsidRPr="00114762">
        <w:rPr>
          <w:rFonts w:ascii="Arial" w:hAnsi="Arial" w:cs="Arial"/>
          <w:b/>
          <w:bCs/>
          <w:lang w:val="en-GB"/>
        </w:rPr>
        <w:t>Cllr S Harvey</w:t>
      </w:r>
      <w:r>
        <w:rPr>
          <w:rFonts w:ascii="Arial" w:hAnsi="Arial" w:cs="Arial"/>
          <w:lang w:val="en-GB"/>
        </w:rPr>
        <w:t xml:space="preserve"> commented that the process to co-opt Mr. Hesford onto the Town Council should not be conducted this evening given the Special Meeting is subject to an internal and external investigation. In responding, the Town Manager advised Cllr Harvey that whilst the investigations are ongoing, no objections had been raised concerning the co-option of Mr. Hesford.</w:t>
      </w:r>
    </w:p>
    <w:p w14:paraId="0282E023" w14:textId="77777777" w:rsidR="00436355" w:rsidRDefault="00436355" w:rsidP="00436355">
      <w:pPr>
        <w:spacing w:line="276" w:lineRule="auto"/>
        <w:jc w:val="both"/>
        <w:rPr>
          <w:rFonts w:ascii="Arial" w:hAnsi="Arial" w:cs="Arial"/>
          <w:lang w:val="en-GB"/>
        </w:rPr>
      </w:pPr>
    </w:p>
    <w:p w14:paraId="71DD4FB7" w14:textId="77777777" w:rsidR="00436355" w:rsidRPr="00FA223C" w:rsidRDefault="00436355" w:rsidP="00436355">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Pr>
          <w:rFonts w:ascii="Arial" w:hAnsi="Arial" w:cs="Arial"/>
          <w:b/>
          <w:lang w:val="en-GB"/>
        </w:rPr>
        <w:t xml:space="preserve">D Samuels </w:t>
      </w:r>
      <w:r w:rsidRPr="009B1E5F">
        <w:rPr>
          <w:rFonts w:ascii="Arial" w:hAnsi="Arial" w:cs="Arial"/>
          <w:lang w:val="en-GB"/>
        </w:rPr>
        <w:t>and,</w:t>
      </w:r>
    </w:p>
    <w:p w14:paraId="524817BE" w14:textId="77777777" w:rsidR="00436355" w:rsidRPr="009B1E5F" w:rsidRDefault="00436355" w:rsidP="00436355">
      <w:pPr>
        <w:spacing w:line="276" w:lineRule="auto"/>
        <w:jc w:val="both"/>
        <w:rPr>
          <w:rFonts w:ascii="Arial" w:hAnsi="Arial" w:cs="Arial"/>
          <w:lang w:val="en-GB"/>
        </w:rPr>
      </w:pPr>
    </w:p>
    <w:p w14:paraId="32C3B2F5" w14:textId="4C85F002" w:rsidR="00436355" w:rsidRPr="009B1E5F" w:rsidRDefault="00436355" w:rsidP="00436355">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RESOLVED </w:t>
      </w:r>
      <w:r w:rsidRPr="00937DE1">
        <w:rPr>
          <w:rFonts w:ascii="Arial" w:hAnsi="Arial" w:cs="Arial"/>
          <w:bCs/>
          <w:lang w:val="en-GB"/>
        </w:rPr>
        <w:t>that,</w:t>
      </w:r>
      <w:r w:rsidRPr="009B1E5F">
        <w:rPr>
          <w:rFonts w:ascii="Arial" w:hAnsi="Arial" w:cs="Arial"/>
          <w:b/>
          <w:lang w:val="en-GB"/>
        </w:rPr>
        <w:t xml:space="preserve"> </w:t>
      </w:r>
    </w:p>
    <w:p w14:paraId="18B5402A" w14:textId="77777777" w:rsidR="00436355" w:rsidRPr="009B1E5F" w:rsidRDefault="00436355" w:rsidP="00436355">
      <w:pPr>
        <w:spacing w:line="276" w:lineRule="auto"/>
        <w:jc w:val="both"/>
        <w:rPr>
          <w:rFonts w:ascii="Arial" w:hAnsi="Arial" w:cs="Arial"/>
          <w:b/>
          <w:lang w:val="en-GB"/>
        </w:rPr>
      </w:pPr>
    </w:p>
    <w:p w14:paraId="7C6B58F5" w14:textId="77777777" w:rsidR="00436355" w:rsidRPr="00B6607B" w:rsidRDefault="00436355" w:rsidP="00436355">
      <w:pPr>
        <w:pStyle w:val="ListParagraph"/>
        <w:numPr>
          <w:ilvl w:val="0"/>
          <w:numId w:val="34"/>
        </w:numPr>
        <w:spacing w:line="276" w:lineRule="auto"/>
        <w:jc w:val="both"/>
        <w:rPr>
          <w:rFonts w:ascii="Arial" w:hAnsi="Arial" w:cs="Arial"/>
          <w:lang w:val="en-GB"/>
        </w:rPr>
      </w:pPr>
      <w:r w:rsidRPr="00B6607B">
        <w:rPr>
          <w:rFonts w:ascii="Arial" w:hAnsi="Arial" w:cs="Arial"/>
          <w:lang w:val="en-GB"/>
        </w:rPr>
        <w:t>Th</w:t>
      </w:r>
      <w:r>
        <w:rPr>
          <w:rFonts w:ascii="Arial" w:hAnsi="Arial" w:cs="Arial"/>
          <w:lang w:val="en-GB"/>
        </w:rPr>
        <w:t>e report be noted</w:t>
      </w:r>
    </w:p>
    <w:p w14:paraId="3D4096B5" w14:textId="5F6FA0FA" w:rsidR="00436355" w:rsidRDefault="00436355" w:rsidP="00436355">
      <w:pPr>
        <w:pStyle w:val="ListParagraph"/>
        <w:numPr>
          <w:ilvl w:val="0"/>
          <w:numId w:val="34"/>
        </w:numPr>
        <w:spacing w:line="276" w:lineRule="auto"/>
        <w:jc w:val="both"/>
        <w:rPr>
          <w:rFonts w:ascii="Arial" w:hAnsi="Arial" w:cs="Arial"/>
          <w:lang w:val="en-GB"/>
        </w:rPr>
      </w:pPr>
      <w:r w:rsidRPr="00B6607B">
        <w:rPr>
          <w:rFonts w:ascii="Arial" w:hAnsi="Arial" w:cs="Arial"/>
          <w:lang w:val="en-GB"/>
        </w:rPr>
        <w:t xml:space="preserve">That </w:t>
      </w:r>
      <w:r w:rsidR="00114762">
        <w:rPr>
          <w:rFonts w:ascii="Arial" w:hAnsi="Arial" w:cs="Arial"/>
          <w:lang w:val="en-GB"/>
        </w:rPr>
        <w:t>Andrew Hesford be co-opted onto the Town Council</w:t>
      </w:r>
    </w:p>
    <w:p w14:paraId="1491FC3E" w14:textId="67DB98B7" w:rsidR="00436355" w:rsidRDefault="00436355" w:rsidP="00374BB4">
      <w:pPr>
        <w:pStyle w:val="ListParagraph"/>
        <w:numPr>
          <w:ilvl w:val="0"/>
          <w:numId w:val="34"/>
        </w:numPr>
        <w:spacing w:line="276" w:lineRule="auto"/>
        <w:jc w:val="both"/>
        <w:rPr>
          <w:rFonts w:ascii="Arial" w:hAnsi="Arial" w:cs="Arial"/>
          <w:lang w:val="en-GB"/>
        </w:rPr>
      </w:pPr>
      <w:r>
        <w:rPr>
          <w:rFonts w:ascii="Arial" w:hAnsi="Arial" w:cs="Arial"/>
          <w:lang w:val="en-GB"/>
        </w:rPr>
        <w:t>Th</w:t>
      </w:r>
      <w:r w:rsidR="00114762">
        <w:rPr>
          <w:rFonts w:ascii="Arial" w:hAnsi="Arial" w:cs="Arial"/>
          <w:lang w:val="en-GB"/>
        </w:rPr>
        <w:t>at Mr. Hesford be co-opted into one of the vacancies for the Halewood North Ward.</w:t>
      </w:r>
      <w:r>
        <w:rPr>
          <w:rFonts w:ascii="Arial" w:hAnsi="Arial" w:cs="Arial"/>
          <w:lang w:val="en-GB"/>
        </w:rPr>
        <w:t xml:space="preserve"> </w:t>
      </w:r>
    </w:p>
    <w:p w14:paraId="6E7E99F7" w14:textId="4F19408C" w:rsidR="00114762" w:rsidRPr="00374BB4" w:rsidRDefault="00114762" w:rsidP="00374BB4">
      <w:pPr>
        <w:pStyle w:val="ListParagraph"/>
        <w:numPr>
          <w:ilvl w:val="0"/>
          <w:numId w:val="34"/>
        </w:numPr>
        <w:spacing w:line="276" w:lineRule="auto"/>
        <w:jc w:val="both"/>
        <w:rPr>
          <w:rFonts w:ascii="Arial" w:hAnsi="Arial" w:cs="Arial"/>
          <w:lang w:val="en-GB"/>
        </w:rPr>
      </w:pPr>
      <w:r>
        <w:rPr>
          <w:rFonts w:ascii="Arial" w:hAnsi="Arial" w:cs="Arial"/>
          <w:lang w:val="en-GB"/>
        </w:rPr>
        <w:t xml:space="preserve"> That the process for Co-option into the two remaining vacancies be revisited by the Town Council in approximately six months.</w:t>
      </w:r>
    </w:p>
    <w:p w14:paraId="43D5AE05" w14:textId="77777777" w:rsidR="00436355" w:rsidRPr="00540BB0" w:rsidRDefault="00436355" w:rsidP="00C76C9C">
      <w:pPr>
        <w:overflowPunct w:val="0"/>
        <w:autoSpaceDE w:val="0"/>
        <w:autoSpaceDN w:val="0"/>
        <w:adjustRightInd w:val="0"/>
        <w:spacing w:line="276" w:lineRule="auto"/>
        <w:jc w:val="both"/>
        <w:textAlignment w:val="baseline"/>
        <w:rPr>
          <w:rFonts w:ascii="Arial" w:hAnsi="Arial" w:cs="Arial"/>
          <w:lang w:val="en-GB"/>
        </w:rPr>
      </w:pPr>
    </w:p>
    <w:p w14:paraId="63070AF0" w14:textId="6F6C61E5" w:rsidR="00A73FC0" w:rsidRPr="00436355" w:rsidRDefault="00C13DE2" w:rsidP="00436355">
      <w:pPr>
        <w:pStyle w:val="Default"/>
        <w:spacing w:line="276" w:lineRule="auto"/>
        <w:rPr>
          <w:rFonts w:ascii="Arial" w:hAnsi="Arial" w:cs="Arial"/>
          <w:b/>
          <w:u w:val="single"/>
        </w:rPr>
      </w:pPr>
      <w:r>
        <w:rPr>
          <w:rFonts w:ascii="Arial" w:hAnsi="Arial" w:cs="Arial"/>
          <w:b/>
          <w:u w:val="single"/>
        </w:rPr>
        <w:t>1</w:t>
      </w:r>
      <w:r w:rsidR="00C37D69">
        <w:rPr>
          <w:rFonts w:ascii="Arial" w:hAnsi="Arial" w:cs="Arial"/>
          <w:b/>
          <w:u w:val="single"/>
        </w:rPr>
        <w:t>1</w:t>
      </w:r>
      <w:r w:rsidR="00436355">
        <w:rPr>
          <w:rFonts w:ascii="Arial" w:hAnsi="Arial" w:cs="Arial"/>
          <w:b/>
          <w:u w:val="single"/>
        </w:rPr>
        <w:t>6</w:t>
      </w:r>
      <w:r w:rsidR="00A73FC0" w:rsidRPr="009B1E5F">
        <w:rPr>
          <w:rFonts w:ascii="Arial" w:hAnsi="Arial" w:cs="Arial"/>
          <w:b/>
          <w:u w:val="single"/>
        </w:rPr>
        <w:t>. REPORTS FROM REPRESENTATIVE BODIES</w:t>
      </w:r>
    </w:p>
    <w:p w14:paraId="392D8897" w14:textId="06BEC6B2" w:rsidR="005A071F" w:rsidRDefault="00114762" w:rsidP="00C76C9C">
      <w:pPr>
        <w:overflowPunct w:val="0"/>
        <w:autoSpaceDE w:val="0"/>
        <w:autoSpaceDN w:val="0"/>
        <w:adjustRightInd w:val="0"/>
        <w:spacing w:line="276" w:lineRule="auto"/>
        <w:jc w:val="both"/>
        <w:textAlignment w:val="baseline"/>
        <w:rPr>
          <w:rFonts w:ascii="Arial" w:hAnsi="Arial" w:cs="Arial"/>
          <w:lang w:val="en-GB"/>
        </w:rPr>
      </w:pPr>
      <w:r w:rsidRPr="00114762">
        <w:rPr>
          <w:rFonts w:ascii="Arial" w:hAnsi="Arial" w:cs="Arial"/>
          <w:b/>
          <w:bCs/>
          <w:lang w:val="en-GB"/>
        </w:rPr>
        <w:t>Cllr K Dalton</w:t>
      </w:r>
      <w:r>
        <w:rPr>
          <w:rFonts w:ascii="Arial" w:hAnsi="Arial" w:cs="Arial"/>
          <w:lang w:val="en-GB"/>
        </w:rPr>
        <w:t xml:space="preserve"> </w:t>
      </w:r>
      <w:r w:rsidR="000B7662">
        <w:rPr>
          <w:rFonts w:ascii="Arial" w:hAnsi="Arial" w:cs="Arial"/>
          <w:lang w:val="en-GB"/>
        </w:rPr>
        <w:t xml:space="preserve">update Councillors </w:t>
      </w:r>
      <w:r>
        <w:rPr>
          <w:rFonts w:ascii="Arial" w:hAnsi="Arial" w:cs="Arial"/>
          <w:lang w:val="en-GB"/>
        </w:rPr>
        <w:t>on feedback received regarding MALC.</w:t>
      </w:r>
    </w:p>
    <w:p w14:paraId="1A29BAF1" w14:textId="3F4088C7" w:rsidR="00C76C9C" w:rsidRDefault="00C76C9C" w:rsidP="00C76C9C">
      <w:pPr>
        <w:pStyle w:val="Default"/>
        <w:spacing w:line="276" w:lineRule="auto"/>
        <w:rPr>
          <w:rFonts w:ascii="Arial" w:hAnsi="Arial" w:cs="Arial"/>
          <w:b/>
          <w:u w:val="single"/>
        </w:rPr>
      </w:pPr>
    </w:p>
    <w:p w14:paraId="29CC2238" w14:textId="77777777" w:rsidR="009812B5" w:rsidRPr="009B1E5F" w:rsidRDefault="009812B5" w:rsidP="00C76C9C">
      <w:pPr>
        <w:pStyle w:val="Default"/>
        <w:spacing w:line="276" w:lineRule="auto"/>
        <w:rPr>
          <w:rFonts w:ascii="Arial" w:hAnsi="Arial" w:cs="Arial"/>
          <w:b/>
          <w:u w:val="single"/>
        </w:rPr>
      </w:pPr>
    </w:p>
    <w:p w14:paraId="00BA21DC" w14:textId="01631132" w:rsidR="00816B87" w:rsidRPr="009B1E5F" w:rsidRDefault="0032716A" w:rsidP="00C76C9C">
      <w:pPr>
        <w:pStyle w:val="Default"/>
        <w:spacing w:line="276" w:lineRule="auto"/>
        <w:rPr>
          <w:rFonts w:ascii="Arial" w:hAnsi="Arial" w:cs="Arial"/>
          <w:b/>
          <w:u w:val="single"/>
        </w:rPr>
      </w:pPr>
      <w:r>
        <w:rPr>
          <w:rFonts w:ascii="Arial" w:hAnsi="Arial" w:cs="Arial"/>
          <w:b/>
          <w:u w:val="single"/>
        </w:rPr>
        <w:t>1</w:t>
      </w:r>
      <w:r w:rsidR="00C37D69">
        <w:rPr>
          <w:rFonts w:ascii="Arial" w:hAnsi="Arial" w:cs="Arial"/>
          <w:b/>
          <w:u w:val="single"/>
        </w:rPr>
        <w:t>15</w:t>
      </w:r>
      <w:r w:rsidR="00A90597" w:rsidRPr="009B1E5F">
        <w:rPr>
          <w:rFonts w:ascii="Arial" w:hAnsi="Arial" w:cs="Arial"/>
          <w:b/>
          <w:u w:val="single"/>
        </w:rPr>
        <w:t>. CORRESPONDENCE</w:t>
      </w:r>
    </w:p>
    <w:p w14:paraId="1398E4B6" w14:textId="77777777" w:rsidR="00A73FC0" w:rsidRPr="009B1E5F" w:rsidRDefault="00A73FC0" w:rsidP="00C76C9C">
      <w:pPr>
        <w:spacing w:line="276" w:lineRule="auto"/>
        <w:jc w:val="both"/>
        <w:rPr>
          <w:rFonts w:ascii="Arial" w:hAnsi="Arial" w:cs="Arial"/>
        </w:rPr>
      </w:pPr>
    </w:p>
    <w:p w14:paraId="07B2E52D" w14:textId="346FA05E" w:rsidR="00C13DE2" w:rsidRPr="00C13DE2" w:rsidRDefault="00436355" w:rsidP="00C76C9C">
      <w:pPr>
        <w:pStyle w:val="ListParagraph"/>
        <w:numPr>
          <w:ilvl w:val="0"/>
          <w:numId w:val="17"/>
        </w:numPr>
        <w:spacing w:line="276" w:lineRule="auto"/>
        <w:jc w:val="both"/>
        <w:rPr>
          <w:rFonts w:ascii="Arial" w:hAnsi="Arial" w:cs="Arial"/>
          <w:u w:val="single"/>
        </w:rPr>
      </w:pPr>
      <w:r>
        <w:rPr>
          <w:rFonts w:ascii="Arial" w:hAnsi="Arial" w:cs="Arial"/>
          <w:u w:val="single"/>
        </w:rPr>
        <w:t>Correspondence from Mr. Grant Roberts</w:t>
      </w:r>
    </w:p>
    <w:p w14:paraId="5B83A905" w14:textId="28025221" w:rsidR="00C13DE2" w:rsidRDefault="00C13DE2" w:rsidP="00C13DE2">
      <w:pPr>
        <w:pStyle w:val="ListParagraph"/>
        <w:spacing w:line="276" w:lineRule="auto"/>
        <w:jc w:val="both"/>
        <w:rPr>
          <w:rFonts w:ascii="Arial" w:hAnsi="Arial" w:cs="Arial"/>
        </w:rPr>
      </w:pPr>
      <w:r>
        <w:rPr>
          <w:rFonts w:ascii="Arial" w:hAnsi="Arial" w:cs="Arial"/>
        </w:rPr>
        <w:t xml:space="preserve">Correspondence was received from </w:t>
      </w:r>
      <w:r w:rsidR="00374BB4">
        <w:rPr>
          <w:rFonts w:ascii="Arial" w:hAnsi="Arial" w:cs="Arial"/>
        </w:rPr>
        <w:t>Grant Roberts of Sudbury Close</w:t>
      </w:r>
      <w:r>
        <w:rPr>
          <w:rFonts w:ascii="Arial" w:hAnsi="Arial" w:cs="Arial"/>
        </w:rPr>
        <w:t>,</w:t>
      </w:r>
      <w:r w:rsidR="00374BB4">
        <w:rPr>
          <w:rFonts w:ascii="Arial" w:hAnsi="Arial" w:cs="Arial"/>
        </w:rPr>
        <w:t xml:space="preserve"> Halewood. Mr. Roberts was requesting consideration of a transfer of land adjacent to his property from the Town Council to his household. </w:t>
      </w:r>
      <w:r>
        <w:rPr>
          <w:rFonts w:ascii="Arial" w:hAnsi="Arial" w:cs="Arial"/>
        </w:rPr>
        <w:t xml:space="preserve"> </w:t>
      </w:r>
    </w:p>
    <w:p w14:paraId="7C1573BC" w14:textId="5E05E0EA" w:rsidR="009217C8" w:rsidRDefault="009217C8" w:rsidP="00C13DE2">
      <w:pPr>
        <w:pStyle w:val="ListParagraph"/>
        <w:spacing w:line="276" w:lineRule="auto"/>
        <w:jc w:val="both"/>
        <w:rPr>
          <w:rFonts w:ascii="Arial" w:hAnsi="Arial" w:cs="Arial"/>
        </w:rPr>
      </w:pPr>
    </w:p>
    <w:p w14:paraId="22926752" w14:textId="177D6DE3" w:rsidR="009217C8" w:rsidRDefault="009217C8" w:rsidP="00C13DE2">
      <w:pPr>
        <w:pStyle w:val="ListParagraph"/>
        <w:spacing w:line="276" w:lineRule="auto"/>
        <w:jc w:val="both"/>
        <w:rPr>
          <w:rFonts w:ascii="Arial" w:hAnsi="Arial" w:cs="Arial"/>
        </w:rPr>
      </w:pPr>
      <w:r>
        <w:rPr>
          <w:rFonts w:ascii="Arial" w:hAnsi="Arial" w:cs="Arial"/>
        </w:rPr>
        <w:t>After discussion among Councillors a number of actions were agreed:</w:t>
      </w:r>
    </w:p>
    <w:p w14:paraId="5663C1BC" w14:textId="77777777" w:rsidR="00C13DE2" w:rsidRPr="009B1E5F" w:rsidRDefault="00C13DE2" w:rsidP="00C13DE2">
      <w:pPr>
        <w:spacing w:line="276" w:lineRule="auto"/>
        <w:jc w:val="both"/>
        <w:rPr>
          <w:rFonts w:ascii="Arial" w:hAnsi="Arial" w:cs="Arial"/>
        </w:rPr>
      </w:pPr>
    </w:p>
    <w:p w14:paraId="1F792EEA" w14:textId="11BA0503" w:rsidR="00C13DE2" w:rsidRDefault="00374BB4" w:rsidP="00C0724B">
      <w:pPr>
        <w:pStyle w:val="ListParagraph"/>
        <w:numPr>
          <w:ilvl w:val="0"/>
          <w:numId w:val="32"/>
        </w:numPr>
        <w:spacing w:line="276" w:lineRule="auto"/>
        <w:jc w:val="both"/>
        <w:rPr>
          <w:rFonts w:ascii="Arial" w:hAnsi="Arial" w:cs="Arial"/>
        </w:rPr>
      </w:pPr>
      <w:r>
        <w:rPr>
          <w:rFonts w:ascii="Arial" w:hAnsi="Arial" w:cs="Arial"/>
        </w:rPr>
        <w:t>Mr. Roberts is advised</w:t>
      </w:r>
      <w:r w:rsidR="00114762">
        <w:rPr>
          <w:rFonts w:ascii="Arial" w:hAnsi="Arial" w:cs="Arial"/>
        </w:rPr>
        <w:t xml:space="preserve"> that Town Council cannot agree to leasing land adjacent to his property.</w:t>
      </w:r>
    </w:p>
    <w:p w14:paraId="285EEC41" w14:textId="718918AE" w:rsidR="00114762" w:rsidRPr="00374BB4" w:rsidRDefault="00114762" w:rsidP="00C0724B">
      <w:pPr>
        <w:pStyle w:val="ListParagraph"/>
        <w:numPr>
          <w:ilvl w:val="0"/>
          <w:numId w:val="32"/>
        </w:numPr>
        <w:spacing w:line="276" w:lineRule="auto"/>
        <w:jc w:val="both"/>
        <w:rPr>
          <w:rFonts w:ascii="Arial" w:hAnsi="Arial" w:cs="Arial"/>
        </w:rPr>
      </w:pPr>
      <w:r>
        <w:rPr>
          <w:rFonts w:ascii="Arial" w:hAnsi="Arial" w:cs="Arial"/>
        </w:rPr>
        <w:t xml:space="preserve">The Tree </w:t>
      </w:r>
      <w:r w:rsidR="009217C8">
        <w:rPr>
          <w:rFonts w:ascii="Arial" w:hAnsi="Arial" w:cs="Arial"/>
        </w:rPr>
        <w:t>Officer</w:t>
      </w:r>
      <w:r>
        <w:rPr>
          <w:rFonts w:ascii="Arial" w:hAnsi="Arial" w:cs="Arial"/>
        </w:rPr>
        <w:t xml:space="preserve"> from Knowsley MBC to investigate the specific matter of the overhanging tree. </w:t>
      </w:r>
      <w:r w:rsidRPr="00114762">
        <w:rPr>
          <w:rFonts w:ascii="Arial" w:hAnsi="Arial" w:cs="Arial"/>
          <w:b/>
          <w:bCs/>
        </w:rPr>
        <w:t>Cllr Barbara Dunn</w:t>
      </w:r>
      <w:r>
        <w:rPr>
          <w:rFonts w:ascii="Arial" w:hAnsi="Arial" w:cs="Arial"/>
        </w:rPr>
        <w:t xml:space="preserve"> will make contact with </w:t>
      </w:r>
      <w:r w:rsidR="009217C8">
        <w:rPr>
          <w:rFonts w:ascii="Arial" w:hAnsi="Arial" w:cs="Arial"/>
        </w:rPr>
        <w:t xml:space="preserve">the Tree Officer </w:t>
      </w:r>
      <w:r>
        <w:rPr>
          <w:rFonts w:ascii="Arial" w:hAnsi="Arial" w:cs="Arial"/>
        </w:rPr>
        <w:t xml:space="preserve"> on behalf of the council.</w:t>
      </w:r>
    </w:p>
    <w:p w14:paraId="7897BAB0" w14:textId="77777777" w:rsidR="0093254C" w:rsidRPr="009217C8" w:rsidRDefault="0093254C" w:rsidP="009217C8">
      <w:pPr>
        <w:spacing w:line="276" w:lineRule="auto"/>
        <w:jc w:val="both"/>
        <w:rPr>
          <w:rFonts w:ascii="Arial" w:hAnsi="Arial" w:cs="Arial"/>
        </w:rPr>
      </w:pPr>
    </w:p>
    <w:p w14:paraId="0E9C2014" w14:textId="377C7A25" w:rsidR="00436355" w:rsidRPr="00C13DE2" w:rsidRDefault="00436355" w:rsidP="00436355">
      <w:pPr>
        <w:pStyle w:val="ListParagraph"/>
        <w:numPr>
          <w:ilvl w:val="0"/>
          <w:numId w:val="17"/>
        </w:numPr>
        <w:spacing w:line="276" w:lineRule="auto"/>
        <w:jc w:val="both"/>
        <w:rPr>
          <w:rFonts w:ascii="Arial" w:hAnsi="Arial" w:cs="Arial"/>
          <w:u w:val="single"/>
        </w:rPr>
      </w:pPr>
      <w:r>
        <w:rPr>
          <w:rFonts w:ascii="Arial" w:hAnsi="Arial" w:cs="Arial"/>
          <w:u w:val="single"/>
        </w:rPr>
        <w:t>Correspondence from Wendy Hogg</w:t>
      </w:r>
    </w:p>
    <w:p w14:paraId="67263AFF" w14:textId="6DB73143" w:rsidR="00436355" w:rsidRDefault="00374BB4" w:rsidP="00436355">
      <w:pPr>
        <w:pStyle w:val="ListParagraph"/>
        <w:spacing w:line="276" w:lineRule="auto"/>
        <w:jc w:val="both"/>
        <w:rPr>
          <w:rFonts w:ascii="Arial" w:hAnsi="Arial" w:cs="Arial"/>
        </w:rPr>
      </w:pPr>
      <w:r>
        <w:rPr>
          <w:rFonts w:ascii="Arial" w:hAnsi="Arial" w:cs="Arial"/>
        </w:rPr>
        <w:t>Correspondence to the Town Council was received from Wendy Hogg. Wendy thank</w:t>
      </w:r>
      <w:r w:rsidR="008D2BD6">
        <w:rPr>
          <w:rFonts w:ascii="Arial" w:hAnsi="Arial" w:cs="Arial"/>
        </w:rPr>
        <w:t>ed</w:t>
      </w:r>
      <w:r>
        <w:rPr>
          <w:rFonts w:ascii="Arial" w:hAnsi="Arial" w:cs="Arial"/>
        </w:rPr>
        <w:t xml:space="preserve"> the council and other persons for the support and kind wishes received after the passing of former Councillor and Mayor of Halewood, Norman Hogg.</w:t>
      </w:r>
    </w:p>
    <w:p w14:paraId="19F7D830" w14:textId="542D793C" w:rsidR="009217C8" w:rsidRDefault="009217C8" w:rsidP="00436355">
      <w:pPr>
        <w:pStyle w:val="ListParagraph"/>
        <w:spacing w:line="276" w:lineRule="auto"/>
        <w:jc w:val="both"/>
        <w:rPr>
          <w:rFonts w:ascii="Arial" w:hAnsi="Arial" w:cs="Arial"/>
        </w:rPr>
      </w:pPr>
    </w:p>
    <w:p w14:paraId="6F90DDCB" w14:textId="09E34D15" w:rsidR="009217C8" w:rsidRPr="009217C8" w:rsidRDefault="009217C8" w:rsidP="009217C8">
      <w:pPr>
        <w:pStyle w:val="ListParagraph"/>
        <w:spacing w:line="276" w:lineRule="auto"/>
        <w:jc w:val="both"/>
        <w:rPr>
          <w:rFonts w:ascii="Arial" w:hAnsi="Arial" w:cs="Arial"/>
        </w:rPr>
      </w:pPr>
      <w:r>
        <w:rPr>
          <w:rFonts w:ascii="Arial" w:hAnsi="Arial" w:cs="Arial"/>
        </w:rPr>
        <w:t>After discussion among Councillors a number of actions were agreed:</w:t>
      </w:r>
    </w:p>
    <w:p w14:paraId="0202975A" w14:textId="3874FF42" w:rsidR="00114762" w:rsidRDefault="00114762" w:rsidP="00436355">
      <w:pPr>
        <w:pStyle w:val="ListParagraph"/>
        <w:spacing w:line="276" w:lineRule="auto"/>
        <w:jc w:val="both"/>
        <w:rPr>
          <w:rFonts w:ascii="Arial" w:hAnsi="Arial" w:cs="Arial"/>
        </w:rPr>
      </w:pPr>
    </w:p>
    <w:p w14:paraId="12608A34" w14:textId="08C76F3D" w:rsidR="00374BB4" w:rsidRDefault="00114762" w:rsidP="0093254C">
      <w:pPr>
        <w:pStyle w:val="ListParagraph"/>
        <w:numPr>
          <w:ilvl w:val="0"/>
          <w:numId w:val="36"/>
        </w:numPr>
        <w:spacing w:line="276" w:lineRule="auto"/>
        <w:jc w:val="both"/>
        <w:rPr>
          <w:rFonts w:ascii="Arial" w:hAnsi="Arial" w:cs="Arial"/>
        </w:rPr>
      </w:pPr>
      <w:r w:rsidRPr="0093254C">
        <w:rPr>
          <w:rFonts w:ascii="Arial" w:hAnsi="Arial" w:cs="Arial"/>
          <w:b/>
          <w:bCs/>
        </w:rPr>
        <w:t>Cllr Tony Lucock</w:t>
      </w:r>
      <w:r>
        <w:rPr>
          <w:rFonts w:ascii="Arial" w:hAnsi="Arial" w:cs="Arial"/>
        </w:rPr>
        <w:t xml:space="preserve"> proposed that a special award is named for Cllr Norman Hogg and presented to the annual winners of Halewood’s Best kept gardens</w:t>
      </w:r>
      <w:r w:rsidR="0093254C">
        <w:rPr>
          <w:rFonts w:ascii="Arial" w:hAnsi="Arial" w:cs="Arial"/>
        </w:rPr>
        <w:t>. The Town Manager will raise the matter with the Culturefest Committee on behalf of Cllr Lucock.</w:t>
      </w:r>
    </w:p>
    <w:p w14:paraId="66033580" w14:textId="1E737E9B" w:rsidR="009217C8" w:rsidRPr="009217C8" w:rsidRDefault="009217C8" w:rsidP="0093254C">
      <w:pPr>
        <w:pStyle w:val="ListParagraph"/>
        <w:numPr>
          <w:ilvl w:val="0"/>
          <w:numId w:val="36"/>
        </w:numPr>
        <w:spacing w:line="276" w:lineRule="auto"/>
        <w:jc w:val="both"/>
        <w:rPr>
          <w:rFonts w:ascii="Arial" w:hAnsi="Arial" w:cs="Arial"/>
        </w:rPr>
      </w:pPr>
      <w:r w:rsidRPr="009217C8">
        <w:rPr>
          <w:rFonts w:ascii="Arial" w:hAnsi="Arial" w:cs="Arial"/>
        </w:rPr>
        <w:t>That Wendy Hogg and Norman’s family are consulted on the proposal to create an award in his name.</w:t>
      </w:r>
    </w:p>
    <w:p w14:paraId="4FCCBCB3" w14:textId="77777777" w:rsidR="009217C8" w:rsidRPr="0093254C" w:rsidRDefault="009217C8" w:rsidP="009217C8">
      <w:pPr>
        <w:pStyle w:val="ListParagraph"/>
        <w:spacing w:line="276" w:lineRule="auto"/>
        <w:ind w:left="1440"/>
        <w:jc w:val="both"/>
        <w:rPr>
          <w:rFonts w:ascii="Arial" w:hAnsi="Arial" w:cs="Arial"/>
        </w:rPr>
      </w:pPr>
    </w:p>
    <w:p w14:paraId="6B8AE172" w14:textId="396808CC" w:rsidR="00D87220" w:rsidRPr="009B1E5F" w:rsidRDefault="00D87220" w:rsidP="00C76C9C">
      <w:pPr>
        <w:pStyle w:val="ListParagraph"/>
        <w:numPr>
          <w:ilvl w:val="0"/>
          <w:numId w:val="17"/>
        </w:numPr>
        <w:spacing w:line="276" w:lineRule="auto"/>
        <w:jc w:val="both"/>
        <w:rPr>
          <w:rFonts w:ascii="Arial" w:hAnsi="Arial" w:cs="Arial"/>
        </w:rPr>
      </w:pPr>
      <w:r w:rsidRPr="009B1E5F">
        <w:rPr>
          <w:rFonts w:ascii="Arial" w:hAnsi="Arial" w:cs="Arial"/>
          <w:u w:val="single"/>
        </w:rPr>
        <w:t>Planning Applications</w:t>
      </w:r>
    </w:p>
    <w:p w14:paraId="49F7CF9E" w14:textId="77777777" w:rsidR="00D87220" w:rsidRPr="009B1E5F" w:rsidRDefault="00D87220" w:rsidP="00C76C9C">
      <w:pPr>
        <w:spacing w:line="276" w:lineRule="auto"/>
        <w:jc w:val="both"/>
        <w:rPr>
          <w:rFonts w:ascii="Arial" w:hAnsi="Arial" w:cs="Arial"/>
          <w:b/>
          <w:color w:val="FF0000"/>
          <w:u w:val="single"/>
        </w:rPr>
      </w:pPr>
    </w:p>
    <w:p w14:paraId="42E4CE52" w14:textId="545DED21" w:rsidR="00D87220" w:rsidRPr="009B1E5F" w:rsidRDefault="00D87220" w:rsidP="00C76C9C">
      <w:pPr>
        <w:spacing w:line="276" w:lineRule="auto"/>
        <w:jc w:val="both"/>
        <w:rPr>
          <w:rFonts w:ascii="Arial" w:hAnsi="Arial" w:cs="Arial"/>
        </w:rPr>
      </w:pPr>
      <w:r w:rsidRPr="009B1E5F">
        <w:rPr>
          <w:rFonts w:ascii="Arial" w:hAnsi="Arial" w:cs="Arial"/>
        </w:rPr>
        <w:t>The following Planning Applications were considered:</w:t>
      </w:r>
      <w:r w:rsidR="00E3411A">
        <w:rPr>
          <w:rFonts w:ascii="Arial" w:hAnsi="Arial" w:cs="Arial"/>
        </w:rPr>
        <w:t xml:space="preserve"> </w:t>
      </w:r>
    </w:p>
    <w:p w14:paraId="5ECBE52C" w14:textId="77777777" w:rsidR="00D87220" w:rsidRPr="009B1E5F" w:rsidRDefault="00D87220" w:rsidP="00C76C9C">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65"/>
        <w:gridCol w:w="3092"/>
        <w:gridCol w:w="2392"/>
      </w:tblGrid>
      <w:tr w:rsidR="00D87220" w:rsidRPr="009B1E5F" w14:paraId="42E4F199" w14:textId="77777777" w:rsidTr="00374BB4">
        <w:tc>
          <w:tcPr>
            <w:tcW w:w="1818" w:type="dxa"/>
            <w:shd w:val="clear" w:color="auto" w:fill="F2F2F2" w:themeFill="background1" w:themeFillShade="F2"/>
          </w:tcPr>
          <w:p w14:paraId="4F23AA77"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Application Number</w:t>
            </w:r>
          </w:p>
        </w:tc>
        <w:tc>
          <w:tcPr>
            <w:tcW w:w="1465" w:type="dxa"/>
            <w:shd w:val="clear" w:color="auto" w:fill="F2F2F2" w:themeFill="background1" w:themeFillShade="F2"/>
          </w:tcPr>
          <w:p w14:paraId="264F7D23"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Applicant</w:t>
            </w:r>
          </w:p>
        </w:tc>
        <w:tc>
          <w:tcPr>
            <w:tcW w:w="3092" w:type="dxa"/>
            <w:shd w:val="clear" w:color="auto" w:fill="F2F2F2" w:themeFill="background1" w:themeFillShade="F2"/>
          </w:tcPr>
          <w:p w14:paraId="52805C63" w14:textId="77777777" w:rsidR="00D87220" w:rsidRPr="009B1E5F" w:rsidRDefault="00D87220" w:rsidP="00C76C9C">
            <w:pPr>
              <w:spacing w:line="276" w:lineRule="auto"/>
              <w:jc w:val="center"/>
              <w:rPr>
                <w:rFonts w:ascii="Arial" w:hAnsi="Arial" w:cs="Arial"/>
                <w:b/>
              </w:rPr>
            </w:pPr>
            <w:r w:rsidRPr="009B1E5F">
              <w:rPr>
                <w:rFonts w:ascii="Arial" w:hAnsi="Arial" w:cs="Arial"/>
                <w:b/>
              </w:rPr>
              <w:t>Location</w:t>
            </w:r>
          </w:p>
        </w:tc>
        <w:tc>
          <w:tcPr>
            <w:tcW w:w="2392" w:type="dxa"/>
            <w:shd w:val="clear" w:color="auto" w:fill="F2F2F2" w:themeFill="background1" w:themeFillShade="F2"/>
          </w:tcPr>
          <w:p w14:paraId="21653668" w14:textId="2F5C0BB8" w:rsidR="00D87220" w:rsidRPr="009B1E5F" w:rsidRDefault="00BF7ECA" w:rsidP="00C76C9C">
            <w:pPr>
              <w:spacing w:line="276" w:lineRule="auto"/>
              <w:jc w:val="center"/>
              <w:rPr>
                <w:rFonts w:ascii="Arial" w:hAnsi="Arial" w:cs="Arial"/>
                <w:b/>
              </w:rPr>
            </w:pPr>
            <w:r w:rsidRPr="009B1E5F">
              <w:rPr>
                <w:rFonts w:ascii="Arial" w:hAnsi="Arial" w:cs="Arial"/>
                <w:b/>
              </w:rPr>
              <w:t>Comments</w:t>
            </w:r>
          </w:p>
        </w:tc>
      </w:tr>
      <w:tr w:rsidR="00374BB4" w:rsidRPr="009B1E5F" w14:paraId="07CB652B" w14:textId="77777777" w:rsidTr="00374BB4">
        <w:tc>
          <w:tcPr>
            <w:tcW w:w="1818" w:type="dxa"/>
          </w:tcPr>
          <w:p w14:paraId="11CE251A" w14:textId="606E8695" w:rsidR="00374BB4" w:rsidRPr="00374BB4" w:rsidRDefault="00374BB4" w:rsidP="00374BB4">
            <w:pPr>
              <w:spacing w:line="276" w:lineRule="auto"/>
              <w:rPr>
                <w:rFonts w:ascii="Arial" w:hAnsi="Arial" w:cs="Arial"/>
                <w:sz w:val="22"/>
                <w:szCs w:val="22"/>
              </w:rPr>
            </w:pPr>
            <w:r w:rsidRPr="00374BB4">
              <w:rPr>
                <w:rFonts w:ascii="Arial" w:hAnsi="Arial" w:cs="Arial"/>
              </w:rPr>
              <w:t>21/00048/FUL</w:t>
            </w:r>
          </w:p>
        </w:tc>
        <w:tc>
          <w:tcPr>
            <w:tcW w:w="1465" w:type="dxa"/>
          </w:tcPr>
          <w:p w14:paraId="2C72153D" w14:textId="0B2DFA18" w:rsidR="00374BB4" w:rsidRPr="00374BB4" w:rsidRDefault="00374BB4" w:rsidP="00374BB4">
            <w:pPr>
              <w:pStyle w:val="Default"/>
              <w:spacing w:line="276" w:lineRule="auto"/>
              <w:rPr>
                <w:rFonts w:ascii="Arial" w:hAnsi="Arial" w:cs="Arial"/>
                <w:sz w:val="22"/>
                <w:szCs w:val="22"/>
              </w:rPr>
            </w:pPr>
            <w:r w:rsidRPr="00374BB4">
              <w:rPr>
                <w:rFonts w:ascii="Arial" w:hAnsi="Arial" w:cs="Arial"/>
              </w:rPr>
              <w:t>Miss Rosalind Dean</w:t>
            </w:r>
          </w:p>
        </w:tc>
        <w:tc>
          <w:tcPr>
            <w:tcW w:w="3092" w:type="dxa"/>
          </w:tcPr>
          <w:p w14:paraId="7B4E08A8" w14:textId="7DE016C6" w:rsidR="00374BB4" w:rsidRPr="00374BB4" w:rsidRDefault="00374BB4" w:rsidP="00374BB4">
            <w:pPr>
              <w:spacing w:line="276" w:lineRule="auto"/>
              <w:rPr>
                <w:rFonts w:ascii="Arial" w:hAnsi="Arial" w:cs="Arial"/>
                <w:sz w:val="22"/>
                <w:szCs w:val="22"/>
              </w:rPr>
            </w:pPr>
            <w:r w:rsidRPr="00374BB4">
              <w:rPr>
                <w:rFonts w:ascii="Arial" w:hAnsi="Arial" w:cs="Arial"/>
              </w:rPr>
              <w:t>19 Totnes Avenue Halewood L26 7AD</w:t>
            </w:r>
          </w:p>
        </w:tc>
        <w:tc>
          <w:tcPr>
            <w:tcW w:w="2392" w:type="dxa"/>
          </w:tcPr>
          <w:p w14:paraId="7BAF1BD3" w14:textId="5599C368" w:rsidR="00374BB4" w:rsidRPr="000E55AE" w:rsidRDefault="00374BB4" w:rsidP="00374BB4">
            <w:pPr>
              <w:autoSpaceDE w:val="0"/>
              <w:autoSpaceDN w:val="0"/>
              <w:adjustRightInd w:val="0"/>
              <w:spacing w:line="276" w:lineRule="auto"/>
              <w:jc w:val="center"/>
              <w:rPr>
                <w:rFonts w:ascii="Arial" w:hAnsi="Arial" w:cs="Arial"/>
                <w:sz w:val="18"/>
                <w:szCs w:val="18"/>
              </w:rPr>
            </w:pPr>
            <w:r w:rsidRPr="00877CB7">
              <w:rPr>
                <w:rFonts w:ascii="Arial" w:hAnsi="Arial" w:cs="Arial"/>
              </w:rPr>
              <w:t>None</w:t>
            </w:r>
          </w:p>
        </w:tc>
      </w:tr>
      <w:tr w:rsidR="00374BB4" w:rsidRPr="009B1E5F" w14:paraId="51B8E39F" w14:textId="77777777" w:rsidTr="00374BB4">
        <w:tc>
          <w:tcPr>
            <w:tcW w:w="1818" w:type="dxa"/>
          </w:tcPr>
          <w:p w14:paraId="20F4CB4F" w14:textId="18D6A2A4" w:rsidR="00374BB4" w:rsidRPr="00374BB4" w:rsidRDefault="00374BB4" w:rsidP="00374BB4">
            <w:pPr>
              <w:spacing w:line="276" w:lineRule="auto"/>
              <w:rPr>
                <w:rFonts w:ascii="Arial" w:hAnsi="Arial" w:cs="Arial"/>
                <w:sz w:val="22"/>
                <w:szCs w:val="22"/>
              </w:rPr>
            </w:pPr>
            <w:r w:rsidRPr="00374BB4">
              <w:rPr>
                <w:rFonts w:ascii="Arial" w:hAnsi="Arial" w:cs="Arial"/>
              </w:rPr>
              <w:t>20/00478/NMA</w:t>
            </w:r>
          </w:p>
        </w:tc>
        <w:tc>
          <w:tcPr>
            <w:tcW w:w="1465" w:type="dxa"/>
          </w:tcPr>
          <w:p w14:paraId="6A286160" w14:textId="7D2A3907" w:rsidR="00374BB4" w:rsidRPr="00374BB4" w:rsidRDefault="00374BB4" w:rsidP="00374BB4">
            <w:pPr>
              <w:pStyle w:val="Default"/>
              <w:spacing w:line="276" w:lineRule="auto"/>
              <w:rPr>
                <w:rFonts w:ascii="Arial" w:hAnsi="Arial" w:cs="Arial"/>
                <w:sz w:val="22"/>
                <w:szCs w:val="22"/>
              </w:rPr>
            </w:pPr>
            <w:r w:rsidRPr="00374BB4">
              <w:rPr>
                <w:rFonts w:ascii="Arial" w:hAnsi="Arial" w:cs="Arial"/>
              </w:rPr>
              <w:t>Mr D Raley</w:t>
            </w:r>
          </w:p>
        </w:tc>
        <w:tc>
          <w:tcPr>
            <w:tcW w:w="3092" w:type="dxa"/>
          </w:tcPr>
          <w:p w14:paraId="09E6D4E5" w14:textId="57DABE5F" w:rsidR="00374BB4" w:rsidRPr="00374BB4" w:rsidRDefault="00374BB4" w:rsidP="00374BB4">
            <w:pPr>
              <w:spacing w:line="276" w:lineRule="auto"/>
              <w:rPr>
                <w:rFonts w:ascii="Arial" w:hAnsi="Arial" w:cs="Arial"/>
                <w:sz w:val="22"/>
                <w:szCs w:val="22"/>
              </w:rPr>
            </w:pPr>
            <w:r w:rsidRPr="00374BB4">
              <w:rPr>
                <w:rFonts w:ascii="Arial" w:hAnsi="Arial" w:cs="Arial"/>
              </w:rPr>
              <w:t>1A Greensbridge Lane Halewood L26 6LE</w:t>
            </w:r>
          </w:p>
        </w:tc>
        <w:tc>
          <w:tcPr>
            <w:tcW w:w="2392" w:type="dxa"/>
          </w:tcPr>
          <w:p w14:paraId="778202F8" w14:textId="4A4BFBF6" w:rsidR="00374BB4" w:rsidRPr="009B1E5F" w:rsidRDefault="00374BB4" w:rsidP="00374BB4">
            <w:pPr>
              <w:autoSpaceDE w:val="0"/>
              <w:autoSpaceDN w:val="0"/>
              <w:adjustRightInd w:val="0"/>
              <w:spacing w:line="276" w:lineRule="auto"/>
              <w:jc w:val="center"/>
              <w:rPr>
                <w:rFonts w:ascii="Arial" w:hAnsi="Arial" w:cs="Arial"/>
              </w:rPr>
            </w:pPr>
            <w:r w:rsidRPr="00877CB7">
              <w:rPr>
                <w:rFonts w:ascii="Arial" w:hAnsi="Arial" w:cs="Arial"/>
              </w:rPr>
              <w:t>None</w:t>
            </w:r>
          </w:p>
        </w:tc>
      </w:tr>
      <w:tr w:rsidR="00374BB4" w:rsidRPr="009B1E5F" w14:paraId="373341FB" w14:textId="77777777" w:rsidTr="00374BB4">
        <w:tc>
          <w:tcPr>
            <w:tcW w:w="1818" w:type="dxa"/>
          </w:tcPr>
          <w:p w14:paraId="3D012A98" w14:textId="7DC63406" w:rsidR="00374BB4" w:rsidRPr="00374BB4" w:rsidRDefault="00374BB4" w:rsidP="00374BB4">
            <w:pPr>
              <w:spacing w:line="276" w:lineRule="auto"/>
              <w:rPr>
                <w:rFonts w:ascii="Arial" w:hAnsi="Arial" w:cs="Arial"/>
                <w:sz w:val="22"/>
                <w:szCs w:val="22"/>
              </w:rPr>
            </w:pPr>
            <w:r w:rsidRPr="00374BB4">
              <w:rPr>
                <w:rFonts w:ascii="Arial" w:hAnsi="Arial" w:cs="Arial"/>
              </w:rPr>
              <w:t>21/00028/FUL</w:t>
            </w:r>
          </w:p>
        </w:tc>
        <w:tc>
          <w:tcPr>
            <w:tcW w:w="1465" w:type="dxa"/>
          </w:tcPr>
          <w:p w14:paraId="70CBEF45" w14:textId="37C6D180" w:rsidR="00374BB4" w:rsidRPr="00374BB4" w:rsidRDefault="00374BB4" w:rsidP="00374BB4">
            <w:pPr>
              <w:pStyle w:val="Default"/>
              <w:spacing w:line="276" w:lineRule="auto"/>
              <w:rPr>
                <w:rFonts w:ascii="Arial" w:hAnsi="Arial" w:cs="Arial"/>
                <w:sz w:val="22"/>
                <w:szCs w:val="22"/>
              </w:rPr>
            </w:pPr>
            <w:r w:rsidRPr="00374BB4">
              <w:rPr>
                <w:rFonts w:ascii="Arial" w:hAnsi="Arial" w:cs="Arial"/>
              </w:rPr>
              <w:t>Andrew Rebotis</w:t>
            </w:r>
          </w:p>
        </w:tc>
        <w:tc>
          <w:tcPr>
            <w:tcW w:w="3092" w:type="dxa"/>
          </w:tcPr>
          <w:p w14:paraId="569252E7" w14:textId="615FF723" w:rsidR="00374BB4" w:rsidRPr="00374BB4" w:rsidRDefault="00374BB4" w:rsidP="00374BB4">
            <w:pPr>
              <w:spacing w:line="276" w:lineRule="auto"/>
              <w:rPr>
                <w:rFonts w:ascii="Arial" w:hAnsi="Arial" w:cs="Arial"/>
                <w:sz w:val="22"/>
                <w:szCs w:val="22"/>
              </w:rPr>
            </w:pPr>
            <w:r w:rsidRPr="00374BB4">
              <w:rPr>
                <w:rFonts w:ascii="Arial" w:hAnsi="Arial" w:cs="Arial"/>
              </w:rPr>
              <w:t>89 Abberley Road Halewood L25 9QY</w:t>
            </w:r>
          </w:p>
        </w:tc>
        <w:tc>
          <w:tcPr>
            <w:tcW w:w="2392" w:type="dxa"/>
          </w:tcPr>
          <w:p w14:paraId="468353D1" w14:textId="600DE2AF" w:rsidR="00374BB4" w:rsidRPr="009B1E5F" w:rsidRDefault="00374BB4" w:rsidP="00374BB4">
            <w:pPr>
              <w:autoSpaceDE w:val="0"/>
              <w:autoSpaceDN w:val="0"/>
              <w:adjustRightInd w:val="0"/>
              <w:spacing w:line="276" w:lineRule="auto"/>
              <w:jc w:val="center"/>
              <w:rPr>
                <w:rFonts w:ascii="Arial" w:hAnsi="Arial" w:cs="Arial"/>
              </w:rPr>
            </w:pPr>
            <w:r w:rsidRPr="00877CB7">
              <w:rPr>
                <w:rFonts w:ascii="Arial" w:hAnsi="Arial" w:cs="Arial"/>
              </w:rPr>
              <w:t>None</w:t>
            </w:r>
          </w:p>
        </w:tc>
      </w:tr>
    </w:tbl>
    <w:p w14:paraId="54606549" w14:textId="77777777" w:rsidR="00D87220" w:rsidRPr="009B1E5F" w:rsidRDefault="00D87220" w:rsidP="00C76C9C">
      <w:pPr>
        <w:spacing w:line="276" w:lineRule="auto"/>
        <w:jc w:val="both"/>
        <w:rPr>
          <w:rFonts w:ascii="Arial" w:hAnsi="Arial" w:cs="Arial"/>
        </w:rPr>
      </w:pPr>
    </w:p>
    <w:p w14:paraId="4D8E46F9" w14:textId="3BCD837E" w:rsidR="00E3411A" w:rsidRDefault="00E3411A" w:rsidP="00C76C9C">
      <w:pPr>
        <w:overflowPunct w:val="0"/>
        <w:autoSpaceDE w:val="0"/>
        <w:autoSpaceDN w:val="0"/>
        <w:adjustRightInd w:val="0"/>
        <w:spacing w:line="276" w:lineRule="auto"/>
        <w:jc w:val="both"/>
        <w:textAlignment w:val="baseline"/>
        <w:rPr>
          <w:rFonts w:ascii="Arial" w:hAnsi="Arial" w:cs="Arial"/>
        </w:rPr>
      </w:pPr>
      <w:r>
        <w:rPr>
          <w:rFonts w:ascii="Arial" w:hAnsi="Arial" w:cs="Arial"/>
        </w:rPr>
        <w:t>No comments were received</w:t>
      </w:r>
      <w:r w:rsidR="0093254C">
        <w:rPr>
          <w:rFonts w:ascii="Arial" w:hAnsi="Arial" w:cs="Arial"/>
        </w:rPr>
        <w:t>.</w:t>
      </w:r>
    </w:p>
    <w:p w14:paraId="3E859AE8" w14:textId="77777777" w:rsidR="0083150C" w:rsidRPr="009B1E5F" w:rsidRDefault="0083150C" w:rsidP="00C76C9C">
      <w:pPr>
        <w:spacing w:line="276" w:lineRule="auto"/>
        <w:jc w:val="both"/>
        <w:rPr>
          <w:rFonts w:ascii="Arial" w:hAnsi="Arial" w:cs="Arial"/>
        </w:rPr>
      </w:pPr>
    </w:p>
    <w:p w14:paraId="26948E53" w14:textId="5D1A2CDB" w:rsidR="0083150C" w:rsidRPr="009B1E5F" w:rsidRDefault="0083150C" w:rsidP="00C76C9C">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w:t>
      </w:r>
      <w:r w:rsidR="00576C4E" w:rsidRPr="009B1E5F">
        <w:rPr>
          <w:rFonts w:ascii="Arial" w:hAnsi="Arial" w:cs="Arial"/>
        </w:rPr>
        <w:t>t</w:t>
      </w:r>
      <w:r w:rsidRPr="009B1E5F">
        <w:rPr>
          <w:rFonts w:ascii="Arial" w:hAnsi="Arial" w:cs="Arial"/>
        </w:rPr>
        <w:t xml:space="preserve">hat, </w:t>
      </w:r>
    </w:p>
    <w:p w14:paraId="1A67AAD7" w14:textId="4CB89E7E" w:rsidR="00A5636D" w:rsidRPr="009B1E5F" w:rsidRDefault="00A5636D" w:rsidP="00C76C9C">
      <w:pPr>
        <w:spacing w:line="276" w:lineRule="auto"/>
        <w:jc w:val="both"/>
        <w:rPr>
          <w:rFonts w:ascii="Arial" w:hAnsi="Arial" w:cs="Arial"/>
        </w:rPr>
      </w:pPr>
    </w:p>
    <w:p w14:paraId="1611BF58" w14:textId="7010C716" w:rsidR="00D87220" w:rsidRDefault="00D87220" w:rsidP="00C76C9C">
      <w:pPr>
        <w:pStyle w:val="ListParagraph"/>
        <w:numPr>
          <w:ilvl w:val="0"/>
          <w:numId w:val="14"/>
        </w:numPr>
        <w:spacing w:line="276" w:lineRule="auto"/>
        <w:jc w:val="both"/>
        <w:rPr>
          <w:rFonts w:ascii="Arial" w:hAnsi="Arial" w:cs="Arial"/>
        </w:rPr>
      </w:pPr>
      <w:r w:rsidRPr="009B1E5F">
        <w:rPr>
          <w:rFonts w:ascii="Arial" w:hAnsi="Arial" w:cs="Arial"/>
        </w:rPr>
        <w:t>That the planning applications be noted.</w:t>
      </w:r>
    </w:p>
    <w:p w14:paraId="4EB29A7E" w14:textId="17A7E874" w:rsidR="009217C8" w:rsidRPr="009B1E5F" w:rsidRDefault="009217C8" w:rsidP="00C76C9C">
      <w:pPr>
        <w:pStyle w:val="ListParagraph"/>
        <w:numPr>
          <w:ilvl w:val="0"/>
          <w:numId w:val="14"/>
        </w:numPr>
        <w:spacing w:line="276" w:lineRule="auto"/>
        <w:jc w:val="both"/>
        <w:rPr>
          <w:rFonts w:ascii="Arial" w:hAnsi="Arial" w:cs="Arial"/>
        </w:rPr>
      </w:pPr>
      <w:r>
        <w:rPr>
          <w:rFonts w:ascii="Arial" w:hAnsi="Arial" w:cs="Arial"/>
        </w:rPr>
        <w:t>The actions following the other items of correspondence are taken forward.</w:t>
      </w:r>
    </w:p>
    <w:p w14:paraId="250D5AC5" w14:textId="4DE4FC6F" w:rsidR="00B6607B" w:rsidRDefault="00B6607B" w:rsidP="00B6607B">
      <w:pPr>
        <w:spacing w:line="276" w:lineRule="auto"/>
        <w:jc w:val="both"/>
        <w:rPr>
          <w:rFonts w:ascii="Arial" w:hAnsi="Arial" w:cs="Arial"/>
          <w:lang w:val="en-GB"/>
        </w:rPr>
      </w:pPr>
    </w:p>
    <w:p w14:paraId="64B517D2" w14:textId="77777777" w:rsidR="00B6607B" w:rsidRDefault="00B6607B" w:rsidP="00B6607B">
      <w:pPr>
        <w:spacing w:line="276" w:lineRule="auto"/>
        <w:jc w:val="both"/>
        <w:rPr>
          <w:rFonts w:ascii="Arial" w:hAnsi="Arial" w:cs="Arial"/>
          <w:lang w:val="en-GB"/>
        </w:rPr>
      </w:pPr>
    </w:p>
    <w:p w14:paraId="1CFBCA51" w14:textId="77777777" w:rsidR="00B6607B" w:rsidRPr="003E5A28" w:rsidRDefault="00B6607B" w:rsidP="00B6607B">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028D3D8D" w14:textId="77777777" w:rsidR="00B6607B" w:rsidRDefault="00B6607B" w:rsidP="00B6607B">
      <w:pPr>
        <w:pStyle w:val="ListParagraph"/>
        <w:jc w:val="center"/>
        <w:rPr>
          <w:rFonts w:ascii="Arial" w:hAnsi="Arial" w:cs="Arial"/>
          <w:b/>
          <w:i/>
          <w:sz w:val="20"/>
          <w:szCs w:val="20"/>
          <w:u w:val="single"/>
        </w:rPr>
      </w:pPr>
    </w:p>
    <w:p w14:paraId="7F7EFF91" w14:textId="7E31766D" w:rsidR="00B6607B" w:rsidRDefault="00B6607B" w:rsidP="00B6607B">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4A992770" w14:textId="77777777" w:rsidR="00B6607B" w:rsidRDefault="00B6607B" w:rsidP="00B6607B">
      <w:pPr>
        <w:ind w:left="720"/>
        <w:jc w:val="both"/>
        <w:rPr>
          <w:rFonts w:ascii="Arial" w:hAnsi="Arial" w:cs="Arial"/>
          <w:i/>
          <w:sz w:val="20"/>
          <w:szCs w:val="20"/>
        </w:rPr>
      </w:pPr>
    </w:p>
    <w:p w14:paraId="374348DF" w14:textId="2B4F5972" w:rsidR="00B6607B" w:rsidRDefault="00B6607B" w:rsidP="00B6607B">
      <w:pPr>
        <w:jc w:val="both"/>
        <w:rPr>
          <w:rFonts w:ascii="Arial" w:hAnsi="Arial" w:cs="Arial"/>
          <w:i/>
          <w:sz w:val="20"/>
          <w:szCs w:val="20"/>
        </w:rPr>
      </w:pPr>
    </w:p>
    <w:p w14:paraId="61F6D45B" w14:textId="03B49326" w:rsidR="00B6607B" w:rsidRPr="009B1E5F" w:rsidRDefault="0032716A" w:rsidP="00B6607B">
      <w:pPr>
        <w:pStyle w:val="Default"/>
        <w:spacing w:line="276" w:lineRule="auto"/>
        <w:rPr>
          <w:rFonts w:ascii="Arial" w:hAnsi="Arial" w:cs="Arial"/>
          <w:b/>
          <w:u w:val="single"/>
        </w:rPr>
      </w:pPr>
      <w:r>
        <w:rPr>
          <w:rFonts w:ascii="Arial" w:hAnsi="Arial" w:cs="Arial"/>
          <w:b/>
          <w:u w:val="single"/>
        </w:rPr>
        <w:t>1</w:t>
      </w:r>
      <w:r w:rsidR="00C37D69">
        <w:rPr>
          <w:rFonts w:ascii="Arial" w:hAnsi="Arial" w:cs="Arial"/>
          <w:b/>
          <w:u w:val="single"/>
        </w:rPr>
        <w:t>116</w:t>
      </w:r>
      <w:r w:rsidR="00B6607B" w:rsidRPr="009B1E5F">
        <w:rPr>
          <w:rFonts w:ascii="Arial" w:hAnsi="Arial" w:cs="Arial"/>
          <w:b/>
          <w:u w:val="single"/>
        </w:rPr>
        <w:t xml:space="preserve">. </w:t>
      </w:r>
      <w:r w:rsidR="00C37D69">
        <w:rPr>
          <w:rFonts w:ascii="Arial" w:hAnsi="Arial" w:cs="Arial"/>
          <w:b/>
          <w:u w:val="single"/>
        </w:rPr>
        <w:t xml:space="preserve">STAFFING </w:t>
      </w:r>
      <w:r w:rsidR="00374BB4">
        <w:rPr>
          <w:rFonts w:ascii="Arial" w:hAnsi="Arial" w:cs="Arial"/>
          <w:b/>
          <w:u w:val="single"/>
        </w:rPr>
        <w:t>REPORT</w:t>
      </w:r>
    </w:p>
    <w:p w14:paraId="1E273A5D" w14:textId="16F3119E" w:rsidR="00B6607B" w:rsidRDefault="00B6607B" w:rsidP="00B6607B">
      <w:pPr>
        <w:jc w:val="both"/>
        <w:rPr>
          <w:rFonts w:ascii="Arial" w:hAnsi="Arial" w:cs="Arial"/>
          <w:i/>
          <w:sz w:val="20"/>
          <w:szCs w:val="20"/>
        </w:rPr>
      </w:pPr>
    </w:p>
    <w:p w14:paraId="0452A454" w14:textId="47D42592" w:rsidR="00B6607B" w:rsidRDefault="00B6607B" w:rsidP="00B6607B">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32716A">
        <w:rPr>
          <w:rFonts w:ascii="Arial" w:hAnsi="Arial" w:cs="Arial"/>
          <w:lang w:val="en-GB"/>
        </w:rPr>
        <w:t xml:space="preserve"> The Town Manager </w:t>
      </w:r>
      <w:r w:rsidR="00374BB4">
        <w:rPr>
          <w:rFonts w:ascii="Arial" w:hAnsi="Arial" w:cs="Arial"/>
          <w:lang w:val="en-GB"/>
        </w:rPr>
        <w:t>presented a detailed staffing report requesting endorsement of several proposals.</w:t>
      </w:r>
    </w:p>
    <w:p w14:paraId="1CA7D9FF" w14:textId="6E62C6E7" w:rsidR="00225FC5" w:rsidRDefault="00225FC5" w:rsidP="00B6607B">
      <w:pPr>
        <w:spacing w:line="276" w:lineRule="auto"/>
        <w:jc w:val="both"/>
        <w:rPr>
          <w:rFonts w:ascii="Arial" w:hAnsi="Arial" w:cs="Arial"/>
          <w:lang w:val="en-GB"/>
        </w:rPr>
      </w:pPr>
    </w:p>
    <w:p w14:paraId="5E757FC1" w14:textId="7A92F6D6" w:rsidR="00225FC5" w:rsidRDefault="00225FC5" w:rsidP="00B6607B">
      <w:pPr>
        <w:spacing w:line="276" w:lineRule="auto"/>
        <w:jc w:val="both"/>
        <w:rPr>
          <w:rFonts w:ascii="Arial" w:hAnsi="Arial" w:cs="Arial"/>
          <w:lang w:val="en-GB"/>
        </w:rPr>
      </w:pPr>
      <w:r>
        <w:rPr>
          <w:rFonts w:ascii="Arial" w:hAnsi="Arial" w:cs="Arial"/>
          <w:lang w:val="en-GB"/>
        </w:rPr>
        <w:t>Councillors</w:t>
      </w:r>
      <w:r w:rsidR="0032716A">
        <w:rPr>
          <w:rFonts w:ascii="Arial" w:hAnsi="Arial" w:cs="Arial"/>
          <w:lang w:val="en-GB"/>
        </w:rPr>
        <w:t xml:space="preserve"> discussed the content of the report and varying options available</w:t>
      </w:r>
      <w:r w:rsidR="009C2AC9">
        <w:rPr>
          <w:rFonts w:ascii="Arial" w:hAnsi="Arial" w:cs="Arial"/>
          <w:lang w:val="en-GB"/>
        </w:rPr>
        <w:t xml:space="preserve">. </w:t>
      </w:r>
    </w:p>
    <w:p w14:paraId="456E5091" w14:textId="235F43EC" w:rsidR="00225FC5" w:rsidRDefault="00225FC5" w:rsidP="00B6607B">
      <w:pPr>
        <w:spacing w:line="276" w:lineRule="auto"/>
        <w:jc w:val="both"/>
        <w:rPr>
          <w:rFonts w:ascii="Arial" w:hAnsi="Arial" w:cs="Arial"/>
          <w:lang w:val="en-GB"/>
        </w:rPr>
      </w:pPr>
    </w:p>
    <w:p w14:paraId="3A8C5527" w14:textId="2A1EA734" w:rsidR="009C2AC9" w:rsidRDefault="009C2AC9" w:rsidP="009C2AC9">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 xml:space="preserve">B Swann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0B7662">
        <w:rPr>
          <w:rFonts w:ascii="Arial" w:hAnsi="Arial" w:cs="Arial"/>
          <w:b/>
          <w:lang w:val="en-GB"/>
        </w:rPr>
        <w:t>B Dunn</w:t>
      </w:r>
      <w:r w:rsidRPr="009B1E5F">
        <w:rPr>
          <w:rFonts w:ascii="Arial" w:hAnsi="Arial" w:cs="Arial"/>
          <w:b/>
          <w:lang w:val="en-GB"/>
        </w:rPr>
        <w:t xml:space="preserve"> </w:t>
      </w:r>
      <w:r w:rsidRPr="009B1E5F">
        <w:rPr>
          <w:rFonts w:ascii="Arial" w:hAnsi="Arial" w:cs="Arial"/>
          <w:lang w:val="en-GB"/>
        </w:rPr>
        <w:t>and,</w:t>
      </w:r>
    </w:p>
    <w:p w14:paraId="18BD8B0E" w14:textId="77777777" w:rsidR="009C2AC9" w:rsidRDefault="009C2AC9" w:rsidP="00B6607B">
      <w:pPr>
        <w:spacing w:line="276" w:lineRule="auto"/>
        <w:jc w:val="both"/>
        <w:rPr>
          <w:rFonts w:ascii="Arial" w:hAnsi="Arial" w:cs="Arial"/>
          <w:lang w:val="en-GB"/>
        </w:rPr>
      </w:pPr>
    </w:p>
    <w:p w14:paraId="4D9AD308" w14:textId="5F11C83A" w:rsidR="0032716A" w:rsidRPr="0032716A" w:rsidRDefault="009C2AC9" w:rsidP="0032716A">
      <w:pPr>
        <w:spacing w:line="276" w:lineRule="auto"/>
        <w:rPr>
          <w:rFonts w:ascii="Arial" w:hAnsi="Arial" w:cs="Arial"/>
          <w:color w:val="FF0000"/>
        </w:rPr>
      </w:pPr>
      <w:r>
        <w:rPr>
          <w:rFonts w:ascii="Arial" w:hAnsi="Arial" w:cs="Arial"/>
          <w:b/>
          <w:u w:val="single"/>
        </w:rPr>
        <w:t xml:space="preserve">UNANIMOUSLY </w:t>
      </w:r>
      <w:r w:rsidR="0032716A" w:rsidRPr="0032716A">
        <w:rPr>
          <w:rFonts w:ascii="Arial" w:hAnsi="Arial" w:cs="Arial"/>
          <w:b/>
          <w:u w:val="single"/>
        </w:rPr>
        <w:t xml:space="preserve">RESOLVED:- </w:t>
      </w:r>
      <w:r w:rsidR="0032716A" w:rsidRPr="0032716A">
        <w:rPr>
          <w:rFonts w:ascii="Arial" w:hAnsi="Arial" w:cs="Arial"/>
          <w:b/>
        </w:rPr>
        <w:t xml:space="preserve">   </w:t>
      </w:r>
    </w:p>
    <w:p w14:paraId="479EB65E" w14:textId="77777777" w:rsidR="0032716A" w:rsidRPr="0032716A" w:rsidRDefault="0032716A" w:rsidP="0032716A">
      <w:pPr>
        <w:spacing w:line="276" w:lineRule="auto"/>
        <w:rPr>
          <w:rFonts w:ascii="Arial" w:hAnsi="Arial" w:cs="Arial"/>
        </w:rPr>
      </w:pPr>
    </w:p>
    <w:p w14:paraId="2EC71389" w14:textId="58753ED8" w:rsidR="0032716A" w:rsidRPr="0032716A" w:rsidRDefault="0032716A" w:rsidP="0032716A">
      <w:pPr>
        <w:spacing w:line="276" w:lineRule="auto"/>
        <w:rPr>
          <w:rFonts w:ascii="Arial" w:hAnsi="Arial" w:cs="Arial"/>
        </w:rPr>
      </w:pPr>
      <w:r w:rsidRPr="0032716A">
        <w:rPr>
          <w:rFonts w:ascii="Arial" w:hAnsi="Arial" w:cs="Arial"/>
        </w:rPr>
        <w:t>that,</w:t>
      </w:r>
    </w:p>
    <w:p w14:paraId="26452B04" w14:textId="77777777" w:rsidR="0032716A" w:rsidRPr="0032716A" w:rsidRDefault="0032716A" w:rsidP="0032716A">
      <w:pPr>
        <w:spacing w:line="276" w:lineRule="auto"/>
        <w:rPr>
          <w:rFonts w:ascii="Arial" w:hAnsi="Arial" w:cs="Arial"/>
        </w:rPr>
      </w:pPr>
    </w:p>
    <w:p w14:paraId="7AFD8EF6" w14:textId="0ADE7D69" w:rsidR="0093254C" w:rsidRDefault="0032716A" w:rsidP="0093254C">
      <w:pPr>
        <w:pStyle w:val="ListParagraph"/>
        <w:numPr>
          <w:ilvl w:val="0"/>
          <w:numId w:val="30"/>
        </w:numPr>
        <w:spacing w:line="276" w:lineRule="auto"/>
        <w:jc w:val="both"/>
        <w:rPr>
          <w:rFonts w:ascii="Arial" w:hAnsi="Arial" w:cs="Arial"/>
        </w:rPr>
      </w:pPr>
      <w:r w:rsidRPr="0032716A">
        <w:rPr>
          <w:rFonts w:ascii="Arial" w:hAnsi="Arial" w:cs="Arial"/>
        </w:rPr>
        <w:t>Th</w:t>
      </w:r>
      <w:r w:rsidR="000B7662">
        <w:rPr>
          <w:rFonts w:ascii="Arial" w:hAnsi="Arial" w:cs="Arial"/>
        </w:rPr>
        <w:t>e</w:t>
      </w:r>
      <w:r w:rsidRPr="0032716A">
        <w:rPr>
          <w:rFonts w:ascii="Arial" w:hAnsi="Arial" w:cs="Arial"/>
        </w:rPr>
        <w:t xml:space="preserve"> report be noted.</w:t>
      </w:r>
    </w:p>
    <w:p w14:paraId="3AFB7F86" w14:textId="35F9EAAF" w:rsidR="0093254C" w:rsidRPr="0093254C" w:rsidRDefault="009217C8" w:rsidP="0093254C">
      <w:pPr>
        <w:pStyle w:val="ListParagraph"/>
        <w:numPr>
          <w:ilvl w:val="0"/>
          <w:numId w:val="30"/>
        </w:numPr>
        <w:spacing w:line="276" w:lineRule="auto"/>
        <w:jc w:val="both"/>
        <w:rPr>
          <w:rFonts w:ascii="Arial" w:hAnsi="Arial" w:cs="Arial"/>
        </w:rPr>
      </w:pPr>
      <w:r>
        <w:rPr>
          <w:rFonts w:ascii="Arial" w:hAnsi="Arial" w:cs="Arial"/>
        </w:rPr>
        <w:lastRenderedPageBreak/>
        <w:t>T</w:t>
      </w:r>
      <w:r w:rsidR="0093254C" w:rsidRPr="0093254C">
        <w:rPr>
          <w:rFonts w:ascii="Arial" w:hAnsi="Arial" w:cs="Arial"/>
        </w:rPr>
        <w:t xml:space="preserve">he </w:t>
      </w:r>
      <w:r w:rsidR="0093254C">
        <w:rPr>
          <w:rFonts w:ascii="Arial" w:hAnsi="Arial" w:cs="Arial"/>
        </w:rPr>
        <w:t xml:space="preserve">three </w:t>
      </w:r>
      <w:r w:rsidR="0093254C" w:rsidRPr="0093254C">
        <w:rPr>
          <w:rFonts w:ascii="Arial" w:hAnsi="Arial" w:cs="Arial"/>
        </w:rPr>
        <w:t>recommendation</w:t>
      </w:r>
      <w:r w:rsidR="0093254C">
        <w:rPr>
          <w:rFonts w:ascii="Arial" w:hAnsi="Arial" w:cs="Arial"/>
        </w:rPr>
        <w:t>s contained within the report from the Town Manager</w:t>
      </w:r>
      <w:r>
        <w:rPr>
          <w:rFonts w:ascii="Arial" w:hAnsi="Arial" w:cs="Arial"/>
        </w:rPr>
        <w:t xml:space="preserve"> are approved</w:t>
      </w:r>
      <w:r w:rsidR="0093254C">
        <w:rPr>
          <w:rFonts w:ascii="Arial" w:hAnsi="Arial" w:cs="Arial"/>
        </w:rPr>
        <w:t>.</w:t>
      </w:r>
    </w:p>
    <w:p w14:paraId="4A81CE16" w14:textId="1F8D6D47" w:rsidR="00B6607B" w:rsidRPr="009217C8" w:rsidRDefault="0093254C" w:rsidP="00664F1C">
      <w:pPr>
        <w:spacing w:line="276" w:lineRule="auto"/>
        <w:jc w:val="both"/>
        <w:rPr>
          <w:rFonts w:ascii="Arial" w:hAnsi="Arial" w:cs="Arial"/>
        </w:rPr>
      </w:pPr>
      <w:r w:rsidRPr="0093254C">
        <w:rPr>
          <w:rFonts w:ascii="Arial" w:hAnsi="Arial" w:cs="Arial"/>
        </w:rPr>
        <w:t xml:space="preserve"> </w:t>
      </w:r>
    </w:p>
    <w:p w14:paraId="59BA6F5C" w14:textId="77777777" w:rsidR="0093254C" w:rsidRPr="00664F1C" w:rsidRDefault="0093254C" w:rsidP="00664F1C">
      <w:pPr>
        <w:spacing w:line="276" w:lineRule="auto"/>
        <w:jc w:val="both"/>
        <w:rPr>
          <w:rFonts w:ascii="Arial" w:hAnsi="Arial" w:cs="Arial"/>
          <w:lang w:val="en-GB"/>
        </w:rPr>
      </w:pPr>
    </w:p>
    <w:p w14:paraId="4D053713" w14:textId="310CDB4E"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664F1C">
        <w:rPr>
          <w:rFonts w:ascii="Arial" w:hAnsi="Arial" w:cs="Arial"/>
          <w:lang w:val="en-GB"/>
        </w:rPr>
        <w:t>5</w:t>
      </w:r>
      <w:r w:rsidR="0093254C">
        <w:rPr>
          <w:rFonts w:ascii="Arial" w:hAnsi="Arial" w:cs="Arial"/>
          <w:lang w:val="en-GB"/>
        </w:rPr>
        <w:t>3</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588FD0E6" w:rsidR="00000241" w:rsidRDefault="00000241" w:rsidP="00C76C9C">
      <w:pPr>
        <w:spacing w:line="276" w:lineRule="auto"/>
        <w:jc w:val="both"/>
        <w:rPr>
          <w:rFonts w:ascii="Arial" w:hAnsi="Arial" w:cs="Arial"/>
          <w:lang w:val="en-GB"/>
        </w:rPr>
      </w:pPr>
    </w:p>
    <w:p w14:paraId="204DE451" w14:textId="77777777" w:rsidR="00664F1C" w:rsidRDefault="00664F1C"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F5EE" w14:textId="77777777" w:rsidR="00AD6893" w:rsidRDefault="00AD6893" w:rsidP="00D9768A">
      <w:r>
        <w:separator/>
      </w:r>
    </w:p>
  </w:endnote>
  <w:endnote w:type="continuationSeparator" w:id="0">
    <w:p w14:paraId="6646461A" w14:textId="77777777" w:rsidR="00AD6893" w:rsidRDefault="00AD6893"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3377" w14:textId="77777777" w:rsidR="00AD6893" w:rsidRDefault="00AD6893" w:rsidP="00D9768A">
      <w:r>
        <w:separator/>
      </w:r>
    </w:p>
  </w:footnote>
  <w:footnote w:type="continuationSeparator" w:id="0">
    <w:p w14:paraId="13A7E1D8" w14:textId="77777777" w:rsidR="00AD6893" w:rsidRDefault="00AD6893"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4879"/>
    <w:multiLevelType w:val="hybridMultilevel"/>
    <w:tmpl w:val="0280419C"/>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9155D1"/>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14DD8"/>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51F27"/>
    <w:multiLevelType w:val="hybridMultilevel"/>
    <w:tmpl w:val="D1A4122C"/>
    <w:lvl w:ilvl="0" w:tplc="FE6AD6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4133"/>
    <w:multiLevelType w:val="hybridMultilevel"/>
    <w:tmpl w:val="E7148F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D6D6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62A53"/>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619B7"/>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48589F"/>
    <w:multiLevelType w:val="hybridMultilevel"/>
    <w:tmpl w:val="5E34480A"/>
    <w:lvl w:ilvl="0" w:tplc="619ACEA6">
      <w:start w:val="9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31"/>
  </w:num>
  <w:num w:numId="5">
    <w:abstractNumId w:val="33"/>
  </w:num>
  <w:num w:numId="6">
    <w:abstractNumId w:val="5"/>
  </w:num>
  <w:num w:numId="7">
    <w:abstractNumId w:val="6"/>
  </w:num>
  <w:num w:numId="8">
    <w:abstractNumId w:val="34"/>
  </w:num>
  <w:num w:numId="9">
    <w:abstractNumId w:val="0"/>
  </w:num>
  <w:num w:numId="10">
    <w:abstractNumId w:val="20"/>
  </w:num>
  <w:num w:numId="11">
    <w:abstractNumId w:val="9"/>
  </w:num>
  <w:num w:numId="12">
    <w:abstractNumId w:val="15"/>
  </w:num>
  <w:num w:numId="13">
    <w:abstractNumId w:val="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16"/>
  </w:num>
  <w:num w:numId="18">
    <w:abstractNumId w:val="14"/>
  </w:num>
  <w:num w:numId="19">
    <w:abstractNumId w:val="25"/>
  </w:num>
  <w:num w:numId="20">
    <w:abstractNumId w:val="1"/>
  </w:num>
  <w:num w:numId="21">
    <w:abstractNumId w:val="24"/>
  </w:num>
  <w:num w:numId="22">
    <w:abstractNumId w:val="30"/>
  </w:num>
  <w:num w:numId="23">
    <w:abstractNumId w:val="3"/>
  </w:num>
  <w:num w:numId="24">
    <w:abstractNumId w:val="27"/>
  </w:num>
  <w:num w:numId="25">
    <w:abstractNumId w:val="11"/>
  </w:num>
  <w:num w:numId="26">
    <w:abstractNumId w:val="19"/>
  </w:num>
  <w:num w:numId="27">
    <w:abstractNumId w:val="32"/>
  </w:num>
  <w:num w:numId="28">
    <w:abstractNumId w:val="13"/>
  </w:num>
  <w:num w:numId="29">
    <w:abstractNumId w:val="23"/>
  </w:num>
  <w:num w:numId="30">
    <w:abstractNumId w:val="7"/>
  </w:num>
  <w:num w:numId="31">
    <w:abstractNumId w:val="12"/>
  </w:num>
  <w:num w:numId="32">
    <w:abstractNumId w:val="4"/>
  </w:num>
  <w:num w:numId="33">
    <w:abstractNumId w:val="8"/>
  </w:num>
  <w:num w:numId="34">
    <w:abstractNumId w:val="18"/>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B4497"/>
    <w:rsid w:val="000B547E"/>
    <w:rsid w:val="000B7662"/>
    <w:rsid w:val="000E0047"/>
    <w:rsid w:val="000E55AE"/>
    <w:rsid w:val="000F5B00"/>
    <w:rsid w:val="00114762"/>
    <w:rsid w:val="00132A1E"/>
    <w:rsid w:val="00134525"/>
    <w:rsid w:val="001732B9"/>
    <w:rsid w:val="00197B9D"/>
    <w:rsid w:val="001D389E"/>
    <w:rsid w:val="002024C1"/>
    <w:rsid w:val="002134D1"/>
    <w:rsid w:val="00225FC5"/>
    <w:rsid w:val="0023244B"/>
    <w:rsid w:val="00233CF9"/>
    <w:rsid w:val="00247C94"/>
    <w:rsid w:val="002A776B"/>
    <w:rsid w:val="002A7CB3"/>
    <w:rsid w:val="002D2F39"/>
    <w:rsid w:val="00301FB9"/>
    <w:rsid w:val="00314349"/>
    <w:rsid w:val="0032716A"/>
    <w:rsid w:val="00332E56"/>
    <w:rsid w:val="00336533"/>
    <w:rsid w:val="00374BB4"/>
    <w:rsid w:val="00376741"/>
    <w:rsid w:val="0039674B"/>
    <w:rsid w:val="003B1D62"/>
    <w:rsid w:val="003D68E1"/>
    <w:rsid w:val="003D6D26"/>
    <w:rsid w:val="003E10F0"/>
    <w:rsid w:val="003F17D8"/>
    <w:rsid w:val="004168BC"/>
    <w:rsid w:val="00436355"/>
    <w:rsid w:val="004E61B4"/>
    <w:rsid w:val="004F46F1"/>
    <w:rsid w:val="00505B40"/>
    <w:rsid w:val="0052079C"/>
    <w:rsid w:val="005304DB"/>
    <w:rsid w:val="0053491E"/>
    <w:rsid w:val="00540338"/>
    <w:rsid w:val="00540BB0"/>
    <w:rsid w:val="00552A53"/>
    <w:rsid w:val="00576C4E"/>
    <w:rsid w:val="00580AC4"/>
    <w:rsid w:val="005A071F"/>
    <w:rsid w:val="005D1BCB"/>
    <w:rsid w:val="005D4BF3"/>
    <w:rsid w:val="00620AC0"/>
    <w:rsid w:val="00620ADF"/>
    <w:rsid w:val="00647B7B"/>
    <w:rsid w:val="00664F1C"/>
    <w:rsid w:val="006E47D8"/>
    <w:rsid w:val="006F2D0A"/>
    <w:rsid w:val="007000C5"/>
    <w:rsid w:val="00716E00"/>
    <w:rsid w:val="00760213"/>
    <w:rsid w:val="00772919"/>
    <w:rsid w:val="00792835"/>
    <w:rsid w:val="007C44F5"/>
    <w:rsid w:val="007C5AFE"/>
    <w:rsid w:val="007C5D8B"/>
    <w:rsid w:val="007E0AB6"/>
    <w:rsid w:val="007E64F9"/>
    <w:rsid w:val="007E6DCD"/>
    <w:rsid w:val="00816B87"/>
    <w:rsid w:val="0082729B"/>
    <w:rsid w:val="0083150C"/>
    <w:rsid w:val="00831D7A"/>
    <w:rsid w:val="00842349"/>
    <w:rsid w:val="00852E54"/>
    <w:rsid w:val="0089762E"/>
    <w:rsid w:val="008D2BD6"/>
    <w:rsid w:val="009217C8"/>
    <w:rsid w:val="0093254C"/>
    <w:rsid w:val="00937DE1"/>
    <w:rsid w:val="00977C12"/>
    <w:rsid w:val="009812B5"/>
    <w:rsid w:val="009B1E5F"/>
    <w:rsid w:val="009C0A1F"/>
    <w:rsid w:val="009C2AC9"/>
    <w:rsid w:val="009C39F9"/>
    <w:rsid w:val="009C3BE8"/>
    <w:rsid w:val="009C3C00"/>
    <w:rsid w:val="009E294A"/>
    <w:rsid w:val="009E41A5"/>
    <w:rsid w:val="00A15F06"/>
    <w:rsid w:val="00A41716"/>
    <w:rsid w:val="00A45468"/>
    <w:rsid w:val="00A5636D"/>
    <w:rsid w:val="00A56B52"/>
    <w:rsid w:val="00A73FC0"/>
    <w:rsid w:val="00A82001"/>
    <w:rsid w:val="00A90597"/>
    <w:rsid w:val="00AD66E5"/>
    <w:rsid w:val="00AD6893"/>
    <w:rsid w:val="00AF4D72"/>
    <w:rsid w:val="00B32E34"/>
    <w:rsid w:val="00B350FA"/>
    <w:rsid w:val="00B4172B"/>
    <w:rsid w:val="00B41BCB"/>
    <w:rsid w:val="00B42C30"/>
    <w:rsid w:val="00B6607B"/>
    <w:rsid w:val="00B675C6"/>
    <w:rsid w:val="00BD55FD"/>
    <w:rsid w:val="00BF6545"/>
    <w:rsid w:val="00BF7ECA"/>
    <w:rsid w:val="00C0418E"/>
    <w:rsid w:val="00C13DE2"/>
    <w:rsid w:val="00C37D69"/>
    <w:rsid w:val="00C54032"/>
    <w:rsid w:val="00C76C9C"/>
    <w:rsid w:val="00C85E22"/>
    <w:rsid w:val="00D0376C"/>
    <w:rsid w:val="00D12F15"/>
    <w:rsid w:val="00D17240"/>
    <w:rsid w:val="00D3420E"/>
    <w:rsid w:val="00D55D73"/>
    <w:rsid w:val="00D639EA"/>
    <w:rsid w:val="00D87220"/>
    <w:rsid w:val="00D9768A"/>
    <w:rsid w:val="00DB3F04"/>
    <w:rsid w:val="00DC74D9"/>
    <w:rsid w:val="00DE4644"/>
    <w:rsid w:val="00E07133"/>
    <w:rsid w:val="00E3411A"/>
    <w:rsid w:val="00E37558"/>
    <w:rsid w:val="00E57960"/>
    <w:rsid w:val="00E63FD5"/>
    <w:rsid w:val="00E908DA"/>
    <w:rsid w:val="00EA3623"/>
    <w:rsid w:val="00EA4C0F"/>
    <w:rsid w:val="00EA4E3D"/>
    <w:rsid w:val="00EA55FC"/>
    <w:rsid w:val="00EE6E91"/>
    <w:rsid w:val="00F5663B"/>
    <w:rsid w:val="00F71655"/>
    <w:rsid w:val="00FA0161"/>
    <w:rsid w:val="00FA05C3"/>
    <w:rsid w:val="00FA223C"/>
    <w:rsid w:val="00FA66F5"/>
    <w:rsid w:val="00FB7296"/>
    <w:rsid w:val="00FD7467"/>
    <w:rsid w:val="00FE382B"/>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47B7B"/>
    <w:pPr>
      <w:spacing w:before="100" w:beforeAutospacing="1" w:after="100" w:afterAutospacing="1"/>
    </w:pPr>
    <w:rPr>
      <w:rFonts w:ascii="Calibri" w:eastAsiaTheme="minorHAnsi" w:hAnsi="Calibri" w:cs="Calibri"/>
      <w:sz w:val="22"/>
      <w:szCs w:val="22"/>
      <w:lang w:val="en-GB"/>
    </w:rPr>
  </w:style>
  <w:style w:type="character" w:customStyle="1" w:styleId="s2">
    <w:name w:val="s2"/>
    <w:basedOn w:val="DefaultParagraphFont"/>
    <w:rsid w:val="00647B7B"/>
  </w:style>
  <w:style w:type="character" w:customStyle="1" w:styleId="s4">
    <w:name w:val="s4"/>
    <w:basedOn w:val="DefaultParagraphFont"/>
    <w:rsid w:val="00647B7B"/>
  </w:style>
  <w:style w:type="character" w:customStyle="1" w:styleId="apple-converted-space">
    <w:name w:val="apple-converted-space"/>
    <w:basedOn w:val="DefaultParagraphFont"/>
    <w:rsid w:val="00647B7B"/>
  </w:style>
  <w:style w:type="paragraph" w:styleId="BalloonText">
    <w:name w:val="Balloon Text"/>
    <w:basedOn w:val="Normal"/>
    <w:link w:val="BalloonTextChar"/>
    <w:uiPriority w:val="99"/>
    <w:semiHidden/>
    <w:unhideWhenUsed/>
    <w:rsid w:val="0033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289356670">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17</cp:revision>
  <cp:lastPrinted>2021-04-15T11:56:00Z</cp:lastPrinted>
  <dcterms:created xsi:type="dcterms:W3CDTF">2020-12-11T16:53:00Z</dcterms:created>
  <dcterms:modified xsi:type="dcterms:W3CDTF">2021-04-23T08:42:00Z</dcterms:modified>
</cp:coreProperties>
</file>