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DF13B4" w:rsidRDefault="00ED4DDA">
      <w:pPr>
        <w:jc w:val="center"/>
        <w:rPr>
          <w:sz w:val="28"/>
          <w:szCs w:val="28"/>
        </w:rPr>
      </w:pPr>
      <w:r w:rsidRPr="00DF13B4">
        <w:rPr>
          <w:sz w:val="28"/>
          <w:szCs w:val="28"/>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 xml:space="preserve">Meeting of the </w:t>
      </w:r>
      <w:r w:rsidR="0021489F">
        <w:rPr>
          <w:sz w:val="22"/>
          <w:szCs w:val="22"/>
        </w:rPr>
        <w:t xml:space="preserve"> Special </w:t>
      </w:r>
      <w:r w:rsidR="00ED4DDA" w:rsidRPr="00767B47">
        <w:rPr>
          <w:sz w:val="22"/>
          <w:szCs w:val="22"/>
        </w:rPr>
        <w:t>T</w:t>
      </w:r>
      <w:r w:rsidR="00755827">
        <w:rPr>
          <w:sz w:val="22"/>
          <w:szCs w:val="22"/>
        </w:rPr>
        <w:t>own Council held on Thur</w:t>
      </w:r>
      <w:r w:rsidR="00767397">
        <w:rPr>
          <w:sz w:val="22"/>
          <w:szCs w:val="22"/>
        </w:rPr>
        <w:t>sday</w:t>
      </w:r>
      <w:r w:rsidR="00860B5B">
        <w:rPr>
          <w:sz w:val="22"/>
          <w:szCs w:val="22"/>
        </w:rPr>
        <w:t xml:space="preserve"> </w:t>
      </w:r>
      <w:r w:rsidR="00DF13B4">
        <w:rPr>
          <w:sz w:val="22"/>
          <w:szCs w:val="22"/>
        </w:rPr>
        <w:t>1</w:t>
      </w:r>
      <w:r w:rsidR="00DF13B4" w:rsidRPr="00DF13B4">
        <w:rPr>
          <w:sz w:val="22"/>
          <w:szCs w:val="22"/>
          <w:vertAlign w:val="superscript"/>
        </w:rPr>
        <w:t>st</w:t>
      </w:r>
      <w:r w:rsidR="00DF13B4">
        <w:rPr>
          <w:sz w:val="22"/>
          <w:szCs w:val="22"/>
        </w:rPr>
        <w:t xml:space="preserve"> March</w:t>
      </w:r>
      <w:r w:rsidR="00375F36">
        <w:rPr>
          <w:sz w:val="22"/>
          <w:szCs w:val="22"/>
        </w:rPr>
        <w:t xml:space="preserve"> </w:t>
      </w:r>
      <w:r w:rsidR="00DF13B4">
        <w:rPr>
          <w:sz w:val="22"/>
          <w:szCs w:val="22"/>
        </w:rPr>
        <w:t>2018</w:t>
      </w:r>
      <w:r w:rsidR="00B3052A">
        <w:rPr>
          <w:sz w:val="22"/>
          <w:szCs w:val="22"/>
        </w:rPr>
        <w:t xml:space="preserve">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DF13B4" w:rsidRPr="001D3290" w:rsidRDefault="00471FE1" w:rsidP="00BF6EA2">
      <w:pPr>
        <w:jc w:val="center"/>
        <w:rPr>
          <w:sz w:val="22"/>
          <w:szCs w:val="22"/>
        </w:rPr>
      </w:pPr>
      <w:r>
        <w:rPr>
          <w:sz w:val="22"/>
          <w:szCs w:val="22"/>
        </w:rPr>
        <w:t>N Hogg</w:t>
      </w:r>
      <w:r w:rsidR="007E722E" w:rsidRPr="001D3290">
        <w:rPr>
          <w:sz w:val="22"/>
          <w:szCs w:val="22"/>
        </w:rPr>
        <w:t xml:space="preserve"> (</w:t>
      </w:r>
      <w:r>
        <w:rPr>
          <w:sz w:val="22"/>
          <w:szCs w:val="22"/>
        </w:rPr>
        <w:t>Vice-Chairman in the Chair</w:t>
      </w:r>
      <w:r w:rsidR="007E722E" w:rsidRPr="001D3290">
        <w:rPr>
          <w:sz w:val="22"/>
          <w:szCs w:val="22"/>
        </w:rPr>
        <w:t>)</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Cllr M</w:t>
      </w:r>
      <w:r w:rsidR="0021489F">
        <w:rPr>
          <w:sz w:val="22"/>
          <w:szCs w:val="22"/>
        </w:rPr>
        <w:t>iss C Rose</w:t>
      </w:r>
      <w:r w:rsidR="007E722E" w:rsidRPr="001D3290">
        <w:rPr>
          <w:sz w:val="22"/>
          <w:szCs w:val="22"/>
        </w:rPr>
        <w:t xml:space="preserve"> </w:t>
      </w:r>
      <w:r w:rsidR="00BB710F">
        <w:rPr>
          <w:sz w:val="22"/>
          <w:szCs w:val="22"/>
        </w:rPr>
        <w:t xml:space="preserve">                  Cllr. D Samuels</w:t>
      </w:r>
    </w:p>
    <w:p w:rsidR="00375F36" w:rsidRDefault="00545954" w:rsidP="00375F36">
      <w:pPr>
        <w:ind w:left="2880"/>
        <w:rPr>
          <w:sz w:val="22"/>
          <w:szCs w:val="22"/>
        </w:rPr>
      </w:pPr>
      <w:r w:rsidRPr="001D3290">
        <w:rPr>
          <w:sz w:val="22"/>
          <w:szCs w:val="22"/>
        </w:rPr>
        <w:t xml:space="preserve">  </w:t>
      </w:r>
      <w:proofErr w:type="gramStart"/>
      <w:r w:rsidR="00375F36">
        <w:rPr>
          <w:sz w:val="22"/>
          <w:szCs w:val="22"/>
        </w:rPr>
        <w:t>Cllr Mrs A Farrell</w:t>
      </w:r>
      <w:r w:rsidR="00375F36">
        <w:rPr>
          <w:sz w:val="22"/>
          <w:szCs w:val="22"/>
        </w:rPr>
        <w:tab/>
        <w:t xml:space="preserve">         </w:t>
      </w:r>
      <w:r w:rsidR="001D3290" w:rsidRPr="001D3290">
        <w:rPr>
          <w:sz w:val="22"/>
          <w:szCs w:val="22"/>
        </w:rPr>
        <w:t>Cllr.</w:t>
      </w:r>
      <w:proofErr w:type="gramEnd"/>
      <w:r w:rsidR="001D3290" w:rsidRPr="001D3290">
        <w:rPr>
          <w:sz w:val="22"/>
          <w:szCs w:val="22"/>
        </w:rPr>
        <w:t xml:space="preserve"> I Hamilton</w:t>
      </w:r>
    </w:p>
    <w:p w:rsidR="001D3290" w:rsidRPr="00FC705A" w:rsidRDefault="00DF13B4" w:rsidP="00FC705A">
      <w:pPr>
        <w:ind w:left="2880"/>
        <w:rPr>
          <w:sz w:val="22"/>
          <w:szCs w:val="22"/>
        </w:rPr>
      </w:pPr>
      <w:r>
        <w:rPr>
          <w:sz w:val="22"/>
          <w:szCs w:val="22"/>
        </w:rPr>
        <w:t xml:space="preserve">  Cllr. S Ball   </w:t>
      </w:r>
      <w:r w:rsidR="001D3290" w:rsidRPr="001D3290">
        <w:rPr>
          <w:sz w:val="22"/>
          <w:szCs w:val="22"/>
        </w:rPr>
        <w:tab/>
        <w:t xml:space="preserve">          </w:t>
      </w:r>
      <w:r>
        <w:rPr>
          <w:sz w:val="22"/>
          <w:szCs w:val="22"/>
        </w:rPr>
        <w:t xml:space="preserve">            </w:t>
      </w:r>
      <w:r w:rsidR="001D3290" w:rsidRPr="001D3290">
        <w:rPr>
          <w:sz w:val="22"/>
          <w:szCs w:val="22"/>
        </w:rPr>
        <w:t>Cllr. B Swann</w:t>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DF13B4" w:rsidRDefault="00DF13B4" w:rsidP="00C919FE">
      <w:pPr>
        <w:rPr>
          <w:sz w:val="22"/>
          <w:szCs w:val="22"/>
        </w:rPr>
      </w:pPr>
      <w:r>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DF13B4">
        <w:rPr>
          <w:sz w:val="22"/>
          <w:szCs w:val="22"/>
        </w:rPr>
        <w:t>42</w:t>
      </w:r>
    </w:p>
    <w:p w:rsidR="009E393D" w:rsidRDefault="000F4553">
      <w:pPr>
        <w:rPr>
          <w:b/>
          <w:sz w:val="22"/>
          <w:szCs w:val="22"/>
        </w:rPr>
      </w:pPr>
      <w:r w:rsidRPr="009E393D">
        <w:rPr>
          <w:sz w:val="22"/>
          <w:szCs w:val="22"/>
        </w:rPr>
        <w:t xml:space="preserve">   </w:t>
      </w:r>
    </w:p>
    <w:p w:rsidR="00EC750A" w:rsidRDefault="00DF13B4">
      <w:pPr>
        <w:rPr>
          <w:b/>
          <w:sz w:val="22"/>
          <w:szCs w:val="22"/>
        </w:rPr>
      </w:pPr>
      <w:r>
        <w:rPr>
          <w:b/>
          <w:sz w:val="22"/>
          <w:szCs w:val="22"/>
        </w:rPr>
        <w:t>153</w:t>
      </w:r>
      <w:r w:rsidR="00767B47" w:rsidRPr="00185A77">
        <w:rPr>
          <w:b/>
          <w:sz w:val="22"/>
          <w:szCs w:val="22"/>
        </w:rPr>
        <w:t xml:space="preserve">. </w:t>
      </w:r>
      <w:r w:rsidR="00D76637" w:rsidRPr="00185A77">
        <w:rPr>
          <w:b/>
          <w:sz w:val="22"/>
          <w:szCs w:val="22"/>
        </w:rPr>
        <w:t>APOLOGIES</w:t>
      </w:r>
    </w:p>
    <w:p w:rsidR="00DF13B4" w:rsidRDefault="004F12BC">
      <w:pPr>
        <w:rPr>
          <w:sz w:val="22"/>
          <w:szCs w:val="22"/>
        </w:rPr>
      </w:pPr>
      <w:r w:rsidRPr="002468A2">
        <w:rPr>
          <w:sz w:val="22"/>
          <w:szCs w:val="22"/>
        </w:rPr>
        <w:t>Apologies for non-attendance were received</w:t>
      </w:r>
      <w:r w:rsidR="000079D2">
        <w:rPr>
          <w:sz w:val="22"/>
          <w:szCs w:val="22"/>
        </w:rPr>
        <w:t xml:space="preserve"> and accepted from</w:t>
      </w:r>
      <w:r w:rsidR="00DF13B4">
        <w:rPr>
          <w:sz w:val="22"/>
          <w:szCs w:val="22"/>
        </w:rPr>
        <w:t xml:space="preserve"> </w:t>
      </w:r>
      <w:r w:rsidR="00F70022">
        <w:rPr>
          <w:sz w:val="22"/>
          <w:szCs w:val="22"/>
        </w:rPr>
        <w:t xml:space="preserve">Cllr. Mrs. </w:t>
      </w:r>
      <w:r w:rsidR="00375F36">
        <w:rPr>
          <w:sz w:val="22"/>
          <w:szCs w:val="22"/>
        </w:rPr>
        <w:t>E Finneran</w:t>
      </w:r>
      <w:r w:rsidR="00DF13B4">
        <w:rPr>
          <w:sz w:val="22"/>
          <w:szCs w:val="22"/>
        </w:rPr>
        <w:t>, Cllr.</w:t>
      </w:r>
      <w:r w:rsidR="002F4219">
        <w:rPr>
          <w:sz w:val="22"/>
          <w:szCs w:val="22"/>
        </w:rPr>
        <w:t xml:space="preserve"> Ms. </w:t>
      </w:r>
      <w:r w:rsidR="00DF13B4">
        <w:rPr>
          <w:sz w:val="22"/>
          <w:szCs w:val="22"/>
        </w:rPr>
        <w:t>C Harris and</w:t>
      </w:r>
    </w:p>
    <w:p w:rsidR="00903A5A" w:rsidRPr="002468A2" w:rsidRDefault="00DF13B4">
      <w:pPr>
        <w:rPr>
          <w:sz w:val="22"/>
          <w:szCs w:val="22"/>
        </w:rPr>
      </w:pPr>
      <w:r>
        <w:rPr>
          <w:sz w:val="22"/>
          <w:szCs w:val="22"/>
        </w:rPr>
        <w:t>Cllr. D Perry.</w:t>
      </w:r>
      <w:bookmarkStart w:id="0" w:name="_GoBack"/>
      <w:bookmarkEnd w:id="0"/>
    </w:p>
    <w:p w:rsidR="0009367F" w:rsidRPr="00880E9F" w:rsidRDefault="0009367F">
      <w:pPr>
        <w:rPr>
          <w:sz w:val="22"/>
          <w:szCs w:val="22"/>
        </w:rPr>
      </w:pPr>
    </w:p>
    <w:p w:rsidR="00E67564" w:rsidRDefault="00DF13B4" w:rsidP="00E67564">
      <w:pPr>
        <w:rPr>
          <w:b/>
          <w:sz w:val="22"/>
          <w:szCs w:val="22"/>
        </w:rPr>
      </w:pPr>
      <w:r>
        <w:rPr>
          <w:b/>
          <w:sz w:val="22"/>
          <w:szCs w:val="22"/>
        </w:rPr>
        <w:t>154</w:t>
      </w:r>
      <w:r w:rsidR="00E67564" w:rsidRPr="00767B47">
        <w:rPr>
          <w:b/>
          <w:sz w:val="22"/>
          <w:szCs w:val="22"/>
        </w:rPr>
        <w:t>. DECLARATIONS OF INTEREST IN ITEMS ON THE AGENDA</w:t>
      </w:r>
    </w:p>
    <w:p w:rsidR="009E393D" w:rsidRDefault="009E393D" w:rsidP="00E67564">
      <w:pPr>
        <w:rPr>
          <w:b/>
          <w:sz w:val="22"/>
          <w:szCs w:val="22"/>
        </w:rPr>
      </w:pPr>
    </w:p>
    <w:p w:rsidR="00375F36" w:rsidRDefault="00DF13B4" w:rsidP="00E67564">
      <w:pPr>
        <w:rPr>
          <w:sz w:val="22"/>
          <w:szCs w:val="22"/>
        </w:rPr>
      </w:pPr>
      <w:r>
        <w:rPr>
          <w:sz w:val="22"/>
          <w:szCs w:val="22"/>
        </w:rPr>
        <w:t xml:space="preserve">Cllr. Miss C Rose </w:t>
      </w:r>
      <w:r>
        <w:rPr>
          <w:sz w:val="22"/>
          <w:szCs w:val="22"/>
        </w:rPr>
        <w:tab/>
      </w:r>
      <w:r>
        <w:rPr>
          <w:sz w:val="22"/>
          <w:szCs w:val="22"/>
        </w:rPr>
        <w:tab/>
        <w:t>-</w:t>
      </w:r>
      <w:r w:rsidR="002F4219">
        <w:rPr>
          <w:sz w:val="22"/>
          <w:szCs w:val="22"/>
        </w:rPr>
        <w:t xml:space="preserve"> </w:t>
      </w:r>
      <w:r>
        <w:rPr>
          <w:sz w:val="22"/>
          <w:szCs w:val="22"/>
        </w:rPr>
        <w:t>Public Forum</w:t>
      </w:r>
      <w:r w:rsidR="004F5CD0">
        <w:rPr>
          <w:sz w:val="22"/>
          <w:szCs w:val="22"/>
        </w:rPr>
        <w:t xml:space="preserve"> (Item raised regarding</w:t>
      </w:r>
      <w:r>
        <w:rPr>
          <w:sz w:val="22"/>
          <w:szCs w:val="22"/>
        </w:rPr>
        <w:t xml:space="preserve"> Health Forum)</w:t>
      </w:r>
    </w:p>
    <w:p w:rsidR="009E393D" w:rsidRPr="009E393D" w:rsidRDefault="009E393D" w:rsidP="00896263">
      <w:pPr>
        <w:rPr>
          <w:sz w:val="22"/>
          <w:szCs w:val="22"/>
        </w:rPr>
      </w:pPr>
    </w:p>
    <w:p w:rsidR="0009367F" w:rsidRDefault="00DF13B4" w:rsidP="00E67564">
      <w:pPr>
        <w:rPr>
          <w:b/>
          <w:sz w:val="22"/>
          <w:szCs w:val="22"/>
        </w:rPr>
      </w:pPr>
      <w:r>
        <w:rPr>
          <w:b/>
          <w:sz w:val="22"/>
          <w:szCs w:val="22"/>
        </w:rPr>
        <w:t>155</w:t>
      </w:r>
      <w:r w:rsidR="00767B47">
        <w:rPr>
          <w:b/>
          <w:sz w:val="22"/>
          <w:szCs w:val="22"/>
        </w:rPr>
        <w:t>.</w:t>
      </w:r>
      <w:r w:rsidR="002F4219">
        <w:rPr>
          <w:b/>
          <w:sz w:val="22"/>
          <w:szCs w:val="22"/>
        </w:rPr>
        <w:t xml:space="preserve"> SHAPING THE FUTURE OF KNOWSLEY’S PARKS AND OPEN SPACES – PUBLIC FORUM</w:t>
      </w:r>
    </w:p>
    <w:p w:rsidR="00DD77D0" w:rsidRDefault="00DD77D0" w:rsidP="00E67564">
      <w:pPr>
        <w:rPr>
          <w:sz w:val="22"/>
          <w:szCs w:val="22"/>
        </w:rPr>
      </w:pPr>
    </w:p>
    <w:p w:rsidR="002F4219" w:rsidRDefault="00DD77D0" w:rsidP="00E67564">
      <w:pPr>
        <w:rPr>
          <w:sz w:val="22"/>
          <w:szCs w:val="22"/>
        </w:rPr>
      </w:pPr>
      <w:r>
        <w:rPr>
          <w:sz w:val="22"/>
          <w:szCs w:val="22"/>
        </w:rPr>
        <w:t>Standing Orders were moved</w:t>
      </w:r>
      <w:r w:rsidR="000E1716">
        <w:rPr>
          <w:sz w:val="22"/>
          <w:szCs w:val="22"/>
        </w:rPr>
        <w:t xml:space="preserve"> to allow questio</w:t>
      </w:r>
      <w:r w:rsidR="00506158">
        <w:rPr>
          <w:sz w:val="22"/>
          <w:szCs w:val="22"/>
        </w:rPr>
        <w:t xml:space="preserve">ns from the public gallery. </w:t>
      </w:r>
      <w:r w:rsidR="002F4219">
        <w:rPr>
          <w:sz w:val="22"/>
          <w:szCs w:val="22"/>
        </w:rPr>
        <w:t>It was indicated that the proceeding of this meeting would be recorded.</w:t>
      </w:r>
    </w:p>
    <w:p w:rsidR="00506158" w:rsidRDefault="00506158" w:rsidP="00E67564">
      <w:pPr>
        <w:rPr>
          <w:sz w:val="22"/>
          <w:szCs w:val="22"/>
        </w:rPr>
      </w:pPr>
    </w:p>
    <w:p w:rsidR="00AD0F69" w:rsidRDefault="000E1716" w:rsidP="002F4219">
      <w:pPr>
        <w:jc w:val="both"/>
        <w:rPr>
          <w:sz w:val="22"/>
          <w:szCs w:val="22"/>
        </w:rPr>
      </w:pPr>
      <w:r>
        <w:rPr>
          <w:sz w:val="22"/>
          <w:szCs w:val="22"/>
        </w:rPr>
        <w:t>T</w:t>
      </w:r>
      <w:r w:rsidR="00506158">
        <w:rPr>
          <w:sz w:val="22"/>
          <w:szCs w:val="22"/>
        </w:rPr>
        <w:t>he Chairperson</w:t>
      </w:r>
      <w:r w:rsidR="002F4219">
        <w:rPr>
          <w:sz w:val="22"/>
          <w:szCs w:val="22"/>
        </w:rPr>
        <w:t xml:space="preserve"> addressed the public gallery</w:t>
      </w:r>
      <w:r w:rsidR="006559AF">
        <w:rPr>
          <w:sz w:val="22"/>
          <w:szCs w:val="22"/>
        </w:rPr>
        <w:t xml:space="preserve"> </w:t>
      </w:r>
      <w:r w:rsidR="006A741A">
        <w:rPr>
          <w:sz w:val="22"/>
          <w:szCs w:val="22"/>
        </w:rPr>
        <w:t>and asked if anyone wi</w:t>
      </w:r>
      <w:r w:rsidR="002F4219">
        <w:rPr>
          <w:sz w:val="22"/>
          <w:szCs w:val="22"/>
        </w:rPr>
        <w:t>shed to raise any questions to</w:t>
      </w:r>
      <w:r w:rsidR="00506158">
        <w:rPr>
          <w:sz w:val="22"/>
          <w:szCs w:val="22"/>
        </w:rPr>
        <w:t xml:space="preserve"> the Council on</w:t>
      </w:r>
      <w:r w:rsidR="006A741A">
        <w:rPr>
          <w:sz w:val="22"/>
          <w:szCs w:val="22"/>
        </w:rPr>
        <w:t xml:space="preserve"> the</w:t>
      </w:r>
      <w:r w:rsidR="00506158">
        <w:rPr>
          <w:sz w:val="22"/>
          <w:szCs w:val="22"/>
        </w:rPr>
        <w:t xml:space="preserve"> issue of Parks and Open Spaces.  It was explained to those present that this meeting had been convened to allow mem</w:t>
      </w:r>
      <w:r w:rsidR="00FC705A">
        <w:rPr>
          <w:sz w:val="22"/>
          <w:szCs w:val="22"/>
        </w:rPr>
        <w:t xml:space="preserve">bers of the public to </w:t>
      </w:r>
      <w:r w:rsidR="00506158">
        <w:rPr>
          <w:sz w:val="22"/>
          <w:szCs w:val="22"/>
        </w:rPr>
        <w:t>address</w:t>
      </w:r>
      <w:r w:rsidR="00FC705A">
        <w:rPr>
          <w:sz w:val="22"/>
          <w:szCs w:val="22"/>
        </w:rPr>
        <w:t xml:space="preserve"> personally</w:t>
      </w:r>
      <w:r w:rsidR="00506158">
        <w:rPr>
          <w:sz w:val="22"/>
          <w:szCs w:val="22"/>
        </w:rPr>
        <w:t xml:space="preserve"> the Council on this issue</w:t>
      </w:r>
      <w:r w:rsidR="00FC705A">
        <w:rPr>
          <w:sz w:val="22"/>
          <w:szCs w:val="22"/>
        </w:rPr>
        <w:t>, and that no decisions whatsoever would be made at this meeting.</w:t>
      </w:r>
    </w:p>
    <w:p w:rsidR="00AD0F69" w:rsidRDefault="00AD0F69" w:rsidP="002F4219">
      <w:pPr>
        <w:jc w:val="both"/>
        <w:rPr>
          <w:sz w:val="22"/>
          <w:szCs w:val="22"/>
        </w:rPr>
      </w:pPr>
    </w:p>
    <w:p w:rsidR="00375F36" w:rsidRDefault="00506158" w:rsidP="002F4219">
      <w:pPr>
        <w:jc w:val="both"/>
        <w:rPr>
          <w:sz w:val="22"/>
          <w:szCs w:val="22"/>
        </w:rPr>
      </w:pPr>
      <w:r>
        <w:rPr>
          <w:sz w:val="22"/>
          <w:szCs w:val="22"/>
        </w:rPr>
        <w:t>It was agreed, following several</w:t>
      </w:r>
      <w:r w:rsidR="002F4219">
        <w:rPr>
          <w:sz w:val="22"/>
          <w:szCs w:val="22"/>
        </w:rPr>
        <w:t xml:space="preserve"> questions from those present, </w:t>
      </w:r>
      <w:r>
        <w:rPr>
          <w:sz w:val="22"/>
          <w:szCs w:val="22"/>
        </w:rPr>
        <w:t>that the</w:t>
      </w:r>
      <w:r w:rsidR="00DD77D0">
        <w:rPr>
          <w:sz w:val="22"/>
          <w:szCs w:val="22"/>
        </w:rPr>
        <w:t xml:space="preserve"> Town Manager</w:t>
      </w:r>
      <w:r w:rsidR="002F4219">
        <w:rPr>
          <w:sz w:val="22"/>
          <w:szCs w:val="22"/>
        </w:rPr>
        <w:t xml:space="preserve"> should make a</w:t>
      </w:r>
      <w:r>
        <w:rPr>
          <w:sz w:val="22"/>
          <w:szCs w:val="22"/>
        </w:rPr>
        <w:t xml:space="preserve"> presentation on prop</w:t>
      </w:r>
      <w:r w:rsidR="002F4219">
        <w:rPr>
          <w:sz w:val="22"/>
          <w:szCs w:val="22"/>
        </w:rPr>
        <w:t xml:space="preserve">osals made by Knowsley M.B.C., </w:t>
      </w:r>
      <w:r>
        <w:rPr>
          <w:sz w:val="22"/>
          <w:szCs w:val="22"/>
        </w:rPr>
        <w:t>as this may answer a lot of the question</w:t>
      </w:r>
      <w:r w:rsidR="002F4219">
        <w:rPr>
          <w:sz w:val="22"/>
          <w:szCs w:val="22"/>
        </w:rPr>
        <w:t>s those present may wish to raise.</w:t>
      </w:r>
    </w:p>
    <w:p w:rsidR="00E05E26" w:rsidRDefault="00E05E26" w:rsidP="00E05E26">
      <w:pPr>
        <w:jc w:val="both"/>
        <w:rPr>
          <w:sz w:val="22"/>
          <w:szCs w:val="22"/>
        </w:rPr>
      </w:pPr>
    </w:p>
    <w:p w:rsidR="00BF6EA2" w:rsidRDefault="00BF6EA2" w:rsidP="00E05E26">
      <w:pPr>
        <w:jc w:val="both"/>
        <w:rPr>
          <w:sz w:val="22"/>
          <w:szCs w:val="22"/>
        </w:rPr>
      </w:pPr>
      <w:r>
        <w:rPr>
          <w:sz w:val="22"/>
          <w:szCs w:val="22"/>
        </w:rPr>
        <w:t>The Town Manager advised the meeting that a member of the public was seen to be recording the proceedings of the Town Council.</w:t>
      </w:r>
    </w:p>
    <w:p w:rsidR="00BF6EA2" w:rsidRDefault="00BF6EA2" w:rsidP="00E05E26">
      <w:pPr>
        <w:jc w:val="both"/>
        <w:rPr>
          <w:sz w:val="22"/>
          <w:szCs w:val="22"/>
        </w:rPr>
      </w:pPr>
    </w:p>
    <w:p w:rsidR="00303A45" w:rsidRDefault="006B0098" w:rsidP="00303A45">
      <w:pPr>
        <w:jc w:val="both"/>
        <w:rPr>
          <w:sz w:val="22"/>
          <w:szCs w:val="22"/>
        </w:rPr>
      </w:pPr>
      <w:r>
        <w:rPr>
          <w:sz w:val="22"/>
          <w:szCs w:val="22"/>
        </w:rPr>
        <w:t>As a preface to his presentation t</w:t>
      </w:r>
      <w:r w:rsidR="00303A45">
        <w:rPr>
          <w:sz w:val="22"/>
          <w:szCs w:val="22"/>
        </w:rPr>
        <w:t>he Town Manager</w:t>
      </w:r>
      <w:r>
        <w:rPr>
          <w:sz w:val="22"/>
          <w:szCs w:val="22"/>
        </w:rPr>
        <w:t xml:space="preserve"> stressed that part of the reason for this presentation was not only to present the facts of the situation, as the Town Council understands them, but to dispel some of the rumours, inaccuracies and potentially scurrilous information recently posted on social media sites. </w:t>
      </w:r>
      <w:r w:rsidR="00303A45">
        <w:rPr>
          <w:sz w:val="22"/>
          <w:szCs w:val="22"/>
        </w:rPr>
        <w:t xml:space="preserve"> </w:t>
      </w:r>
      <w:r>
        <w:rPr>
          <w:sz w:val="22"/>
          <w:szCs w:val="22"/>
        </w:rPr>
        <w:t xml:space="preserve">The Town Manager reiterated the Chairpersons statement that no decisions were being taken at this meeting and proceeded to give a </w:t>
      </w:r>
      <w:r w:rsidR="00303A45">
        <w:rPr>
          <w:sz w:val="22"/>
          <w:szCs w:val="22"/>
        </w:rPr>
        <w:t>prese</w:t>
      </w:r>
      <w:r w:rsidR="002F4219">
        <w:rPr>
          <w:sz w:val="22"/>
          <w:szCs w:val="22"/>
        </w:rPr>
        <w:t>ntation</w:t>
      </w:r>
      <w:r>
        <w:rPr>
          <w:sz w:val="22"/>
          <w:szCs w:val="22"/>
        </w:rPr>
        <w:t xml:space="preserve"> covering the following</w:t>
      </w:r>
      <w:r w:rsidR="00303A45">
        <w:rPr>
          <w:sz w:val="22"/>
          <w:szCs w:val="22"/>
        </w:rPr>
        <w:t>:-</w:t>
      </w:r>
    </w:p>
    <w:p w:rsidR="00303A45" w:rsidRDefault="00303A45" w:rsidP="00303A45">
      <w:pPr>
        <w:jc w:val="both"/>
        <w:rPr>
          <w:sz w:val="22"/>
          <w:szCs w:val="22"/>
        </w:rPr>
      </w:pPr>
    </w:p>
    <w:p w:rsidR="00303A45" w:rsidRDefault="00303A45" w:rsidP="00303A45">
      <w:pPr>
        <w:pStyle w:val="ListParagraph"/>
        <w:numPr>
          <w:ilvl w:val="0"/>
          <w:numId w:val="3"/>
        </w:numPr>
        <w:jc w:val="both"/>
        <w:rPr>
          <w:sz w:val="22"/>
          <w:szCs w:val="22"/>
        </w:rPr>
      </w:pPr>
      <w:r w:rsidRPr="00303A45">
        <w:rPr>
          <w:sz w:val="22"/>
          <w:szCs w:val="22"/>
        </w:rPr>
        <w:t>the reasons behind KMBC</w:t>
      </w:r>
      <w:r>
        <w:rPr>
          <w:sz w:val="22"/>
          <w:szCs w:val="22"/>
        </w:rPr>
        <w:t>’s proposal</w:t>
      </w:r>
    </w:p>
    <w:p w:rsidR="00303A45" w:rsidRDefault="00303A45" w:rsidP="00303A45">
      <w:pPr>
        <w:pStyle w:val="ListParagraph"/>
        <w:numPr>
          <w:ilvl w:val="0"/>
          <w:numId w:val="3"/>
        </w:numPr>
        <w:jc w:val="both"/>
        <w:rPr>
          <w:sz w:val="22"/>
          <w:szCs w:val="22"/>
        </w:rPr>
      </w:pPr>
      <w:r>
        <w:rPr>
          <w:sz w:val="22"/>
          <w:szCs w:val="22"/>
        </w:rPr>
        <w:t>the Annual costs of maintaining the public open spaces</w:t>
      </w:r>
    </w:p>
    <w:p w:rsidR="00303A45" w:rsidRDefault="00303A45" w:rsidP="00303A45">
      <w:pPr>
        <w:pStyle w:val="ListParagraph"/>
        <w:numPr>
          <w:ilvl w:val="0"/>
          <w:numId w:val="3"/>
        </w:numPr>
        <w:jc w:val="both"/>
        <w:rPr>
          <w:sz w:val="22"/>
          <w:szCs w:val="22"/>
        </w:rPr>
      </w:pPr>
      <w:r>
        <w:rPr>
          <w:sz w:val="22"/>
          <w:szCs w:val="22"/>
        </w:rPr>
        <w:t>KMBC’s proposals to balance the</w:t>
      </w:r>
      <w:r w:rsidR="00BF6EA2">
        <w:rPr>
          <w:sz w:val="22"/>
          <w:szCs w:val="22"/>
        </w:rPr>
        <w:t>ir</w:t>
      </w:r>
      <w:r>
        <w:rPr>
          <w:sz w:val="22"/>
          <w:szCs w:val="22"/>
        </w:rPr>
        <w:t xml:space="preserve"> budget over 3 years including an alternative funding and management mode</w:t>
      </w:r>
      <w:r w:rsidR="00BF6EA2">
        <w:rPr>
          <w:sz w:val="22"/>
          <w:szCs w:val="22"/>
        </w:rPr>
        <w:t>l</w:t>
      </w:r>
      <w:r>
        <w:rPr>
          <w:sz w:val="22"/>
          <w:szCs w:val="22"/>
        </w:rPr>
        <w:t xml:space="preserve"> to provide a sustainable solution for local parks.</w:t>
      </w:r>
    </w:p>
    <w:p w:rsidR="00303A45" w:rsidRDefault="00303A45" w:rsidP="00303A45">
      <w:pPr>
        <w:pStyle w:val="ListParagraph"/>
        <w:numPr>
          <w:ilvl w:val="0"/>
          <w:numId w:val="3"/>
        </w:numPr>
        <w:jc w:val="both"/>
        <w:rPr>
          <w:sz w:val="22"/>
          <w:szCs w:val="22"/>
        </w:rPr>
      </w:pPr>
      <w:r>
        <w:rPr>
          <w:sz w:val="22"/>
          <w:szCs w:val="22"/>
        </w:rPr>
        <w:t xml:space="preserve">Why it was necessary for KMBC to do </w:t>
      </w:r>
      <w:r w:rsidR="00DC7B00">
        <w:rPr>
          <w:sz w:val="22"/>
          <w:szCs w:val="22"/>
        </w:rPr>
        <w:t>reduce costs.</w:t>
      </w:r>
    </w:p>
    <w:p w:rsidR="00303A45" w:rsidRDefault="00BF6EA2" w:rsidP="00303A45">
      <w:pPr>
        <w:pStyle w:val="ListParagraph"/>
        <w:numPr>
          <w:ilvl w:val="0"/>
          <w:numId w:val="3"/>
        </w:numPr>
        <w:jc w:val="both"/>
        <w:rPr>
          <w:sz w:val="22"/>
          <w:szCs w:val="22"/>
        </w:rPr>
      </w:pPr>
      <w:r>
        <w:rPr>
          <w:sz w:val="22"/>
          <w:szCs w:val="22"/>
        </w:rPr>
        <w:t xml:space="preserve">The work of </w:t>
      </w:r>
      <w:r w:rsidR="00303A45">
        <w:rPr>
          <w:sz w:val="22"/>
          <w:szCs w:val="22"/>
        </w:rPr>
        <w:t>Knowsley’s Parks Independent Review Board</w:t>
      </w:r>
      <w:r w:rsidR="00DC7B00">
        <w:rPr>
          <w:sz w:val="22"/>
          <w:szCs w:val="22"/>
        </w:rPr>
        <w:t xml:space="preserve"> </w:t>
      </w:r>
    </w:p>
    <w:p w:rsidR="002473E1" w:rsidRDefault="002473E1" w:rsidP="00303A45">
      <w:pPr>
        <w:pStyle w:val="ListParagraph"/>
        <w:numPr>
          <w:ilvl w:val="0"/>
          <w:numId w:val="3"/>
        </w:numPr>
        <w:jc w:val="both"/>
        <w:rPr>
          <w:sz w:val="22"/>
          <w:szCs w:val="22"/>
        </w:rPr>
      </w:pPr>
      <w:r>
        <w:rPr>
          <w:sz w:val="22"/>
          <w:szCs w:val="22"/>
        </w:rPr>
        <w:lastRenderedPageBreak/>
        <w:t>KMBC’s Proposal to crea</w:t>
      </w:r>
      <w:r w:rsidR="00DC7B00">
        <w:rPr>
          <w:sz w:val="22"/>
          <w:szCs w:val="22"/>
        </w:rPr>
        <w:t xml:space="preserve">te a Charitable Trust to protect 144 </w:t>
      </w:r>
      <w:r w:rsidR="00BF6EA2">
        <w:rPr>
          <w:sz w:val="22"/>
          <w:szCs w:val="22"/>
        </w:rPr>
        <w:t xml:space="preserve">sites </w:t>
      </w:r>
      <w:r w:rsidR="00DC7B00">
        <w:rPr>
          <w:sz w:val="22"/>
          <w:szCs w:val="22"/>
        </w:rPr>
        <w:t>throughout Knowsley</w:t>
      </w:r>
    </w:p>
    <w:p w:rsidR="002473E1" w:rsidRDefault="002473E1" w:rsidP="00303A45">
      <w:pPr>
        <w:pStyle w:val="ListParagraph"/>
        <w:numPr>
          <w:ilvl w:val="0"/>
          <w:numId w:val="3"/>
        </w:numPr>
        <w:jc w:val="both"/>
        <w:rPr>
          <w:sz w:val="22"/>
          <w:szCs w:val="22"/>
        </w:rPr>
      </w:pPr>
      <w:r>
        <w:rPr>
          <w:sz w:val="22"/>
          <w:szCs w:val="22"/>
        </w:rPr>
        <w:t>What the proposals mean for Halewood</w:t>
      </w:r>
    </w:p>
    <w:p w:rsidR="00DC7B00" w:rsidRDefault="002473E1" w:rsidP="00DC7B00">
      <w:pPr>
        <w:pStyle w:val="ListParagraph"/>
        <w:numPr>
          <w:ilvl w:val="0"/>
          <w:numId w:val="3"/>
        </w:numPr>
        <w:jc w:val="both"/>
        <w:rPr>
          <w:sz w:val="22"/>
          <w:szCs w:val="22"/>
        </w:rPr>
      </w:pPr>
      <w:r>
        <w:rPr>
          <w:sz w:val="22"/>
          <w:szCs w:val="22"/>
        </w:rPr>
        <w:t>Details of the Parks and</w:t>
      </w:r>
      <w:r w:rsidR="00DC7B00">
        <w:rPr>
          <w:sz w:val="22"/>
          <w:szCs w:val="22"/>
        </w:rPr>
        <w:t xml:space="preserve"> Green Spaces being reviewed</w:t>
      </w:r>
    </w:p>
    <w:p w:rsidR="00DC7B00" w:rsidRDefault="00DC7B00" w:rsidP="00DC7B00">
      <w:pPr>
        <w:pStyle w:val="ListParagraph"/>
        <w:numPr>
          <w:ilvl w:val="0"/>
          <w:numId w:val="3"/>
        </w:numPr>
        <w:jc w:val="both"/>
        <w:rPr>
          <w:sz w:val="22"/>
          <w:szCs w:val="22"/>
        </w:rPr>
      </w:pPr>
      <w:r>
        <w:rPr>
          <w:sz w:val="22"/>
          <w:szCs w:val="22"/>
        </w:rPr>
        <w:t>The total space reviewed in Halewood</w:t>
      </w:r>
    </w:p>
    <w:p w:rsidR="00DC7B00" w:rsidRDefault="00DC7B00" w:rsidP="00DC7B00">
      <w:pPr>
        <w:pStyle w:val="ListParagraph"/>
        <w:numPr>
          <w:ilvl w:val="0"/>
          <w:numId w:val="3"/>
        </w:numPr>
        <w:jc w:val="both"/>
        <w:rPr>
          <w:sz w:val="22"/>
          <w:szCs w:val="22"/>
        </w:rPr>
      </w:pPr>
      <w:r>
        <w:rPr>
          <w:sz w:val="22"/>
          <w:szCs w:val="22"/>
        </w:rPr>
        <w:t>Halewood Town Council’s leasehold interests</w:t>
      </w:r>
      <w:r w:rsidR="00BF6EA2">
        <w:rPr>
          <w:sz w:val="22"/>
          <w:szCs w:val="22"/>
        </w:rPr>
        <w:t xml:space="preserve"> and cost implications</w:t>
      </w:r>
    </w:p>
    <w:p w:rsidR="00DC7B00" w:rsidRDefault="00DC7B00" w:rsidP="00DC7B00">
      <w:pPr>
        <w:pStyle w:val="ListParagraph"/>
        <w:numPr>
          <w:ilvl w:val="0"/>
          <w:numId w:val="3"/>
        </w:numPr>
        <w:jc w:val="both"/>
        <w:rPr>
          <w:sz w:val="22"/>
          <w:szCs w:val="22"/>
        </w:rPr>
      </w:pPr>
      <w:r>
        <w:rPr>
          <w:sz w:val="22"/>
          <w:szCs w:val="22"/>
        </w:rPr>
        <w:t>Options Halewood Town Cou</w:t>
      </w:r>
      <w:r w:rsidR="00BF6EA2">
        <w:rPr>
          <w:sz w:val="22"/>
          <w:szCs w:val="22"/>
        </w:rPr>
        <w:t>ncil has regarding their leases</w:t>
      </w:r>
    </w:p>
    <w:p w:rsidR="00DC7B00" w:rsidRPr="00DC7B00" w:rsidRDefault="00DC7B00" w:rsidP="00DC7B00">
      <w:pPr>
        <w:pStyle w:val="ListParagraph"/>
        <w:numPr>
          <w:ilvl w:val="0"/>
          <w:numId w:val="3"/>
        </w:numPr>
        <w:jc w:val="both"/>
        <w:rPr>
          <w:sz w:val="22"/>
          <w:szCs w:val="22"/>
        </w:rPr>
      </w:pPr>
      <w:r>
        <w:rPr>
          <w:sz w:val="22"/>
          <w:szCs w:val="22"/>
        </w:rPr>
        <w:t>Timescales for the proposals</w:t>
      </w:r>
    </w:p>
    <w:p w:rsidR="00506158" w:rsidRDefault="00506158" w:rsidP="00E05E26">
      <w:pPr>
        <w:jc w:val="both"/>
        <w:rPr>
          <w:sz w:val="22"/>
          <w:szCs w:val="22"/>
        </w:rPr>
      </w:pPr>
    </w:p>
    <w:p w:rsidR="00506158" w:rsidRDefault="00506158" w:rsidP="00E05E26">
      <w:pPr>
        <w:jc w:val="both"/>
        <w:rPr>
          <w:sz w:val="22"/>
          <w:szCs w:val="22"/>
        </w:rPr>
      </w:pPr>
    </w:p>
    <w:p w:rsidR="001A6907" w:rsidRDefault="00BF6EA2" w:rsidP="00E05E26">
      <w:pPr>
        <w:jc w:val="both"/>
        <w:rPr>
          <w:sz w:val="22"/>
          <w:szCs w:val="22"/>
        </w:rPr>
      </w:pPr>
      <w:r>
        <w:rPr>
          <w:sz w:val="22"/>
          <w:szCs w:val="22"/>
        </w:rPr>
        <w:t>The Town Manager was thanked</w:t>
      </w:r>
      <w:r w:rsidR="00DC7B00">
        <w:rPr>
          <w:sz w:val="22"/>
          <w:szCs w:val="22"/>
        </w:rPr>
        <w:t xml:space="preserve"> for his presentation</w:t>
      </w:r>
      <w:r w:rsidR="001A6907">
        <w:rPr>
          <w:sz w:val="22"/>
          <w:szCs w:val="22"/>
        </w:rPr>
        <w:t>.</w:t>
      </w:r>
    </w:p>
    <w:p w:rsidR="001A6907" w:rsidRDefault="001A6907" w:rsidP="00E05E26">
      <w:pPr>
        <w:jc w:val="both"/>
        <w:rPr>
          <w:sz w:val="22"/>
          <w:szCs w:val="22"/>
        </w:rPr>
      </w:pPr>
    </w:p>
    <w:p w:rsidR="00506158" w:rsidRDefault="001A6907" w:rsidP="00E05E26">
      <w:pPr>
        <w:jc w:val="both"/>
        <w:rPr>
          <w:sz w:val="22"/>
          <w:szCs w:val="22"/>
        </w:rPr>
      </w:pPr>
      <w:r>
        <w:rPr>
          <w:sz w:val="22"/>
          <w:szCs w:val="22"/>
        </w:rPr>
        <w:t xml:space="preserve">The Chairperson invited </w:t>
      </w:r>
      <w:r w:rsidR="00BF6EA2">
        <w:rPr>
          <w:sz w:val="22"/>
          <w:szCs w:val="22"/>
        </w:rPr>
        <w:t>questions from those present which in summary covered the following points</w:t>
      </w:r>
      <w:r w:rsidR="00DD01C3">
        <w:rPr>
          <w:sz w:val="22"/>
          <w:szCs w:val="22"/>
        </w:rPr>
        <w:t xml:space="preserve"> (in no particular order) </w:t>
      </w:r>
      <w:r w:rsidR="00BF6EA2">
        <w:rPr>
          <w:sz w:val="22"/>
          <w:szCs w:val="22"/>
        </w:rPr>
        <w:t>:-</w:t>
      </w:r>
    </w:p>
    <w:p w:rsidR="00DC7B00" w:rsidRDefault="00DC7B00" w:rsidP="00E05E26">
      <w:pPr>
        <w:jc w:val="both"/>
        <w:rPr>
          <w:sz w:val="22"/>
          <w:szCs w:val="22"/>
        </w:rPr>
      </w:pPr>
    </w:p>
    <w:p w:rsidR="00DC7B00" w:rsidRPr="00FC705A" w:rsidRDefault="001A6907" w:rsidP="00E05E26">
      <w:pPr>
        <w:pStyle w:val="ListParagraph"/>
        <w:numPr>
          <w:ilvl w:val="0"/>
          <w:numId w:val="4"/>
        </w:numPr>
        <w:jc w:val="both"/>
        <w:rPr>
          <w:sz w:val="22"/>
          <w:szCs w:val="22"/>
        </w:rPr>
      </w:pPr>
      <w:r w:rsidRPr="00BF6EA2">
        <w:rPr>
          <w:sz w:val="22"/>
          <w:szCs w:val="22"/>
        </w:rPr>
        <w:t>Advertisement of this Special Town Council meeting and location of Town Council notice boards</w:t>
      </w:r>
      <w:r w:rsidR="00FC705A">
        <w:rPr>
          <w:sz w:val="22"/>
          <w:szCs w:val="22"/>
        </w:rPr>
        <w:t>.</w:t>
      </w:r>
    </w:p>
    <w:p w:rsidR="00FC705A" w:rsidRPr="00FC705A" w:rsidRDefault="001A6907" w:rsidP="00FC705A">
      <w:pPr>
        <w:pStyle w:val="ListParagraph"/>
        <w:numPr>
          <w:ilvl w:val="0"/>
          <w:numId w:val="4"/>
        </w:numPr>
        <w:jc w:val="both"/>
        <w:rPr>
          <w:sz w:val="22"/>
          <w:szCs w:val="22"/>
        </w:rPr>
      </w:pPr>
      <w:r w:rsidRPr="00BF6EA2">
        <w:rPr>
          <w:sz w:val="22"/>
          <w:szCs w:val="22"/>
        </w:rPr>
        <w:t>Lack of consultation by KMBC regarding the proposals being made</w:t>
      </w:r>
      <w:r w:rsidR="00FC705A">
        <w:rPr>
          <w:sz w:val="22"/>
          <w:szCs w:val="22"/>
        </w:rPr>
        <w:t>.</w:t>
      </w:r>
      <w:r w:rsidRPr="00BF6EA2">
        <w:rPr>
          <w:sz w:val="22"/>
          <w:szCs w:val="22"/>
        </w:rPr>
        <w:t xml:space="preserve"> </w:t>
      </w:r>
    </w:p>
    <w:p w:rsidR="001A6907" w:rsidRPr="00FC705A" w:rsidRDefault="00FC705A" w:rsidP="00E05E26">
      <w:pPr>
        <w:pStyle w:val="ListParagraph"/>
        <w:numPr>
          <w:ilvl w:val="0"/>
          <w:numId w:val="4"/>
        </w:numPr>
        <w:jc w:val="both"/>
        <w:rPr>
          <w:sz w:val="22"/>
          <w:szCs w:val="22"/>
        </w:rPr>
      </w:pPr>
      <w:r>
        <w:rPr>
          <w:sz w:val="22"/>
          <w:szCs w:val="22"/>
        </w:rPr>
        <w:t>The extremely short timescale within which the Town Council is being required to make a decision.</w:t>
      </w:r>
    </w:p>
    <w:p w:rsidR="00506158" w:rsidRPr="00FC705A" w:rsidRDefault="001A6907" w:rsidP="00E05E26">
      <w:pPr>
        <w:pStyle w:val="ListParagraph"/>
        <w:numPr>
          <w:ilvl w:val="0"/>
          <w:numId w:val="4"/>
        </w:numPr>
        <w:jc w:val="both"/>
        <w:rPr>
          <w:sz w:val="22"/>
          <w:szCs w:val="22"/>
        </w:rPr>
      </w:pPr>
      <w:r w:rsidRPr="00BF6EA2">
        <w:rPr>
          <w:sz w:val="22"/>
          <w:szCs w:val="22"/>
        </w:rPr>
        <w:t xml:space="preserve">Why </w:t>
      </w:r>
      <w:r w:rsidR="00DC7B00" w:rsidRPr="00BF6EA2">
        <w:rPr>
          <w:sz w:val="22"/>
          <w:szCs w:val="22"/>
        </w:rPr>
        <w:t xml:space="preserve">KMBC </w:t>
      </w:r>
      <w:r w:rsidRPr="00BF6EA2">
        <w:rPr>
          <w:sz w:val="22"/>
          <w:szCs w:val="22"/>
        </w:rPr>
        <w:t xml:space="preserve">had advertised </w:t>
      </w:r>
      <w:r w:rsidR="00DC7B00" w:rsidRPr="00BF6EA2">
        <w:rPr>
          <w:sz w:val="22"/>
          <w:szCs w:val="22"/>
        </w:rPr>
        <w:t>for a Development Surveyor for the project, before</w:t>
      </w:r>
      <w:r w:rsidRPr="00BF6EA2">
        <w:rPr>
          <w:sz w:val="22"/>
          <w:szCs w:val="22"/>
        </w:rPr>
        <w:t xml:space="preserve"> any of</w:t>
      </w:r>
      <w:r w:rsidR="00DC7B00" w:rsidRPr="00BF6EA2">
        <w:rPr>
          <w:sz w:val="22"/>
          <w:szCs w:val="22"/>
        </w:rPr>
        <w:t xml:space="preserve"> the proposals for the open spaces had been agreed.</w:t>
      </w:r>
    </w:p>
    <w:p w:rsidR="00506158" w:rsidRPr="00FC705A" w:rsidRDefault="00DC7B00" w:rsidP="00E05E26">
      <w:pPr>
        <w:pStyle w:val="ListParagraph"/>
        <w:numPr>
          <w:ilvl w:val="0"/>
          <w:numId w:val="4"/>
        </w:numPr>
        <w:jc w:val="both"/>
        <w:rPr>
          <w:sz w:val="22"/>
          <w:szCs w:val="22"/>
        </w:rPr>
      </w:pPr>
      <w:r w:rsidRPr="00BF6EA2">
        <w:rPr>
          <w:sz w:val="22"/>
          <w:szCs w:val="22"/>
        </w:rPr>
        <w:t>The clarification of</w:t>
      </w:r>
      <w:r w:rsidR="001A6907" w:rsidRPr="00BF6EA2">
        <w:rPr>
          <w:sz w:val="22"/>
          <w:szCs w:val="22"/>
        </w:rPr>
        <w:t xml:space="preserve"> any</w:t>
      </w:r>
      <w:r w:rsidRPr="00BF6EA2">
        <w:rPr>
          <w:sz w:val="22"/>
          <w:szCs w:val="22"/>
        </w:rPr>
        <w:t xml:space="preserve"> covenants held on land leased by Halewood Town Council.</w:t>
      </w:r>
    </w:p>
    <w:p w:rsidR="00DD01C3" w:rsidRDefault="001A6907" w:rsidP="00FC705A">
      <w:pPr>
        <w:pStyle w:val="ListParagraph"/>
        <w:numPr>
          <w:ilvl w:val="0"/>
          <w:numId w:val="4"/>
        </w:numPr>
        <w:jc w:val="both"/>
        <w:rPr>
          <w:sz w:val="22"/>
          <w:szCs w:val="22"/>
        </w:rPr>
      </w:pPr>
      <w:r w:rsidRPr="00BF6EA2">
        <w:rPr>
          <w:sz w:val="22"/>
          <w:szCs w:val="22"/>
        </w:rPr>
        <w:t>General opposition to the proposals being made and the loss of green spaces.</w:t>
      </w:r>
    </w:p>
    <w:p w:rsidR="006B0098" w:rsidRPr="00FC705A" w:rsidRDefault="006B0098" w:rsidP="00FC705A">
      <w:pPr>
        <w:pStyle w:val="ListParagraph"/>
        <w:numPr>
          <w:ilvl w:val="0"/>
          <w:numId w:val="4"/>
        </w:numPr>
        <w:jc w:val="both"/>
        <w:rPr>
          <w:sz w:val="22"/>
          <w:szCs w:val="22"/>
        </w:rPr>
      </w:pPr>
      <w:r>
        <w:rPr>
          <w:sz w:val="22"/>
          <w:szCs w:val="22"/>
        </w:rPr>
        <w:t>The financial calculations and in particular the cost of retaining the parks and green spaces in Halewood.</w:t>
      </w:r>
    </w:p>
    <w:p w:rsidR="00DD01C3" w:rsidRPr="00FC705A" w:rsidRDefault="00DD01C3" w:rsidP="00FC705A">
      <w:pPr>
        <w:pStyle w:val="ListParagraph"/>
        <w:numPr>
          <w:ilvl w:val="0"/>
          <w:numId w:val="4"/>
        </w:numPr>
        <w:jc w:val="both"/>
        <w:rPr>
          <w:sz w:val="22"/>
          <w:szCs w:val="22"/>
        </w:rPr>
      </w:pPr>
      <w:r>
        <w:rPr>
          <w:sz w:val="22"/>
          <w:szCs w:val="22"/>
        </w:rPr>
        <w:t>Flooding, particularly on Doorstep Green</w:t>
      </w:r>
      <w:r w:rsidR="00FC705A">
        <w:rPr>
          <w:sz w:val="22"/>
          <w:szCs w:val="22"/>
        </w:rPr>
        <w:t>.</w:t>
      </w:r>
    </w:p>
    <w:p w:rsidR="00DD01C3" w:rsidRPr="00FC705A" w:rsidRDefault="006B0098" w:rsidP="00FC705A">
      <w:pPr>
        <w:pStyle w:val="ListParagraph"/>
        <w:numPr>
          <w:ilvl w:val="0"/>
          <w:numId w:val="4"/>
        </w:numPr>
        <w:jc w:val="both"/>
        <w:rPr>
          <w:sz w:val="22"/>
          <w:szCs w:val="22"/>
        </w:rPr>
      </w:pPr>
      <w:r>
        <w:rPr>
          <w:sz w:val="22"/>
          <w:szCs w:val="22"/>
        </w:rPr>
        <w:t>Adverse effect</w:t>
      </w:r>
      <w:r w:rsidR="00DD01C3">
        <w:rPr>
          <w:sz w:val="22"/>
          <w:szCs w:val="22"/>
        </w:rPr>
        <w:t xml:space="preserve"> on biodiversity and natural wildlife habits</w:t>
      </w:r>
      <w:r w:rsidR="00FC705A">
        <w:rPr>
          <w:sz w:val="22"/>
          <w:szCs w:val="22"/>
        </w:rPr>
        <w:t>.</w:t>
      </w:r>
    </w:p>
    <w:p w:rsidR="00DD01C3" w:rsidRPr="00FC705A" w:rsidRDefault="00DD01C3" w:rsidP="00FC705A">
      <w:pPr>
        <w:pStyle w:val="ListParagraph"/>
        <w:numPr>
          <w:ilvl w:val="0"/>
          <w:numId w:val="4"/>
        </w:numPr>
        <w:jc w:val="both"/>
        <w:rPr>
          <w:sz w:val="22"/>
          <w:szCs w:val="22"/>
        </w:rPr>
      </w:pPr>
      <w:r>
        <w:rPr>
          <w:sz w:val="22"/>
          <w:szCs w:val="22"/>
        </w:rPr>
        <w:t>Recognition of the need for the Borough Council to reduce costs</w:t>
      </w:r>
      <w:r w:rsidR="00FC705A">
        <w:rPr>
          <w:sz w:val="22"/>
          <w:szCs w:val="22"/>
        </w:rPr>
        <w:t>.</w:t>
      </w:r>
    </w:p>
    <w:p w:rsidR="00DD01C3" w:rsidRPr="00FC705A" w:rsidRDefault="00DD01C3" w:rsidP="00FC705A">
      <w:pPr>
        <w:pStyle w:val="ListParagraph"/>
        <w:numPr>
          <w:ilvl w:val="0"/>
          <w:numId w:val="4"/>
        </w:numPr>
        <w:jc w:val="both"/>
        <w:rPr>
          <w:sz w:val="22"/>
          <w:szCs w:val="22"/>
        </w:rPr>
      </w:pPr>
      <w:r>
        <w:rPr>
          <w:sz w:val="22"/>
          <w:szCs w:val="22"/>
        </w:rPr>
        <w:t>Acknowledgment of the need for more truly affordable housing within Halewood particularly for our children and young people</w:t>
      </w:r>
      <w:r w:rsidR="00FC705A">
        <w:rPr>
          <w:sz w:val="22"/>
          <w:szCs w:val="22"/>
        </w:rPr>
        <w:t>.</w:t>
      </w:r>
    </w:p>
    <w:p w:rsidR="00DD01C3" w:rsidRPr="00BF6EA2" w:rsidRDefault="00DD01C3" w:rsidP="00BF6EA2">
      <w:pPr>
        <w:pStyle w:val="ListParagraph"/>
        <w:numPr>
          <w:ilvl w:val="0"/>
          <w:numId w:val="4"/>
        </w:numPr>
        <w:jc w:val="both"/>
        <w:rPr>
          <w:sz w:val="22"/>
          <w:szCs w:val="22"/>
        </w:rPr>
      </w:pPr>
      <w:r>
        <w:rPr>
          <w:sz w:val="22"/>
          <w:szCs w:val="22"/>
        </w:rPr>
        <w:t>A representative of Eli Lilly and Company advised that they had recently had a meeting with representatives of Knowsley MBC about the proposed sale of that part of Doorstep Green adjacent to their factory. Various concerns were raised by Eli Lilly at the meeting details of which have been sent to the Town Manager.</w:t>
      </w:r>
    </w:p>
    <w:p w:rsidR="001A6907" w:rsidRDefault="001A6907" w:rsidP="00E05E26">
      <w:pPr>
        <w:jc w:val="both"/>
        <w:rPr>
          <w:sz w:val="22"/>
          <w:szCs w:val="22"/>
        </w:rPr>
      </w:pPr>
    </w:p>
    <w:p w:rsidR="00DD01C3" w:rsidRDefault="00DD01C3" w:rsidP="00E05E26">
      <w:pPr>
        <w:jc w:val="both"/>
        <w:rPr>
          <w:sz w:val="22"/>
          <w:szCs w:val="22"/>
        </w:rPr>
      </w:pPr>
      <w:r>
        <w:rPr>
          <w:sz w:val="22"/>
          <w:szCs w:val="22"/>
        </w:rPr>
        <w:t xml:space="preserve">The Chairperson, with occasional support from Cllr. Swann, who was the Town Council’s representative on the Review Board, </w:t>
      </w:r>
      <w:r w:rsidR="00FC705A">
        <w:rPr>
          <w:sz w:val="22"/>
          <w:szCs w:val="22"/>
        </w:rPr>
        <w:t>responded to the points raised and confirmed that they would all be taken into account by the Town Council in coming to a final decision on its various lease holdings.</w:t>
      </w:r>
    </w:p>
    <w:p w:rsidR="001A6907" w:rsidRDefault="001A6907" w:rsidP="00E05E26">
      <w:pPr>
        <w:jc w:val="both"/>
        <w:rPr>
          <w:sz w:val="22"/>
          <w:szCs w:val="22"/>
        </w:rPr>
      </w:pPr>
    </w:p>
    <w:p w:rsidR="001A6907" w:rsidRDefault="006B0098" w:rsidP="00E05E26">
      <w:pPr>
        <w:jc w:val="both"/>
        <w:rPr>
          <w:sz w:val="22"/>
          <w:szCs w:val="22"/>
        </w:rPr>
      </w:pPr>
      <w:r>
        <w:rPr>
          <w:sz w:val="22"/>
          <w:szCs w:val="22"/>
        </w:rPr>
        <w:t>Out with</w:t>
      </w:r>
      <w:r w:rsidR="00FC705A">
        <w:rPr>
          <w:sz w:val="22"/>
          <w:szCs w:val="22"/>
        </w:rPr>
        <w:t xml:space="preserve"> the issue of green spaces a member of the public raised concern regarding the recent decision taken by the NHS to disband the Halewood Health Forum.</w:t>
      </w:r>
    </w:p>
    <w:p w:rsidR="00DC7B00" w:rsidRDefault="00DC7B00" w:rsidP="00E05E26">
      <w:pPr>
        <w:jc w:val="both"/>
        <w:rPr>
          <w:sz w:val="22"/>
          <w:szCs w:val="22"/>
        </w:rPr>
      </w:pPr>
    </w:p>
    <w:p w:rsidR="00B7459D" w:rsidRPr="00AB63DE" w:rsidRDefault="006B0098" w:rsidP="00465203">
      <w:pPr>
        <w:jc w:val="both"/>
        <w:rPr>
          <w:sz w:val="22"/>
          <w:szCs w:val="22"/>
        </w:rPr>
      </w:pPr>
      <w:r>
        <w:rPr>
          <w:sz w:val="22"/>
          <w:szCs w:val="22"/>
        </w:rPr>
        <w:t>In thanking members of the public for their attendance the meeting c</w:t>
      </w:r>
      <w:r w:rsidR="00BF1925" w:rsidRPr="00AB63DE">
        <w:rPr>
          <w:sz w:val="22"/>
          <w:szCs w:val="22"/>
        </w:rPr>
        <w:t>losed at</w:t>
      </w:r>
      <w:r w:rsidR="00641A42" w:rsidRPr="00AB63DE">
        <w:rPr>
          <w:sz w:val="22"/>
          <w:szCs w:val="22"/>
        </w:rPr>
        <w:t xml:space="preserve"> </w:t>
      </w:r>
      <w:r w:rsidR="00465203">
        <w:rPr>
          <w:sz w:val="22"/>
          <w:szCs w:val="22"/>
        </w:rPr>
        <w:t>8</w:t>
      </w:r>
      <w:r w:rsidR="00AB63DE" w:rsidRPr="00AB63DE">
        <w:rPr>
          <w:sz w:val="22"/>
          <w:szCs w:val="22"/>
        </w:rPr>
        <w:t>.</w:t>
      </w:r>
      <w:r w:rsidR="00DF13B4">
        <w:rPr>
          <w:sz w:val="22"/>
          <w:szCs w:val="22"/>
        </w:rPr>
        <w:t xml:space="preserve">45 </w:t>
      </w:r>
      <w:r w:rsidR="00AA1701" w:rsidRPr="00AB63DE">
        <w:rPr>
          <w:sz w:val="22"/>
          <w:szCs w:val="22"/>
        </w:rPr>
        <w:t>pm</w:t>
      </w:r>
      <w:r w:rsidR="00BF1925"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5A" w:rsidRDefault="0002785A" w:rsidP="00D31C31">
      <w:r>
        <w:separator/>
      </w:r>
    </w:p>
  </w:endnote>
  <w:endnote w:type="continuationSeparator" w:id="0">
    <w:p w:rsidR="0002785A" w:rsidRDefault="0002785A" w:rsidP="00D31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5A" w:rsidRDefault="0002785A" w:rsidP="00D31C31">
      <w:r>
        <w:separator/>
      </w:r>
    </w:p>
  </w:footnote>
  <w:footnote w:type="continuationSeparator" w:id="0">
    <w:p w:rsidR="0002785A" w:rsidRDefault="0002785A"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1A" w:rsidRDefault="00C74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31A"/>
    <w:multiLevelType w:val="hybridMultilevel"/>
    <w:tmpl w:val="9264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26EB2"/>
    <w:multiLevelType w:val="hybridMultilevel"/>
    <w:tmpl w:val="CC8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44716"/>
    <w:multiLevelType w:val="hybridMultilevel"/>
    <w:tmpl w:val="B25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E05E6"/>
    <w:multiLevelType w:val="hybridMultilevel"/>
    <w:tmpl w:val="FF24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2785A"/>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057"/>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0766"/>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1716"/>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6907"/>
    <w:rsid w:val="001A7C9C"/>
    <w:rsid w:val="001A7F2A"/>
    <w:rsid w:val="001B04E8"/>
    <w:rsid w:val="001B07A4"/>
    <w:rsid w:val="001C0036"/>
    <w:rsid w:val="001C0C57"/>
    <w:rsid w:val="001C4AC7"/>
    <w:rsid w:val="001C6FD0"/>
    <w:rsid w:val="001D03D3"/>
    <w:rsid w:val="001D3290"/>
    <w:rsid w:val="001D3781"/>
    <w:rsid w:val="001D5E8B"/>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6647"/>
    <w:rsid w:val="001F7803"/>
    <w:rsid w:val="0020181E"/>
    <w:rsid w:val="0020361F"/>
    <w:rsid w:val="00203AA5"/>
    <w:rsid w:val="002067A9"/>
    <w:rsid w:val="00206824"/>
    <w:rsid w:val="00206D57"/>
    <w:rsid w:val="00207536"/>
    <w:rsid w:val="00207E06"/>
    <w:rsid w:val="0021018A"/>
    <w:rsid w:val="0021489F"/>
    <w:rsid w:val="00214C36"/>
    <w:rsid w:val="00215BDB"/>
    <w:rsid w:val="00221D9F"/>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3E1"/>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1880"/>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0DE2"/>
    <w:rsid w:val="002C130A"/>
    <w:rsid w:val="002C16C2"/>
    <w:rsid w:val="002C26B2"/>
    <w:rsid w:val="002C39F0"/>
    <w:rsid w:val="002C3D81"/>
    <w:rsid w:val="002C3DA0"/>
    <w:rsid w:val="002C46A0"/>
    <w:rsid w:val="002C4D3D"/>
    <w:rsid w:val="002C4E5F"/>
    <w:rsid w:val="002C51E0"/>
    <w:rsid w:val="002C69AD"/>
    <w:rsid w:val="002C6BD2"/>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4219"/>
    <w:rsid w:val="002F6B60"/>
    <w:rsid w:val="003015AE"/>
    <w:rsid w:val="00302055"/>
    <w:rsid w:val="00302A83"/>
    <w:rsid w:val="00303A45"/>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0EF7"/>
    <w:rsid w:val="0033506A"/>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5F36"/>
    <w:rsid w:val="003769A0"/>
    <w:rsid w:val="003833D0"/>
    <w:rsid w:val="003838C1"/>
    <w:rsid w:val="00383E58"/>
    <w:rsid w:val="003842C2"/>
    <w:rsid w:val="00384DA8"/>
    <w:rsid w:val="0039098F"/>
    <w:rsid w:val="00390E8C"/>
    <w:rsid w:val="003970CB"/>
    <w:rsid w:val="003A1464"/>
    <w:rsid w:val="003A1959"/>
    <w:rsid w:val="003A2D40"/>
    <w:rsid w:val="003A642D"/>
    <w:rsid w:val="003A7722"/>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B91"/>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46A2"/>
    <w:rsid w:val="00425676"/>
    <w:rsid w:val="004264D4"/>
    <w:rsid w:val="00426F85"/>
    <w:rsid w:val="00427048"/>
    <w:rsid w:val="004309CA"/>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203"/>
    <w:rsid w:val="00465D04"/>
    <w:rsid w:val="00467607"/>
    <w:rsid w:val="00471C6E"/>
    <w:rsid w:val="00471FE1"/>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0B80"/>
    <w:rsid w:val="004E1EEF"/>
    <w:rsid w:val="004E380F"/>
    <w:rsid w:val="004E3B38"/>
    <w:rsid w:val="004E5E83"/>
    <w:rsid w:val="004F09BC"/>
    <w:rsid w:val="004F12BC"/>
    <w:rsid w:val="004F234B"/>
    <w:rsid w:val="004F3307"/>
    <w:rsid w:val="004F5C3B"/>
    <w:rsid w:val="004F5CD0"/>
    <w:rsid w:val="005017CC"/>
    <w:rsid w:val="00506158"/>
    <w:rsid w:val="00506B9D"/>
    <w:rsid w:val="00507307"/>
    <w:rsid w:val="00510B22"/>
    <w:rsid w:val="00512073"/>
    <w:rsid w:val="00512C04"/>
    <w:rsid w:val="00513323"/>
    <w:rsid w:val="0051453A"/>
    <w:rsid w:val="00522F47"/>
    <w:rsid w:val="00527727"/>
    <w:rsid w:val="00531592"/>
    <w:rsid w:val="005332A2"/>
    <w:rsid w:val="00534ABB"/>
    <w:rsid w:val="00535722"/>
    <w:rsid w:val="005362E2"/>
    <w:rsid w:val="0054031F"/>
    <w:rsid w:val="0054070F"/>
    <w:rsid w:val="00541337"/>
    <w:rsid w:val="00545049"/>
    <w:rsid w:val="0054531D"/>
    <w:rsid w:val="00545469"/>
    <w:rsid w:val="00545954"/>
    <w:rsid w:val="00546919"/>
    <w:rsid w:val="0054691C"/>
    <w:rsid w:val="00550B9F"/>
    <w:rsid w:val="00550F98"/>
    <w:rsid w:val="00552754"/>
    <w:rsid w:val="00553749"/>
    <w:rsid w:val="00555ED3"/>
    <w:rsid w:val="0055638A"/>
    <w:rsid w:val="00557FF7"/>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978"/>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527E"/>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30F"/>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9AF"/>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26"/>
    <w:rsid w:val="006A5253"/>
    <w:rsid w:val="006A5AF1"/>
    <w:rsid w:val="006A6789"/>
    <w:rsid w:val="006A741A"/>
    <w:rsid w:val="006B0098"/>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1FCF"/>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0A"/>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A702C"/>
    <w:rsid w:val="007B172C"/>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393D"/>
    <w:rsid w:val="009E4141"/>
    <w:rsid w:val="009E421E"/>
    <w:rsid w:val="009E5655"/>
    <w:rsid w:val="009E7A24"/>
    <w:rsid w:val="009E7D83"/>
    <w:rsid w:val="009F017C"/>
    <w:rsid w:val="009F030D"/>
    <w:rsid w:val="009F0C32"/>
    <w:rsid w:val="009F1F84"/>
    <w:rsid w:val="009F351F"/>
    <w:rsid w:val="009F5FAA"/>
    <w:rsid w:val="00A011A2"/>
    <w:rsid w:val="00A01BD0"/>
    <w:rsid w:val="00A0230A"/>
    <w:rsid w:val="00A03FB5"/>
    <w:rsid w:val="00A07352"/>
    <w:rsid w:val="00A104B6"/>
    <w:rsid w:val="00A11675"/>
    <w:rsid w:val="00A1297F"/>
    <w:rsid w:val="00A14D9D"/>
    <w:rsid w:val="00A14E98"/>
    <w:rsid w:val="00A174D3"/>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54F8"/>
    <w:rsid w:val="00A4756E"/>
    <w:rsid w:val="00A47D41"/>
    <w:rsid w:val="00A53A87"/>
    <w:rsid w:val="00A549B3"/>
    <w:rsid w:val="00A556A6"/>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611C"/>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2E9E"/>
    <w:rsid w:val="00AC6EB2"/>
    <w:rsid w:val="00AD0F69"/>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47B7E"/>
    <w:rsid w:val="00B509AD"/>
    <w:rsid w:val="00B50FF8"/>
    <w:rsid w:val="00B5163F"/>
    <w:rsid w:val="00B5450B"/>
    <w:rsid w:val="00B54AB2"/>
    <w:rsid w:val="00B5547A"/>
    <w:rsid w:val="00B55A3B"/>
    <w:rsid w:val="00B6002A"/>
    <w:rsid w:val="00B61D4A"/>
    <w:rsid w:val="00B61FE9"/>
    <w:rsid w:val="00B637D4"/>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29F"/>
    <w:rsid w:val="00BB3AC2"/>
    <w:rsid w:val="00BB41F7"/>
    <w:rsid w:val="00BB456A"/>
    <w:rsid w:val="00BB593E"/>
    <w:rsid w:val="00BB5DFD"/>
    <w:rsid w:val="00BB634D"/>
    <w:rsid w:val="00BB66B9"/>
    <w:rsid w:val="00BB710F"/>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BF6EA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187"/>
    <w:rsid w:val="00C54551"/>
    <w:rsid w:val="00C55291"/>
    <w:rsid w:val="00C5590A"/>
    <w:rsid w:val="00C55CB4"/>
    <w:rsid w:val="00C565B8"/>
    <w:rsid w:val="00C57B10"/>
    <w:rsid w:val="00C62A7A"/>
    <w:rsid w:val="00C62BDD"/>
    <w:rsid w:val="00C64E07"/>
    <w:rsid w:val="00C66A16"/>
    <w:rsid w:val="00C6743B"/>
    <w:rsid w:val="00C73FE9"/>
    <w:rsid w:val="00C7481A"/>
    <w:rsid w:val="00C76425"/>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5660"/>
    <w:rsid w:val="00D5720C"/>
    <w:rsid w:val="00D57766"/>
    <w:rsid w:val="00D6013D"/>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B00"/>
    <w:rsid w:val="00DC7C8A"/>
    <w:rsid w:val="00DD01C3"/>
    <w:rsid w:val="00DD2C1C"/>
    <w:rsid w:val="00DD3D6D"/>
    <w:rsid w:val="00DD429A"/>
    <w:rsid w:val="00DD450E"/>
    <w:rsid w:val="00DD5703"/>
    <w:rsid w:val="00DD619E"/>
    <w:rsid w:val="00DD672F"/>
    <w:rsid w:val="00DD71E3"/>
    <w:rsid w:val="00DD76E7"/>
    <w:rsid w:val="00DD77D0"/>
    <w:rsid w:val="00DD7DED"/>
    <w:rsid w:val="00DE22F7"/>
    <w:rsid w:val="00DE2D73"/>
    <w:rsid w:val="00DE3417"/>
    <w:rsid w:val="00DF13B4"/>
    <w:rsid w:val="00DF258C"/>
    <w:rsid w:val="00DF2C8A"/>
    <w:rsid w:val="00DF4BB9"/>
    <w:rsid w:val="00DF5E9A"/>
    <w:rsid w:val="00DF7913"/>
    <w:rsid w:val="00E0128D"/>
    <w:rsid w:val="00E0145D"/>
    <w:rsid w:val="00E01D02"/>
    <w:rsid w:val="00E030AD"/>
    <w:rsid w:val="00E05E26"/>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3590F"/>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1F39"/>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3D95"/>
    <w:rsid w:val="00FC564B"/>
    <w:rsid w:val="00FC6139"/>
    <w:rsid w:val="00FC6BBB"/>
    <w:rsid w:val="00FC705A"/>
    <w:rsid w:val="00FD0258"/>
    <w:rsid w:val="00FD1E0A"/>
    <w:rsid w:val="00FD2AA8"/>
    <w:rsid w:val="00FD749C"/>
    <w:rsid w:val="00FE0D87"/>
    <w:rsid w:val="00FE1E15"/>
    <w:rsid w:val="00FE241D"/>
    <w:rsid w:val="00FE38C5"/>
    <w:rsid w:val="00FE4095"/>
    <w:rsid w:val="00FE4F03"/>
    <w:rsid w:val="00FE6586"/>
    <w:rsid w:val="00FE6753"/>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44125723">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0442560">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B3FC-F137-40A4-A6CE-3F101314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2018-03-13T10:49:00Z</cp:lastPrinted>
  <dcterms:created xsi:type="dcterms:W3CDTF">2018-03-20T13:11:00Z</dcterms:created>
  <dcterms:modified xsi:type="dcterms:W3CDTF">2018-03-20T13:11:00Z</dcterms:modified>
</cp:coreProperties>
</file>