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C1259E">
        <w:rPr>
          <w:sz w:val="22"/>
          <w:szCs w:val="22"/>
        </w:rPr>
        <w:t>22nd</w:t>
      </w:r>
      <w:r w:rsidR="00B02BAC">
        <w:rPr>
          <w:sz w:val="22"/>
          <w:szCs w:val="22"/>
        </w:rPr>
        <w:t xml:space="preserve"> June</w:t>
      </w:r>
      <w:r w:rsidR="00860B5B">
        <w:rPr>
          <w:sz w:val="22"/>
          <w:szCs w:val="22"/>
        </w:rPr>
        <w:t xml:space="preserve"> </w:t>
      </w:r>
      <w:r w:rsidR="0061128F">
        <w:rPr>
          <w:sz w:val="22"/>
          <w:szCs w:val="22"/>
        </w:rPr>
        <w:t>2016</w:t>
      </w:r>
      <w:r w:rsidR="00C1259E">
        <w:rPr>
          <w:sz w:val="22"/>
          <w:szCs w:val="22"/>
        </w:rPr>
        <w:t xml:space="preserve"> (5.3</w:t>
      </w:r>
      <w:r w:rsidR="00903A5A" w:rsidRPr="00767B47">
        <w:rPr>
          <w:sz w:val="22"/>
          <w:szCs w:val="22"/>
        </w:rPr>
        <w:t>0 pm</w:t>
      </w:r>
      <w:r w:rsidR="00CB7AF4" w:rsidRPr="00767B47">
        <w:rPr>
          <w:sz w:val="22"/>
          <w:szCs w:val="22"/>
        </w:rPr>
        <w:t>)</w:t>
      </w:r>
      <w:r w:rsidR="00ED4DDA" w:rsidRPr="00767B47">
        <w:rPr>
          <w:sz w:val="22"/>
          <w:szCs w:val="22"/>
        </w:rPr>
        <w:t>,</w:t>
      </w:r>
      <w:r w:rsidR="00753A97">
        <w:rPr>
          <w:sz w:val="22"/>
          <w:szCs w:val="22"/>
        </w:rPr>
        <w:t xml:space="preserve"> </w:t>
      </w:r>
      <w:r w:rsidR="00C1259E">
        <w:rPr>
          <w:sz w:val="22"/>
          <w:szCs w:val="22"/>
        </w:rPr>
        <w:t>at New Hutte Neighbourhood</w:t>
      </w:r>
      <w:r w:rsidR="001E15B3">
        <w:rPr>
          <w:sz w:val="22"/>
          <w:szCs w:val="22"/>
        </w:rPr>
        <w:t xml:space="preserve"> </w:t>
      </w:r>
      <w:r w:rsidR="002C26B2">
        <w:rPr>
          <w:sz w:val="22"/>
          <w:szCs w:val="22"/>
        </w:rPr>
        <w:t>Centre</w:t>
      </w:r>
      <w:r w:rsidR="00F82185" w:rsidRPr="00767B47">
        <w:rPr>
          <w:sz w:val="22"/>
          <w:szCs w:val="22"/>
        </w:rPr>
        <w:t>,</w:t>
      </w:r>
      <w:r w:rsidR="00C1259E">
        <w:rPr>
          <w:sz w:val="22"/>
          <w:szCs w:val="22"/>
        </w:rPr>
        <w:t xml:space="preserve"> Lichfield</w:t>
      </w:r>
      <w:r w:rsidR="00753A97">
        <w:rPr>
          <w:sz w:val="22"/>
          <w:szCs w:val="22"/>
        </w:rPr>
        <w:t xml:space="preserve"> Road</w:t>
      </w:r>
      <w:r w:rsidR="001E15B3">
        <w:rPr>
          <w:sz w:val="22"/>
          <w:szCs w:val="22"/>
        </w:rPr>
        <w:t xml:space="preserve">, </w:t>
      </w:r>
      <w:r w:rsidR="00D53C24">
        <w:rPr>
          <w:sz w:val="22"/>
          <w:szCs w:val="22"/>
        </w:rPr>
        <w:t xml:space="preserve">Halewood,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A44676" w:rsidRPr="00F632FC" w:rsidRDefault="00ED4DDA" w:rsidP="00E66308">
      <w:pPr>
        <w:jc w:val="center"/>
        <w:rPr>
          <w:sz w:val="22"/>
          <w:szCs w:val="22"/>
        </w:rPr>
      </w:pPr>
      <w:r w:rsidRPr="00F632FC">
        <w:rPr>
          <w:sz w:val="22"/>
          <w:szCs w:val="22"/>
        </w:rPr>
        <w:t>COUNCILLORS</w:t>
      </w:r>
    </w:p>
    <w:p w:rsidR="00E66308" w:rsidRPr="00013DCF" w:rsidRDefault="0074022A" w:rsidP="0074022A">
      <w:pPr>
        <w:ind w:left="3600"/>
        <w:rPr>
          <w:sz w:val="22"/>
          <w:szCs w:val="22"/>
        </w:rPr>
      </w:pPr>
      <w:r w:rsidRPr="00013DCF">
        <w:rPr>
          <w:sz w:val="22"/>
          <w:szCs w:val="22"/>
        </w:rPr>
        <w:t xml:space="preserve">        </w:t>
      </w:r>
      <w:r w:rsidR="00D94981" w:rsidRPr="00013DCF">
        <w:rPr>
          <w:sz w:val="22"/>
          <w:szCs w:val="22"/>
        </w:rPr>
        <w:t xml:space="preserve">Ms. </w:t>
      </w:r>
      <w:r w:rsidRPr="00013DCF">
        <w:rPr>
          <w:sz w:val="22"/>
          <w:szCs w:val="22"/>
        </w:rPr>
        <w:t>C L Rose</w:t>
      </w:r>
      <w:r w:rsidR="00E66308" w:rsidRPr="00013DCF">
        <w:rPr>
          <w:sz w:val="22"/>
          <w:szCs w:val="22"/>
        </w:rPr>
        <w:t xml:space="preserve"> (Chairman)</w:t>
      </w:r>
    </w:p>
    <w:p w:rsidR="00013DCF" w:rsidRPr="00013DCF" w:rsidRDefault="00013DCF" w:rsidP="00013DCF">
      <w:pPr>
        <w:rPr>
          <w:sz w:val="22"/>
          <w:szCs w:val="22"/>
        </w:rPr>
      </w:pPr>
      <w:r w:rsidRPr="00013DCF">
        <w:rPr>
          <w:sz w:val="22"/>
          <w:szCs w:val="22"/>
        </w:rPr>
        <w:tab/>
      </w:r>
      <w:r w:rsidRPr="00013DCF">
        <w:rPr>
          <w:sz w:val="22"/>
          <w:szCs w:val="22"/>
        </w:rPr>
        <w:tab/>
      </w:r>
      <w:r w:rsidRPr="00013DCF">
        <w:rPr>
          <w:sz w:val="22"/>
          <w:szCs w:val="22"/>
        </w:rPr>
        <w:tab/>
        <w:t>K Dalton</w:t>
      </w:r>
      <w:r w:rsidRPr="00013DCF">
        <w:rPr>
          <w:sz w:val="22"/>
          <w:szCs w:val="22"/>
        </w:rPr>
        <w:tab/>
      </w:r>
      <w:r w:rsidRPr="00013DCF">
        <w:rPr>
          <w:sz w:val="22"/>
          <w:szCs w:val="22"/>
        </w:rPr>
        <w:tab/>
      </w:r>
      <w:r w:rsidRPr="00013DCF">
        <w:rPr>
          <w:sz w:val="22"/>
          <w:szCs w:val="22"/>
        </w:rPr>
        <w:tab/>
      </w:r>
      <w:r w:rsidRPr="00013DCF">
        <w:rPr>
          <w:sz w:val="22"/>
          <w:szCs w:val="22"/>
        </w:rPr>
        <w:tab/>
        <w:t>D Perry</w:t>
      </w:r>
    </w:p>
    <w:p w:rsidR="00013DCF" w:rsidRPr="00013DCF" w:rsidRDefault="00013DCF" w:rsidP="00013DCF">
      <w:pPr>
        <w:rPr>
          <w:sz w:val="22"/>
          <w:szCs w:val="22"/>
        </w:rPr>
      </w:pPr>
      <w:r w:rsidRPr="00013DCF">
        <w:rPr>
          <w:sz w:val="22"/>
          <w:szCs w:val="22"/>
        </w:rPr>
        <w:tab/>
      </w:r>
      <w:r w:rsidRPr="00013DCF">
        <w:rPr>
          <w:sz w:val="22"/>
          <w:szCs w:val="22"/>
        </w:rPr>
        <w:tab/>
      </w:r>
      <w:r w:rsidRPr="00013DCF">
        <w:rPr>
          <w:sz w:val="22"/>
          <w:szCs w:val="22"/>
        </w:rPr>
        <w:tab/>
        <w:t>Ms. C Harris</w:t>
      </w:r>
      <w:r w:rsidRPr="00013DCF">
        <w:rPr>
          <w:sz w:val="22"/>
          <w:szCs w:val="22"/>
        </w:rPr>
        <w:tab/>
      </w:r>
      <w:r w:rsidRPr="00013DCF">
        <w:rPr>
          <w:sz w:val="22"/>
          <w:szCs w:val="22"/>
        </w:rPr>
        <w:tab/>
      </w:r>
      <w:r w:rsidRPr="00013DCF">
        <w:rPr>
          <w:sz w:val="22"/>
          <w:szCs w:val="22"/>
        </w:rPr>
        <w:tab/>
        <w:t xml:space="preserve">             D Samuels</w:t>
      </w:r>
    </w:p>
    <w:p w:rsidR="00013DCF" w:rsidRPr="00013DCF" w:rsidRDefault="00013DCF" w:rsidP="00013DCF">
      <w:pPr>
        <w:rPr>
          <w:sz w:val="22"/>
          <w:szCs w:val="22"/>
        </w:rPr>
      </w:pPr>
      <w:r w:rsidRPr="00013DCF">
        <w:rPr>
          <w:sz w:val="22"/>
          <w:szCs w:val="22"/>
        </w:rPr>
        <w:tab/>
      </w:r>
      <w:r w:rsidRPr="00013DCF">
        <w:rPr>
          <w:sz w:val="22"/>
          <w:szCs w:val="22"/>
        </w:rPr>
        <w:tab/>
      </w:r>
      <w:r w:rsidRPr="00013DCF">
        <w:rPr>
          <w:sz w:val="22"/>
          <w:szCs w:val="22"/>
        </w:rPr>
        <w:tab/>
        <w:t>A Harvey</w:t>
      </w:r>
      <w:r w:rsidRPr="00013DCF">
        <w:rPr>
          <w:sz w:val="22"/>
          <w:szCs w:val="22"/>
        </w:rPr>
        <w:tab/>
      </w:r>
      <w:r w:rsidRPr="00013DCF">
        <w:rPr>
          <w:sz w:val="22"/>
          <w:szCs w:val="22"/>
        </w:rPr>
        <w:tab/>
      </w:r>
      <w:r w:rsidRPr="00013DCF">
        <w:rPr>
          <w:sz w:val="22"/>
          <w:szCs w:val="22"/>
        </w:rPr>
        <w:tab/>
        <w:t xml:space="preserve">             R Swann</w:t>
      </w:r>
    </w:p>
    <w:p w:rsidR="0074022A" w:rsidRDefault="00013DCF" w:rsidP="00147FD0">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013DCF">
        <w:rPr>
          <w:sz w:val="22"/>
          <w:szCs w:val="22"/>
        </w:rPr>
        <w:t>N Hogg (6.40pm)</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013DCF">
        <w:rPr>
          <w:sz w:val="22"/>
          <w:szCs w:val="22"/>
        </w:rPr>
        <w:t>0</w:t>
      </w:r>
    </w:p>
    <w:p w:rsidR="00585570" w:rsidRDefault="00585570">
      <w:pPr>
        <w:rPr>
          <w:color w:val="FF0000"/>
          <w:sz w:val="22"/>
          <w:szCs w:val="22"/>
        </w:rPr>
      </w:pPr>
    </w:p>
    <w:p w:rsidR="00585570" w:rsidRPr="00585570" w:rsidRDefault="00585570">
      <w:pPr>
        <w:rPr>
          <w:b/>
          <w:sz w:val="22"/>
          <w:szCs w:val="22"/>
          <w:u w:val="single"/>
        </w:rPr>
      </w:pPr>
      <w:r w:rsidRPr="00585570">
        <w:rPr>
          <w:b/>
          <w:sz w:val="22"/>
          <w:szCs w:val="22"/>
          <w:u w:val="single"/>
        </w:rPr>
        <w:t>MINUTES SILENCE</w:t>
      </w:r>
    </w:p>
    <w:p w:rsidR="00585570" w:rsidRPr="00585570" w:rsidRDefault="00585570">
      <w:pPr>
        <w:rPr>
          <w:sz w:val="22"/>
          <w:szCs w:val="22"/>
        </w:rPr>
      </w:pPr>
    </w:p>
    <w:p w:rsidR="00585570" w:rsidRPr="00585570" w:rsidRDefault="00585570">
      <w:pPr>
        <w:rPr>
          <w:sz w:val="22"/>
          <w:szCs w:val="22"/>
        </w:rPr>
      </w:pPr>
      <w:r w:rsidRPr="00585570">
        <w:rPr>
          <w:sz w:val="22"/>
          <w:szCs w:val="22"/>
        </w:rPr>
        <w:t>The Council observed a minutes silence as</w:t>
      </w:r>
      <w:r w:rsidR="004117AF">
        <w:rPr>
          <w:sz w:val="22"/>
          <w:szCs w:val="22"/>
        </w:rPr>
        <w:t xml:space="preserve"> a</w:t>
      </w:r>
      <w:r w:rsidRPr="00585570">
        <w:rPr>
          <w:sz w:val="22"/>
          <w:szCs w:val="22"/>
        </w:rPr>
        <w:t xml:space="preserve"> tribute to the Labour M</w:t>
      </w:r>
      <w:r w:rsidR="004117AF">
        <w:rPr>
          <w:sz w:val="22"/>
          <w:szCs w:val="22"/>
        </w:rPr>
        <w:t>P Jo Cox who was tragically murder</w:t>
      </w:r>
      <w:r w:rsidRPr="00585570">
        <w:rPr>
          <w:sz w:val="22"/>
          <w:szCs w:val="22"/>
        </w:rPr>
        <w:t>ed on 16</w:t>
      </w:r>
      <w:r w:rsidRPr="00585570">
        <w:rPr>
          <w:sz w:val="22"/>
          <w:szCs w:val="22"/>
          <w:vertAlign w:val="superscript"/>
        </w:rPr>
        <w:t>th</w:t>
      </w:r>
      <w:r w:rsidRPr="00585570">
        <w:rPr>
          <w:sz w:val="22"/>
          <w:szCs w:val="22"/>
        </w:rPr>
        <w:t xml:space="preserve"> June 2016.</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B02BAC">
      <w:pPr>
        <w:rPr>
          <w:b/>
          <w:sz w:val="22"/>
          <w:szCs w:val="22"/>
        </w:rPr>
      </w:pPr>
      <w:r>
        <w:rPr>
          <w:b/>
          <w:sz w:val="22"/>
          <w:szCs w:val="22"/>
        </w:rPr>
        <w:t>21</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013DCF" w:rsidRPr="00013DCF">
        <w:rPr>
          <w:sz w:val="22"/>
          <w:szCs w:val="22"/>
        </w:rPr>
        <w:t>Cl</w:t>
      </w:r>
      <w:r w:rsidR="002502A2">
        <w:rPr>
          <w:sz w:val="22"/>
          <w:szCs w:val="22"/>
        </w:rPr>
        <w:t xml:space="preserve">lr. </w:t>
      </w:r>
      <w:r w:rsidR="004117AF">
        <w:rPr>
          <w:sz w:val="22"/>
          <w:szCs w:val="22"/>
        </w:rPr>
        <w:t xml:space="preserve">S </w:t>
      </w:r>
      <w:r w:rsidR="002502A2">
        <w:rPr>
          <w:sz w:val="22"/>
          <w:szCs w:val="22"/>
        </w:rPr>
        <w:t xml:space="preserve">Ball, Cllr. Mrs. E Finneran </w:t>
      </w:r>
      <w:r w:rsidR="00013DCF" w:rsidRPr="00013DCF">
        <w:rPr>
          <w:sz w:val="22"/>
          <w:szCs w:val="22"/>
        </w:rPr>
        <w:t xml:space="preserve">and </w:t>
      </w:r>
    </w:p>
    <w:p w:rsidR="00903A5A" w:rsidRPr="00013DCF" w:rsidRDefault="00013DCF">
      <w:pPr>
        <w:rPr>
          <w:sz w:val="22"/>
          <w:szCs w:val="22"/>
        </w:rPr>
      </w:pPr>
      <w:r w:rsidRPr="00013DCF">
        <w:rPr>
          <w:sz w:val="22"/>
          <w:szCs w:val="22"/>
        </w:rPr>
        <w:t>Cllr. I Hamilton.</w:t>
      </w:r>
    </w:p>
    <w:p w:rsidR="000A3A6D" w:rsidRPr="00880E9F" w:rsidRDefault="000A3A6D">
      <w:pPr>
        <w:rPr>
          <w:sz w:val="22"/>
          <w:szCs w:val="22"/>
        </w:rPr>
      </w:pPr>
    </w:p>
    <w:p w:rsidR="00E67564" w:rsidRPr="00767B47" w:rsidRDefault="00B02BAC" w:rsidP="00E67564">
      <w:pPr>
        <w:rPr>
          <w:b/>
          <w:sz w:val="22"/>
          <w:szCs w:val="22"/>
        </w:rPr>
      </w:pPr>
      <w:r>
        <w:rPr>
          <w:b/>
          <w:sz w:val="22"/>
          <w:szCs w:val="22"/>
        </w:rPr>
        <w:t>22</w:t>
      </w:r>
      <w:r w:rsidR="00E67564" w:rsidRPr="00767B47">
        <w:rPr>
          <w:b/>
          <w:sz w:val="22"/>
          <w:szCs w:val="22"/>
        </w:rPr>
        <w:t>. DECLARATIONS OF INTEREST IN ITEMS ON THE AGENDA</w:t>
      </w:r>
    </w:p>
    <w:p w:rsidR="00E66308" w:rsidRDefault="00E66308" w:rsidP="0024043E">
      <w:pPr>
        <w:rPr>
          <w:sz w:val="22"/>
          <w:szCs w:val="22"/>
        </w:rPr>
      </w:pPr>
    </w:p>
    <w:p w:rsidR="00013DCF" w:rsidRDefault="00013DCF" w:rsidP="0024043E">
      <w:pPr>
        <w:rPr>
          <w:sz w:val="22"/>
          <w:szCs w:val="22"/>
        </w:rPr>
      </w:pPr>
      <w:r>
        <w:rPr>
          <w:sz w:val="22"/>
          <w:szCs w:val="22"/>
        </w:rPr>
        <w:t xml:space="preserve">Cllr. A Harvey    – Agenda Item 7, Vacancy for Town Councillor to Represent West Ward </w:t>
      </w:r>
    </w:p>
    <w:p w:rsidR="00127039" w:rsidRPr="00FC6139" w:rsidRDefault="00127039" w:rsidP="0024043E">
      <w:pPr>
        <w:rPr>
          <w:sz w:val="22"/>
          <w:szCs w:val="22"/>
        </w:rPr>
      </w:pPr>
    </w:p>
    <w:p w:rsidR="00E67564" w:rsidRDefault="00B02BAC" w:rsidP="00E67564">
      <w:pPr>
        <w:rPr>
          <w:b/>
          <w:sz w:val="22"/>
          <w:szCs w:val="22"/>
        </w:rPr>
      </w:pPr>
      <w:r>
        <w:rPr>
          <w:b/>
          <w:sz w:val="22"/>
          <w:szCs w:val="22"/>
        </w:rPr>
        <w:t>23</w:t>
      </w:r>
      <w:r w:rsidR="00767B47">
        <w:rPr>
          <w:b/>
          <w:sz w:val="22"/>
          <w:szCs w:val="22"/>
        </w:rPr>
        <w:t>.</w:t>
      </w:r>
      <w:r w:rsidR="00E67564" w:rsidRPr="00767B47">
        <w:rPr>
          <w:b/>
          <w:sz w:val="22"/>
          <w:szCs w:val="22"/>
        </w:rPr>
        <w:t xml:space="preserve"> PUBLIC FORUM</w:t>
      </w:r>
    </w:p>
    <w:p w:rsidR="006028BF" w:rsidRPr="00013DCF" w:rsidRDefault="00013DCF" w:rsidP="00E67564">
      <w:pPr>
        <w:rPr>
          <w:sz w:val="22"/>
          <w:szCs w:val="22"/>
        </w:rPr>
      </w:pPr>
      <w:r>
        <w:rPr>
          <w:sz w:val="22"/>
          <w:szCs w:val="22"/>
        </w:rPr>
        <w:t>No members of the public in attendance.</w:t>
      </w:r>
    </w:p>
    <w:p w:rsidR="00127039" w:rsidRDefault="00127039" w:rsidP="00E67564">
      <w:pPr>
        <w:rPr>
          <w:b/>
          <w:sz w:val="22"/>
          <w:szCs w:val="22"/>
        </w:rPr>
      </w:pPr>
    </w:p>
    <w:p w:rsidR="009A4A8E" w:rsidRDefault="00B02BAC" w:rsidP="00E67564">
      <w:pPr>
        <w:rPr>
          <w:b/>
          <w:sz w:val="22"/>
          <w:szCs w:val="22"/>
        </w:rPr>
      </w:pPr>
      <w:r>
        <w:rPr>
          <w:b/>
          <w:sz w:val="22"/>
          <w:szCs w:val="22"/>
        </w:rPr>
        <w:t>24</w:t>
      </w:r>
      <w:r w:rsidR="009A4A8E">
        <w:rPr>
          <w:b/>
          <w:sz w:val="22"/>
          <w:szCs w:val="22"/>
        </w:rPr>
        <w:t>. MINUTES.</w:t>
      </w:r>
    </w:p>
    <w:p w:rsidR="008F0719" w:rsidRDefault="008F0719" w:rsidP="00E67564">
      <w:pPr>
        <w:jc w:val="both"/>
        <w:rPr>
          <w:sz w:val="22"/>
          <w:szCs w:val="22"/>
          <w:u w:val="single"/>
        </w:rPr>
      </w:pPr>
    </w:p>
    <w:p w:rsidR="00982DBA" w:rsidRPr="00DA5B46" w:rsidRDefault="00982DBA" w:rsidP="00E67564">
      <w:pPr>
        <w:jc w:val="both"/>
        <w:rPr>
          <w:b/>
        </w:rPr>
      </w:pPr>
      <w:r w:rsidRPr="00DA5B46">
        <w:rPr>
          <w:b/>
          <w:u w:val="single"/>
        </w:rPr>
        <w:t xml:space="preserve">Note:- </w:t>
      </w:r>
      <w:r w:rsidRPr="00DA5B46">
        <w:rPr>
          <w:b/>
        </w:rPr>
        <w:t xml:space="preserve"> Cllr. A Harvey, d</w:t>
      </w:r>
      <w:r w:rsidR="00BA43AB" w:rsidRPr="00DA5B46">
        <w:rPr>
          <w:b/>
        </w:rPr>
        <w:t>eclared an interest to an item i</w:t>
      </w:r>
      <w:r w:rsidRPr="00DA5B46">
        <w:rPr>
          <w:b/>
        </w:rPr>
        <w:t>n</w:t>
      </w:r>
      <w:r w:rsidR="00C21EC9" w:rsidRPr="00DA5B46">
        <w:rPr>
          <w:b/>
        </w:rPr>
        <w:t xml:space="preserve"> the</w:t>
      </w:r>
      <w:r w:rsidR="00BA43AB" w:rsidRPr="00DA5B46">
        <w:rPr>
          <w:b/>
        </w:rPr>
        <w:t xml:space="preserve"> Minutes and</w:t>
      </w:r>
      <w:r w:rsidRPr="00DA5B46">
        <w:rPr>
          <w:b/>
        </w:rPr>
        <w:t xml:space="preserve"> left the meeting during part of </w:t>
      </w:r>
      <w:r w:rsidR="00BA43AB" w:rsidRPr="00DA5B46">
        <w:rPr>
          <w:b/>
        </w:rPr>
        <w:t>the debate</w:t>
      </w:r>
      <w:r w:rsidRPr="00DA5B46">
        <w:rPr>
          <w:b/>
        </w:rPr>
        <w:t xml:space="preserve"> </w:t>
      </w:r>
      <w:r w:rsidR="004117AF">
        <w:rPr>
          <w:b/>
        </w:rPr>
        <w:t xml:space="preserve">on this item, </w:t>
      </w:r>
      <w:r w:rsidR="00BA43AB" w:rsidRPr="00DA5B46">
        <w:rPr>
          <w:b/>
        </w:rPr>
        <w:t xml:space="preserve">but returned to the meeting </w:t>
      </w:r>
      <w:r w:rsidRPr="00DA5B46">
        <w:rPr>
          <w:b/>
        </w:rPr>
        <w:t xml:space="preserve">within one minute of </w:t>
      </w:r>
      <w:r w:rsidR="00BA43AB" w:rsidRPr="00DA5B46">
        <w:rPr>
          <w:b/>
        </w:rPr>
        <w:t>leaving.</w:t>
      </w:r>
    </w:p>
    <w:p w:rsidR="00585570" w:rsidRDefault="00585570" w:rsidP="00E67564">
      <w:pPr>
        <w:jc w:val="both"/>
        <w:rPr>
          <w:sz w:val="22"/>
          <w:szCs w:val="22"/>
        </w:rPr>
      </w:pPr>
    </w:p>
    <w:p w:rsidR="00982DBA" w:rsidRPr="00DC6337" w:rsidRDefault="004117AF" w:rsidP="00982DBA">
      <w:pPr>
        <w:jc w:val="both"/>
        <w:rPr>
          <w:sz w:val="22"/>
          <w:szCs w:val="22"/>
        </w:rPr>
      </w:pPr>
      <w:r>
        <w:rPr>
          <w:sz w:val="22"/>
          <w:szCs w:val="22"/>
        </w:rPr>
        <w:t>Cllr. D Samuels disputed</w:t>
      </w:r>
      <w:r w:rsidR="002C0B22">
        <w:rPr>
          <w:sz w:val="22"/>
          <w:szCs w:val="22"/>
        </w:rPr>
        <w:t xml:space="preserve"> the accuracy of Minute No. 16 and</w:t>
      </w:r>
      <w:r w:rsidR="00C21EC9">
        <w:rPr>
          <w:sz w:val="22"/>
          <w:szCs w:val="22"/>
        </w:rPr>
        <w:t xml:space="preserve"> made the following</w:t>
      </w:r>
      <w:r w:rsidR="002C0B22">
        <w:rPr>
          <w:sz w:val="22"/>
          <w:szCs w:val="22"/>
        </w:rPr>
        <w:t xml:space="preserve"> </w:t>
      </w:r>
      <w:r w:rsidR="002C0B22" w:rsidRPr="002C0B22">
        <w:rPr>
          <w:sz w:val="22"/>
          <w:szCs w:val="22"/>
          <w:u w:val="single"/>
        </w:rPr>
        <w:t>propos</w:t>
      </w:r>
      <w:r w:rsidR="00C21EC9">
        <w:rPr>
          <w:sz w:val="22"/>
          <w:szCs w:val="22"/>
          <w:u w:val="single"/>
        </w:rPr>
        <w:t>al</w:t>
      </w:r>
      <w:r w:rsidR="002C0B22">
        <w:rPr>
          <w:sz w:val="22"/>
          <w:szCs w:val="22"/>
        </w:rPr>
        <w:t xml:space="preserve"> to</w:t>
      </w:r>
      <w:r w:rsidR="00C21EC9">
        <w:rPr>
          <w:sz w:val="22"/>
          <w:szCs w:val="22"/>
        </w:rPr>
        <w:t xml:space="preserve"> amend</w:t>
      </w:r>
      <w:r w:rsidR="002C0B22">
        <w:rPr>
          <w:sz w:val="22"/>
          <w:szCs w:val="22"/>
        </w:rPr>
        <w:t xml:space="preserve"> the minutes</w:t>
      </w:r>
      <w:r w:rsidR="00BA43AB">
        <w:rPr>
          <w:sz w:val="22"/>
          <w:szCs w:val="22"/>
        </w:rPr>
        <w:t>. T</w:t>
      </w:r>
      <w:r w:rsidR="002C0B22">
        <w:rPr>
          <w:sz w:val="22"/>
          <w:szCs w:val="22"/>
        </w:rPr>
        <w:t xml:space="preserve">his was </w:t>
      </w:r>
      <w:r w:rsidR="00982DBA" w:rsidRPr="002C0B22">
        <w:rPr>
          <w:sz w:val="22"/>
          <w:szCs w:val="22"/>
          <w:u w:val="single"/>
        </w:rPr>
        <w:t>seconded</w:t>
      </w:r>
      <w:r w:rsidR="00982DBA">
        <w:rPr>
          <w:sz w:val="22"/>
          <w:szCs w:val="22"/>
        </w:rPr>
        <w:t xml:space="preserve"> by Cllr. C Harris</w:t>
      </w:r>
      <w:r w:rsidR="002C0B22">
        <w:rPr>
          <w:sz w:val="22"/>
          <w:szCs w:val="22"/>
        </w:rPr>
        <w:t xml:space="preserve">. </w:t>
      </w:r>
      <w:r w:rsidR="00C21EC9">
        <w:rPr>
          <w:sz w:val="22"/>
          <w:szCs w:val="22"/>
        </w:rPr>
        <w:t>No amendment to the proposal was forthcoming.</w:t>
      </w:r>
    </w:p>
    <w:p w:rsidR="00982DBA" w:rsidRDefault="00982DBA" w:rsidP="00E67564">
      <w:pPr>
        <w:jc w:val="both"/>
        <w:rPr>
          <w:sz w:val="22"/>
          <w:szCs w:val="22"/>
        </w:rPr>
      </w:pPr>
    </w:p>
    <w:p w:rsidR="00585570" w:rsidRPr="00982DBA" w:rsidRDefault="00585570" w:rsidP="00E67564">
      <w:pPr>
        <w:jc w:val="both"/>
        <w:rPr>
          <w:b/>
          <w:sz w:val="22"/>
          <w:szCs w:val="22"/>
          <w:u w:val="single"/>
        </w:rPr>
      </w:pPr>
      <w:r w:rsidRPr="00982DBA">
        <w:rPr>
          <w:b/>
          <w:sz w:val="22"/>
          <w:szCs w:val="22"/>
          <w:u w:val="single"/>
        </w:rPr>
        <w:t>Minute 16 – Vacancy for Town Councillor to Represent West Ward</w:t>
      </w:r>
    </w:p>
    <w:p w:rsidR="009A0D41" w:rsidRDefault="009A0D41" w:rsidP="00E67564">
      <w:pPr>
        <w:jc w:val="both"/>
        <w:rPr>
          <w:b/>
          <w:sz w:val="22"/>
          <w:szCs w:val="22"/>
        </w:rPr>
      </w:pPr>
    </w:p>
    <w:p w:rsidR="00585570" w:rsidRDefault="00C21EC9" w:rsidP="00E67564">
      <w:pPr>
        <w:jc w:val="both"/>
        <w:rPr>
          <w:sz w:val="22"/>
          <w:szCs w:val="22"/>
        </w:rPr>
      </w:pPr>
      <w:r>
        <w:rPr>
          <w:sz w:val="22"/>
          <w:szCs w:val="22"/>
        </w:rPr>
        <w:t xml:space="preserve">Delete </w:t>
      </w:r>
      <w:r w:rsidR="00DC6337">
        <w:rPr>
          <w:sz w:val="22"/>
          <w:szCs w:val="22"/>
        </w:rPr>
        <w:t xml:space="preserve">point </w:t>
      </w:r>
      <w:r w:rsidR="00136521">
        <w:rPr>
          <w:sz w:val="22"/>
          <w:szCs w:val="22"/>
        </w:rPr>
        <w:t>(b)</w:t>
      </w:r>
      <w:r>
        <w:rPr>
          <w:sz w:val="22"/>
          <w:szCs w:val="22"/>
        </w:rPr>
        <w:t xml:space="preserve"> of the resolution</w:t>
      </w:r>
      <w:r w:rsidR="00585570">
        <w:rPr>
          <w:sz w:val="22"/>
          <w:szCs w:val="22"/>
        </w:rPr>
        <w:t>:-</w:t>
      </w:r>
    </w:p>
    <w:p w:rsidR="002C0B22" w:rsidRDefault="002C0B22" w:rsidP="00E67564">
      <w:pPr>
        <w:jc w:val="both"/>
        <w:rPr>
          <w:sz w:val="22"/>
          <w:szCs w:val="22"/>
        </w:rPr>
      </w:pPr>
    </w:p>
    <w:p w:rsidR="00585570" w:rsidRDefault="002C0B22" w:rsidP="00E67564">
      <w:pPr>
        <w:jc w:val="both"/>
        <w:rPr>
          <w:sz w:val="22"/>
          <w:szCs w:val="22"/>
        </w:rPr>
      </w:pPr>
      <w:r>
        <w:rPr>
          <w:sz w:val="22"/>
          <w:szCs w:val="22"/>
        </w:rPr>
        <w:t>“</w:t>
      </w:r>
      <w:r w:rsidR="00136521">
        <w:rPr>
          <w:sz w:val="22"/>
          <w:szCs w:val="22"/>
        </w:rPr>
        <w:t xml:space="preserve">That the Town Manager seek advice from LALC/NALC on whether it is permissible for the Town Council </w:t>
      </w:r>
    </w:p>
    <w:p w:rsidR="00136521" w:rsidRDefault="00136521" w:rsidP="00E67564">
      <w:pPr>
        <w:jc w:val="both"/>
        <w:rPr>
          <w:sz w:val="22"/>
          <w:szCs w:val="22"/>
        </w:rPr>
      </w:pPr>
      <w:r>
        <w:rPr>
          <w:sz w:val="22"/>
          <w:szCs w:val="22"/>
        </w:rPr>
        <w:t xml:space="preserve"> to appoint an Independent Panel, comprising Elected Members and residents of Halewood West Ward, to advise the Town Council on whom is the best candidate to fill the vacancy, the final decision to be made by members of the Town Council</w:t>
      </w:r>
      <w:r w:rsidR="002C0B22">
        <w:rPr>
          <w:sz w:val="22"/>
          <w:szCs w:val="22"/>
        </w:rPr>
        <w:t>”</w:t>
      </w:r>
    </w:p>
    <w:p w:rsidR="00136521" w:rsidRDefault="00136521" w:rsidP="00E67564">
      <w:pPr>
        <w:jc w:val="both"/>
        <w:rPr>
          <w:sz w:val="22"/>
          <w:szCs w:val="22"/>
        </w:rPr>
      </w:pPr>
    </w:p>
    <w:p w:rsidR="004117AF" w:rsidRDefault="00136521" w:rsidP="00E67564">
      <w:pPr>
        <w:jc w:val="both"/>
        <w:rPr>
          <w:sz w:val="22"/>
          <w:szCs w:val="22"/>
        </w:rPr>
      </w:pPr>
      <w:r>
        <w:rPr>
          <w:sz w:val="22"/>
          <w:szCs w:val="22"/>
        </w:rPr>
        <w:t>Delete</w:t>
      </w:r>
      <w:r w:rsidR="004117AF">
        <w:rPr>
          <w:sz w:val="22"/>
          <w:szCs w:val="22"/>
        </w:rPr>
        <w:t xml:space="preserve"> the following</w:t>
      </w:r>
      <w:r>
        <w:rPr>
          <w:sz w:val="22"/>
          <w:szCs w:val="22"/>
        </w:rPr>
        <w:t xml:space="preserve"> </w:t>
      </w:r>
      <w:r w:rsidR="00DC6337">
        <w:rPr>
          <w:sz w:val="22"/>
          <w:szCs w:val="22"/>
        </w:rPr>
        <w:t xml:space="preserve">part </w:t>
      </w:r>
      <w:r w:rsidR="00C21EC9">
        <w:rPr>
          <w:sz w:val="22"/>
          <w:szCs w:val="22"/>
        </w:rPr>
        <w:t xml:space="preserve">of point (c) of the </w:t>
      </w:r>
      <w:r>
        <w:rPr>
          <w:sz w:val="22"/>
          <w:szCs w:val="22"/>
        </w:rPr>
        <w:t>resolution</w:t>
      </w:r>
      <w:r w:rsidR="004117AF">
        <w:rPr>
          <w:sz w:val="22"/>
          <w:szCs w:val="22"/>
        </w:rPr>
        <w:t xml:space="preserve"> </w:t>
      </w:r>
      <w:r w:rsidR="00DC6337">
        <w:rPr>
          <w:sz w:val="22"/>
          <w:szCs w:val="22"/>
        </w:rPr>
        <w:t>“to be approved by the Town Council at a future meeting”</w:t>
      </w:r>
      <w:r w:rsidR="004117AF">
        <w:rPr>
          <w:sz w:val="22"/>
          <w:szCs w:val="22"/>
        </w:rPr>
        <w:t>.</w:t>
      </w:r>
    </w:p>
    <w:p w:rsidR="004117AF" w:rsidRDefault="004117AF" w:rsidP="00E67564">
      <w:pPr>
        <w:jc w:val="both"/>
        <w:rPr>
          <w:sz w:val="22"/>
          <w:szCs w:val="22"/>
        </w:rPr>
      </w:pPr>
    </w:p>
    <w:p w:rsidR="004117AF" w:rsidRDefault="004117AF" w:rsidP="00E67564">
      <w:pPr>
        <w:jc w:val="both"/>
        <w:rPr>
          <w:sz w:val="22"/>
          <w:szCs w:val="22"/>
        </w:rPr>
      </w:pPr>
      <w:r>
        <w:rPr>
          <w:sz w:val="22"/>
          <w:szCs w:val="22"/>
        </w:rPr>
        <w:lastRenderedPageBreak/>
        <w:t>R</w:t>
      </w:r>
      <w:r w:rsidR="00EF078C">
        <w:rPr>
          <w:sz w:val="22"/>
          <w:szCs w:val="22"/>
        </w:rPr>
        <w:t xml:space="preserve">esolution point (c) will </w:t>
      </w:r>
      <w:r>
        <w:rPr>
          <w:sz w:val="22"/>
          <w:szCs w:val="22"/>
        </w:rPr>
        <w:t xml:space="preserve">thus </w:t>
      </w:r>
      <w:r w:rsidR="00EF078C">
        <w:rPr>
          <w:sz w:val="22"/>
          <w:szCs w:val="22"/>
        </w:rPr>
        <w:t xml:space="preserve">read </w:t>
      </w:r>
      <w:r w:rsidR="00DC6337">
        <w:rPr>
          <w:sz w:val="22"/>
          <w:szCs w:val="22"/>
        </w:rPr>
        <w:t>“That the Town Manager draft a framework for selection of a candidate which follows the NALC Guidelines</w:t>
      </w:r>
      <w:r>
        <w:rPr>
          <w:sz w:val="22"/>
          <w:szCs w:val="22"/>
        </w:rPr>
        <w:t>.”</w:t>
      </w:r>
    </w:p>
    <w:p w:rsidR="004117AF" w:rsidRDefault="004117AF" w:rsidP="00E67564">
      <w:pPr>
        <w:jc w:val="both"/>
        <w:rPr>
          <w:sz w:val="22"/>
          <w:szCs w:val="22"/>
        </w:rPr>
      </w:pPr>
    </w:p>
    <w:p w:rsidR="005C2AF2" w:rsidRDefault="002502A2" w:rsidP="00E67564">
      <w:pPr>
        <w:jc w:val="both"/>
        <w:rPr>
          <w:sz w:val="22"/>
          <w:szCs w:val="22"/>
        </w:rPr>
      </w:pPr>
      <w:r>
        <w:rPr>
          <w:sz w:val="22"/>
          <w:szCs w:val="22"/>
        </w:rPr>
        <w:t>After considerable debate</w:t>
      </w:r>
      <w:r w:rsidR="00EF078C">
        <w:rPr>
          <w:sz w:val="22"/>
          <w:szCs w:val="22"/>
        </w:rPr>
        <w:t xml:space="preserve"> t</w:t>
      </w:r>
      <w:r w:rsidR="00BA43AB">
        <w:rPr>
          <w:sz w:val="22"/>
          <w:szCs w:val="22"/>
        </w:rPr>
        <w:t>he proposal was put</w:t>
      </w:r>
      <w:r w:rsidR="00C21EC9">
        <w:rPr>
          <w:sz w:val="22"/>
          <w:szCs w:val="22"/>
        </w:rPr>
        <w:t xml:space="preserve"> </w:t>
      </w:r>
      <w:r w:rsidR="00EF078C">
        <w:rPr>
          <w:sz w:val="22"/>
          <w:szCs w:val="22"/>
        </w:rPr>
        <w:t>to</w:t>
      </w:r>
      <w:r w:rsidR="005C2AF2">
        <w:rPr>
          <w:sz w:val="22"/>
          <w:szCs w:val="22"/>
        </w:rPr>
        <w:t xml:space="preserve"> the vote and the proposal was </w:t>
      </w:r>
      <w:r w:rsidR="005C2AF2" w:rsidRPr="005C2AF2">
        <w:rPr>
          <w:sz w:val="22"/>
          <w:szCs w:val="22"/>
          <w:u w:val="single"/>
        </w:rPr>
        <w:t>carried</w:t>
      </w:r>
      <w:r w:rsidR="005C2AF2">
        <w:rPr>
          <w:sz w:val="22"/>
          <w:szCs w:val="22"/>
        </w:rPr>
        <w:t>.</w:t>
      </w:r>
    </w:p>
    <w:p w:rsidR="005C2AF2" w:rsidRDefault="005C2AF2" w:rsidP="00E67564">
      <w:pPr>
        <w:jc w:val="both"/>
        <w:rPr>
          <w:sz w:val="22"/>
          <w:szCs w:val="22"/>
        </w:rPr>
      </w:pPr>
    </w:p>
    <w:p w:rsidR="00BA43AB" w:rsidRDefault="00C21EC9" w:rsidP="00E67564">
      <w:pPr>
        <w:jc w:val="both"/>
        <w:rPr>
          <w:sz w:val="22"/>
          <w:szCs w:val="22"/>
        </w:rPr>
      </w:pPr>
      <w:r>
        <w:rPr>
          <w:sz w:val="22"/>
          <w:szCs w:val="22"/>
        </w:rPr>
        <w:t>Cllr. B Swann requested that the vote be recorded.</w:t>
      </w:r>
    </w:p>
    <w:p w:rsidR="00BA43AB" w:rsidRDefault="00BA43AB" w:rsidP="00E67564">
      <w:pPr>
        <w:jc w:val="both"/>
        <w:rPr>
          <w:sz w:val="22"/>
          <w:szCs w:val="22"/>
        </w:rPr>
      </w:pPr>
    </w:p>
    <w:p w:rsidR="00DC6337" w:rsidRPr="00DC6337" w:rsidRDefault="00DC6337" w:rsidP="00E67564">
      <w:pPr>
        <w:jc w:val="both"/>
        <w:rPr>
          <w:sz w:val="22"/>
          <w:szCs w:val="22"/>
          <w:u w:val="single"/>
        </w:rPr>
      </w:pPr>
      <w:r w:rsidRPr="00DC6337">
        <w:rPr>
          <w:sz w:val="22"/>
          <w:szCs w:val="22"/>
          <w:u w:val="single"/>
        </w:rPr>
        <w:t>Record of Votes</w:t>
      </w:r>
    </w:p>
    <w:p w:rsidR="00DC6337" w:rsidRDefault="00DC6337" w:rsidP="00E67564">
      <w:pPr>
        <w:jc w:val="both"/>
        <w:rPr>
          <w:sz w:val="22"/>
          <w:szCs w:val="22"/>
        </w:rPr>
      </w:pPr>
    </w:p>
    <w:p w:rsidR="00DC6337" w:rsidRPr="00DC6337" w:rsidRDefault="00DC6337" w:rsidP="00E67564">
      <w:pPr>
        <w:jc w:val="both"/>
        <w:rPr>
          <w:sz w:val="22"/>
          <w:szCs w:val="22"/>
        </w:rPr>
      </w:pPr>
      <w:r w:rsidRPr="00DC6337">
        <w:rPr>
          <w:sz w:val="22"/>
          <w:szCs w:val="22"/>
          <w:u w:val="single"/>
        </w:rPr>
        <w:t>For the proposal</w:t>
      </w:r>
      <w:r w:rsidR="00982DBA">
        <w:rPr>
          <w:sz w:val="22"/>
          <w:szCs w:val="22"/>
        </w:rPr>
        <w:t xml:space="preserve">  </w:t>
      </w:r>
      <w:r>
        <w:rPr>
          <w:sz w:val="22"/>
          <w:szCs w:val="22"/>
        </w:rPr>
        <w:t xml:space="preserve">  </w:t>
      </w:r>
      <w:r w:rsidR="00982DBA">
        <w:rPr>
          <w:sz w:val="22"/>
          <w:szCs w:val="22"/>
        </w:rPr>
        <w:t>4</w:t>
      </w:r>
      <w:r>
        <w:rPr>
          <w:sz w:val="22"/>
          <w:szCs w:val="22"/>
        </w:rPr>
        <w:t xml:space="preserve">                    </w:t>
      </w:r>
      <w:r w:rsidRPr="00DC6337">
        <w:rPr>
          <w:sz w:val="22"/>
          <w:szCs w:val="22"/>
          <w:u w:val="single"/>
        </w:rPr>
        <w:t>Against the proposal</w:t>
      </w:r>
      <w:r>
        <w:rPr>
          <w:sz w:val="22"/>
          <w:szCs w:val="22"/>
        </w:rPr>
        <w:t xml:space="preserve"> </w:t>
      </w:r>
      <w:r w:rsidR="002C0B22">
        <w:rPr>
          <w:sz w:val="22"/>
          <w:szCs w:val="22"/>
        </w:rPr>
        <w:t xml:space="preserve">  </w:t>
      </w:r>
      <w:r w:rsidR="00982DBA">
        <w:rPr>
          <w:sz w:val="22"/>
          <w:szCs w:val="22"/>
        </w:rPr>
        <w:t>1</w:t>
      </w:r>
      <w:r>
        <w:rPr>
          <w:sz w:val="22"/>
          <w:szCs w:val="22"/>
        </w:rPr>
        <w:t xml:space="preserve">                 </w:t>
      </w:r>
      <w:r w:rsidRPr="00DC6337">
        <w:rPr>
          <w:sz w:val="22"/>
          <w:szCs w:val="22"/>
          <w:u w:val="single"/>
        </w:rPr>
        <w:t>Abstentions</w:t>
      </w:r>
      <w:r w:rsidR="00982DBA" w:rsidRPr="00982DBA">
        <w:rPr>
          <w:sz w:val="22"/>
          <w:szCs w:val="22"/>
        </w:rPr>
        <w:t xml:space="preserve">  2</w:t>
      </w:r>
    </w:p>
    <w:p w:rsidR="00982DBA" w:rsidRDefault="00982DBA" w:rsidP="00E67564">
      <w:pPr>
        <w:jc w:val="both"/>
        <w:rPr>
          <w:sz w:val="22"/>
          <w:szCs w:val="22"/>
        </w:rPr>
      </w:pPr>
      <w:r>
        <w:rPr>
          <w:sz w:val="22"/>
          <w:szCs w:val="22"/>
        </w:rPr>
        <w:t>Cllr. K</w:t>
      </w:r>
      <w:r w:rsidR="002C0B22">
        <w:rPr>
          <w:sz w:val="22"/>
          <w:szCs w:val="22"/>
        </w:rPr>
        <w:t xml:space="preserve"> Dalton</w:t>
      </w:r>
      <w:r w:rsidR="002C0B22">
        <w:rPr>
          <w:sz w:val="22"/>
          <w:szCs w:val="22"/>
        </w:rPr>
        <w:tab/>
      </w:r>
      <w:r w:rsidR="002C0B22">
        <w:rPr>
          <w:sz w:val="22"/>
          <w:szCs w:val="22"/>
        </w:rPr>
        <w:tab/>
      </w:r>
      <w:r w:rsidR="002C0B22">
        <w:rPr>
          <w:sz w:val="22"/>
          <w:szCs w:val="22"/>
        </w:rPr>
        <w:tab/>
        <w:t xml:space="preserve">  Cllr. B Swann</w:t>
      </w:r>
      <w:r w:rsidR="002C0B22">
        <w:rPr>
          <w:sz w:val="22"/>
          <w:szCs w:val="22"/>
        </w:rPr>
        <w:tab/>
      </w:r>
      <w:r w:rsidR="002C0B22">
        <w:rPr>
          <w:sz w:val="22"/>
          <w:szCs w:val="22"/>
        </w:rPr>
        <w:tab/>
      </w:r>
      <w:r w:rsidR="002C0B22">
        <w:rPr>
          <w:sz w:val="22"/>
          <w:szCs w:val="22"/>
        </w:rPr>
        <w:tab/>
        <w:t xml:space="preserve">       Cllr. A Harvey</w:t>
      </w:r>
    </w:p>
    <w:p w:rsidR="00982DBA" w:rsidRDefault="00982DBA" w:rsidP="00E67564">
      <w:pPr>
        <w:jc w:val="both"/>
        <w:rPr>
          <w:sz w:val="22"/>
          <w:szCs w:val="22"/>
        </w:rPr>
      </w:pPr>
      <w:r>
        <w:rPr>
          <w:sz w:val="22"/>
          <w:szCs w:val="22"/>
        </w:rPr>
        <w:t>Cllr.</w:t>
      </w:r>
      <w:r w:rsidR="002C0B22">
        <w:rPr>
          <w:sz w:val="22"/>
          <w:szCs w:val="22"/>
        </w:rPr>
        <w:t xml:space="preserve"> C Harris</w:t>
      </w:r>
      <w:r w:rsidR="002C0B22">
        <w:rPr>
          <w:sz w:val="22"/>
          <w:szCs w:val="22"/>
        </w:rPr>
        <w:tab/>
      </w:r>
      <w:r w:rsidR="002C0B22">
        <w:rPr>
          <w:sz w:val="22"/>
          <w:szCs w:val="22"/>
        </w:rPr>
        <w:tab/>
      </w:r>
      <w:r w:rsidR="002C0B22">
        <w:rPr>
          <w:sz w:val="22"/>
          <w:szCs w:val="22"/>
        </w:rPr>
        <w:tab/>
      </w:r>
      <w:r w:rsidR="002C0B22">
        <w:rPr>
          <w:sz w:val="22"/>
          <w:szCs w:val="22"/>
        </w:rPr>
        <w:tab/>
      </w:r>
      <w:r w:rsidR="002C0B22">
        <w:rPr>
          <w:sz w:val="22"/>
          <w:szCs w:val="22"/>
        </w:rPr>
        <w:tab/>
        <w:t xml:space="preserve">                               Cllr. D Perry</w:t>
      </w:r>
    </w:p>
    <w:p w:rsidR="002C0B22" w:rsidRDefault="002C0B22" w:rsidP="00E67564">
      <w:pPr>
        <w:jc w:val="both"/>
        <w:rPr>
          <w:sz w:val="22"/>
          <w:szCs w:val="22"/>
        </w:rPr>
      </w:pPr>
      <w:r>
        <w:rPr>
          <w:sz w:val="22"/>
          <w:szCs w:val="22"/>
        </w:rPr>
        <w:t>Cllr. C Rose</w:t>
      </w:r>
    </w:p>
    <w:p w:rsidR="002C0B22" w:rsidRPr="00982DBA" w:rsidRDefault="002C0B22" w:rsidP="00E67564">
      <w:pPr>
        <w:jc w:val="both"/>
        <w:rPr>
          <w:sz w:val="22"/>
          <w:szCs w:val="22"/>
        </w:rPr>
      </w:pPr>
      <w:r>
        <w:rPr>
          <w:sz w:val="22"/>
          <w:szCs w:val="22"/>
        </w:rPr>
        <w:t>Cllr. D Samuels</w:t>
      </w:r>
    </w:p>
    <w:p w:rsidR="00982DBA" w:rsidRDefault="00982DBA" w:rsidP="00E67564">
      <w:pPr>
        <w:jc w:val="both"/>
        <w:rPr>
          <w:b/>
          <w:sz w:val="22"/>
          <w:szCs w:val="22"/>
        </w:rPr>
      </w:pPr>
    </w:p>
    <w:p w:rsidR="00982DBA" w:rsidRPr="00982DBA" w:rsidRDefault="00982DBA" w:rsidP="00E67564">
      <w:pPr>
        <w:jc w:val="both"/>
        <w:rPr>
          <w:sz w:val="22"/>
          <w:szCs w:val="22"/>
        </w:rPr>
      </w:pPr>
      <w:r w:rsidRPr="008F0719">
        <w:rPr>
          <w:sz w:val="22"/>
          <w:szCs w:val="22"/>
          <w:u w:val="single"/>
        </w:rPr>
        <w:t>RESOLVED:-</w:t>
      </w:r>
      <w:r w:rsidRPr="008F0719">
        <w:rPr>
          <w:sz w:val="22"/>
          <w:szCs w:val="22"/>
        </w:rPr>
        <w:t xml:space="preserve"> That</w:t>
      </w:r>
      <w:r>
        <w:rPr>
          <w:sz w:val="22"/>
          <w:szCs w:val="22"/>
        </w:rPr>
        <w:t>, subject to the amendment indicated</w:t>
      </w:r>
      <w:r w:rsidR="002C0B22">
        <w:rPr>
          <w:sz w:val="22"/>
          <w:szCs w:val="22"/>
        </w:rPr>
        <w:t xml:space="preserve"> above</w:t>
      </w:r>
      <w:r>
        <w:rPr>
          <w:sz w:val="22"/>
          <w:szCs w:val="22"/>
        </w:rPr>
        <w:t>,</w:t>
      </w:r>
      <w:r w:rsidRPr="008F0719">
        <w:rPr>
          <w:sz w:val="22"/>
          <w:szCs w:val="22"/>
        </w:rPr>
        <w:t xml:space="preserve"> the minutes of the Town Council Meeting held on 1</w:t>
      </w:r>
      <w:r>
        <w:rPr>
          <w:sz w:val="22"/>
          <w:szCs w:val="22"/>
        </w:rPr>
        <w:t>9</w:t>
      </w:r>
      <w:r w:rsidRPr="008F0719">
        <w:rPr>
          <w:sz w:val="22"/>
          <w:szCs w:val="22"/>
          <w:vertAlign w:val="superscript"/>
        </w:rPr>
        <w:t>th</w:t>
      </w:r>
      <w:r w:rsidRPr="008F0719">
        <w:rPr>
          <w:sz w:val="22"/>
          <w:szCs w:val="22"/>
        </w:rPr>
        <w:t xml:space="preserve"> May 2016, be approved as a correct record and signed by the Chairperson.</w:t>
      </w:r>
    </w:p>
    <w:p w:rsidR="00982DBA" w:rsidRDefault="00982DBA" w:rsidP="00E67564">
      <w:pPr>
        <w:jc w:val="both"/>
        <w:rPr>
          <w:b/>
          <w:sz w:val="22"/>
          <w:szCs w:val="22"/>
        </w:rPr>
      </w:pPr>
    </w:p>
    <w:p w:rsidR="00B02BAC" w:rsidRDefault="00B02BAC" w:rsidP="00E67564">
      <w:pPr>
        <w:jc w:val="both"/>
        <w:rPr>
          <w:b/>
          <w:sz w:val="22"/>
          <w:szCs w:val="22"/>
        </w:rPr>
      </w:pPr>
      <w:r>
        <w:rPr>
          <w:b/>
          <w:sz w:val="22"/>
          <w:szCs w:val="22"/>
        </w:rPr>
        <w:t>25.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5C4F13" w:rsidP="00E67564">
      <w:pPr>
        <w:jc w:val="both"/>
        <w:rPr>
          <w:sz w:val="22"/>
          <w:szCs w:val="22"/>
        </w:rPr>
      </w:pPr>
      <w:r w:rsidRPr="005C4F13">
        <w:rPr>
          <w:sz w:val="22"/>
          <w:szCs w:val="22"/>
        </w:rPr>
        <w:t>1. Retirement</w:t>
      </w:r>
      <w:r w:rsidR="00127039">
        <w:rPr>
          <w:sz w:val="22"/>
          <w:szCs w:val="22"/>
        </w:rPr>
        <w:t xml:space="preserve"> - GE</w:t>
      </w:r>
    </w:p>
    <w:p w:rsidR="005C4F13" w:rsidRDefault="005C4F13" w:rsidP="00E67564">
      <w:pPr>
        <w:jc w:val="both"/>
        <w:rPr>
          <w:sz w:val="22"/>
          <w:szCs w:val="22"/>
        </w:rPr>
      </w:pPr>
      <w:r>
        <w:rPr>
          <w:sz w:val="22"/>
          <w:szCs w:val="22"/>
        </w:rPr>
        <w:t>2. Cellar Cooling – The Arncliffe Sports and Community Centre</w:t>
      </w:r>
    </w:p>
    <w:p w:rsidR="005C4F13" w:rsidRDefault="005C4F13" w:rsidP="00E67564">
      <w:pPr>
        <w:jc w:val="both"/>
        <w:rPr>
          <w:sz w:val="22"/>
          <w:szCs w:val="22"/>
        </w:rPr>
      </w:pPr>
      <w:r>
        <w:rPr>
          <w:sz w:val="22"/>
          <w:szCs w:val="22"/>
        </w:rPr>
        <w:t>3. Halewood Academy</w:t>
      </w:r>
    </w:p>
    <w:p w:rsidR="005C4F13" w:rsidRPr="005C4F13" w:rsidRDefault="005C4F13" w:rsidP="00E67564">
      <w:pPr>
        <w:jc w:val="both"/>
        <w:rPr>
          <w:sz w:val="22"/>
          <w:szCs w:val="22"/>
        </w:rPr>
      </w:pPr>
      <w:r>
        <w:rPr>
          <w:sz w:val="22"/>
          <w:szCs w:val="22"/>
        </w:rPr>
        <w:t>4. Halewood Culturefest.</w:t>
      </w:r>
    </w:p>
    <w:p w:rsidR="005C4F13" w:rsidRPr="00B13062" w:rsidRDefault="005C4F13" w:rsidP="005C4F13">
      <w:pPr>
        <w:jc w:val="both"/>
        <w:rPr>
          <w:color w:val="FF0000"/>
          <w:sz w:val="22"/>
          <w:szCs w:val="22"/>
        </w:rPr>
      </w:pPr>
    </w:p>
    <w:p w:rsidR="005C4F13" w:rsidRPr="008F0719"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05007B">
        <w:rPr>
          <w:sz w:val="22"/>
          <w:szCs w:val="22"/>
        </w:rPr>
        <w:t>(a) That the Town Manager’s update report be noted.</w:t>
      </w:r>
    </w:p>
    <w:p w:rsidR="00BA43AB" w:rsidRDefault="00BA43AB" w:rsidP="00E67564">
      <w:pPr>
        <w:jc w:val="both"/>
        <w:rPr>
          <w:b/>
          <w:sz w:val="22"/>
          <w:szCs w:val="22"/>
        </w:rPr>
      </w:pPr>
    </w:p>
    <w:p w:rsidR="00E67564" w:rsidRDefault="00B02BAC" w:rsidP="00E67564">
      <w:pPr>
        <w:jc w:val="both"/>
        <w:rPr>
          <w:b/>
          <w:sz w:val="22"/>
          <w:szCs w:val="22"/>
        </w:rPr>
      </w:pPr>
      <w:r>
        <w:rPr>
          <w:b/>
          <w:sz w:val="22"/>
          <w:szCs w:val="22"/>
        </w:rPr>
        <w:t>26. 80</w:t>
      </w:r>
      <w:r w:rsidRPr="00B02BAC">
        <w:rPr>
          <w:b/>
          <w:sz w:val="22"/>
          <w:szCs w:val="22"/>
          <w:vertAlign w:val="superscript"/>
        </w:rPr>
        <w:t>TH</w:t>
      </w:r>
      <w:r>
        <w:rPr>
          <w:b/>
          <w:sz w:val="22"/>
          <w:szCs w:val="22"/>
        </w:rPr>
        <w:t xml:space="preserve"> ANNIVERSA</w:t>
      </w:r>
      <w:r w:rsidR="00641522">
        <w:rPr>
          <w:b/>
          <w:sz w:val="22"/>
          <w:szCs w:val="22"/>
        </w:rPr>
        <w:t>R</w:t>
      </w:r>
      <w:r>
        <w:rPr>
          <w:b/>
          <w:sz w:val="22"/>
          <w:szCs w:val="22"/>
        </w:rPr>
        <w:t>Y OF THE INTERNATIONAL BRIGADES</w:t>
      </w:r>
      <w:r w:rsidR="003062EF">
        <w:rPr>
          <w:b/>
          <w:sz w:val="22"/>
          <w:szCs w:val="22"/>
        </w:rPr>
        <w:t xml:space="preserve"> (TC Mtg. 19/06/16 Min. 10 r</w:t>
      </w:r>
      <w:r w:rsidR="00FC24C5">
        <w:rPr>
          <w:b/>
          <w:sz w:val="22"/>
          <w:szCs w:val="22"/>
        </w:rPr>
        <w:t>efers)</w:t>
      </w:r>
    </w:p>
    <w:p w:rsidR="009A4A8E" w:rsidRDefault="009A4A8E" w:rsidP="00E67564">
      <w:pPr>
        <w:jc w:val="both"/>
        <w:rPr>
          <w:b/>
          <w:sz w:val="22"/>
          <w:szCs w:val="22"/>
        </w:rPr>
      </w:pPr>
    </w:p>
    <w:p w:rsidR="00127039" w:rsidRDefault="00FC24C5" w:rsidP="00E67564">
      <w:pPr>
        <w:jc w:val="both"/>
        <w:rPr>
          <w:sz w:val="22"/>
          <w:szCs w:val="22"/>
        </w:rPr>
      </w:pPr>
      <w:r>
        <w:rPr>
          <w:sz w:val="22"/>
          <w:szCs w:val="22"/>
        </w:rPr>
        <w:t>The Council considered the report of the Town Manager. This report was presented following a request during the Public Forum of the Town Council Meeting held on 19</w:t>
      </w:r>
      <w:r w:rsidRPr="00FC24C5">
        <w:rPr>
          <w:sz w:val="22"/>
          <w:szCs w:val="22"/>
          <w:vertAlign w:val="superscript"/>
        </w:rPr>
        <w:t>th</w:t>
      </w:r>
      <w:r>
        <w:rPr>
          <w:sz w:val="22"/>
          <w:szCs w:val="22"/>
        </w:rPr>
        <w:t xml:space="preserve"> May 2016, that the Town Council recognise the 80</w:t>
      </w:r>
      <w:r w:rsidRPr="00FC24C5">
        <w:rPr>
          <w:sz w:val="22"/>
          <w:szCs w:val="22"/>
          <w:vertAlign w:val="superscript"/>
        </w:rPr>
        <w:t>th</w:t>
      </w:r>
      <w:r>
        <w:rPr>
          <w:sz w:val="22"/>
          <w:szCs w:val="22"/>
        </w:rPr>
        <w:t xml:space="preserve"> anniversary of the International Brigades, in particular the part played by former Town Councillor, Harry Keidan. </w:t>
      </w:r>
      <w:r w:rsidR="00C16800">
        <w:rPr>
          <w:sz w:val="22"/>
          <w:szCs w:val="22"/>
        </w:rPr>
        <w:t>The Town Manager outlined his report to Council and sought direction on the options contained within the rep</w:t>
      </w:r>
      <w:r w:rsidR="00F82381">
        <w:rPr>
          <w:sz w:val="22"/>
          <w:szCs w:val="22"/>
        </w:rPr>
        <w:t>ort.</w:t>
      </w:r>
    </w:p>
    <w:p w:rsidR="00F82381" w:rsidRPr="00767B47" w:rsidRDefault="00F82381" w:rsidP="00E67564">
      <w:pPr>
        <w:jc w:val="both"/>
        <w:rPr>
          <w:b/>
          <w:sz w:val="22"/>
          <w:szCs w:val="22"/>
        </w:rPr>
      </w:pPr>
    </w:p>
    <w:p w:rsidR="009C2CCC" w:rsidRPr="008F0719" w:rsidRDefault="009C2CCC" w:rsidP="009C2CCC">
      <w:pPr>
        <w:jc w:val="both"/>
        <w:rPr>
          <w:sz w:val="22"/>
          <w:szCs w:val="22"/>
        </w:rPr>
      </w:pPr>
      <w:r w:rsidRPr="008F0719">
        <w:rPr>
          <w:sz w:val="22"/>
          <w:szCs w:val="22"/>
        </w:rPr>
        <w:t xml:space="preserve">It was </w:t>
      </w:r>
      <w:r w:rsidRPr="008F0719">
        <w:rPr>
          <w:sz w:val="22"/>
          <w:szCs w:val="22"/>
          <w:u w:val="single"/>
        </w:rPr>
        <w:t>moved</w:t>
      </w:r>
      <w:r w:rsidR="00B02BAC">
        <w:rPr>
          <w:sz w:val="22"/>
          <w:szCs w:val="22"/>
        </w:rPr>
        <w:t xml:space="preserve"> by Cllr.</w:t>
      </w:r>
      <w:r w:rsidR="00F82381">
        <w:rPr>
          <w:sz w:val="22"/>
          <w:szCs w:val="22"/>
        </w:rPr>
        <w:t xml:space="preserve"> B Swann</w:t>
      </w:r>
      <w:r w:rsidR="008F0719">
        <w:rPr>
          <w:sz w:val="22"/>
          <w:szCs w:val="22"/>
        </w:rPr>
        <w:t xml:space="preserve"> </w:t>
      </w:r>
      <w:r w:rsidRPr="008F0719">
        <w:rPr>
          <w:sz w:val="22"/>
          <w:szCs w:val="22"/>
        </w:rPr>
        <w:t xml:space="preserve">and </w:t>
      </w:r>
      <w:r w:rsidRPr="008F0719">
        <w:rPr>
          <w:sz w:val="22"/>
          <w:szCs w:val="22"/>
          <w:u w:val="single"/>
        </w:rPr>
        <w:t>seconded</w:t>
      </w:r>
      <w:r w:rsidRPr="008F0719">
        <w:rPr>
          <w:sz w:val="22"/>
          <w:szCs w:val="22"/>
        </w:rPr>
        <w:t xml:space="preserve"> by Cllr.</w:t>
      </w:r>
      <w:r w:rsidR="00F82381">
        <w:rPr>
          <w:sz w:val="22"/>
          <w:szCs w:val="22"/>
        </w:rPr>
        <w:t xml:space="preserve"> A Harvey</w:t>
      </w:r>
      <w:r w:rsidRPr="008F0719">
        <w:rPr>
          <w:sz w:val="22"/>
          <w:szCs w:val="22"/>
        </w:rPr>
        <w:t>, and</w:t>
      </w:r>
      <w:r w:rsidR="00F82381">
        <w:rPr>
          <w:sz w:val="22"/>
          <w:szCs w:val="22"/>
        </w:rPr>
        <w:t xml:space="preserve"> unanimously agreed</w:t>
      </w:r>
    </w:p>
    <w:p w:rsidR="009A4A8E" w:rsidRPr="00B13062" w:rsidRDefault="009A4A8E" w:rsidP="003F62BC">
      <w:pPr>
        <w:jc w:val="both"/>
        <w:rPr>
          <w:color w:val="FF0000"/>
          <w:sz w:val="22"/>
          <w:szCs w:val="22"/>
        </w:rPr>
      </w:pPr>
    </w:p>
    <w:p w:rsidR="00B13E48" w:rsidRDefault="00767B47" w:rsidP="00FD1E0A">
      <w:pPr>
        <w:jc w:val="both"/>
        <w:rPr>
          <w:sz w:val="22"/>
          <w:szCs w:val="22"/>
        </w:rPr>
      </w:pPr>
      <w:r w:rsidRPr="008F0719">
        <w:rPr>
          <w:sz w:val="22"/>
          <w:szCs w:val="22"/>
          <w:u w:val="single"/>
        </w:rPr>
        <w:t>RESOLVED</w:t>
      </w:r>
      <w:r w:rsidR="00316C02" w:rsidRPr="008F0719">
        <w:rPr>
          <w:sz w:val="22"/>
          <w:szCs w:val="22"/>
        </w:rPr>
        <w:t xml:space="preserve">:- </w:t>
      </w:r>
      <w:r w:rsidR="00CC4EA9">
        <w:rPr>
          <w:sz w:val="22"/>
          <w:szCs w:val="22"/>
        </w:rPr>
        <w:tab/>
      </w:r>
      <w:r w:rsidR="0009286B">
        <w:rPr>
          <w:sz w:val="22"/>
          <w:szCs w:val="22"/>
        </w:rPr>
        <w:t>(i</w:t>
      </w:r>
      <w:r w:rsidR="0005007B">
        <w:rPr>
          <w:sz w:val="22"/>
          <w:szCs w:val="22"/>
        </w:rPr>
        <w:t>) That the report be noted.</w:t>
      </w:r>
    </w:p>
    <w:p w:rsidR="0005007B" w:rsidRDefault="0005007B" w:rsidP="00FD1E0A">
      <w:pPr>
        <w:jc w:val="both"/>
        <w:rPr>
          <w:sz w:val="22"/>
          <w:szCs w:val="22"/>
        </w:rPr>
      </w:pPr>
    </w:p>
    <w:p w:rsidR="0005007B" w:rsidRDefault="0009286B" w:rsidP="00FD1E0A">
      <w:pPr>
        <w:jc w:val="both"/>
        <w:rPr>
          <w:sz w:val="22"/>
          <w:szCs w:val="22"/>
        </w:rPr>
      </w:pPr>
      <w:r>
        <w:rPr>
          <w:sz w:val="22"/>
          <w:szCs w:val="22"/>
        </w:rPr>
        <w:tab/>
      </w:r>
      <w:r>
        <w:rPr>
          <w:sz w:val="22"/>
          <w:szCs w:val="22"/>
        </w:rPr>
        <w:tab/>
        <w:t>(ii</w:t>
      </w:r>
      <w:r w:rsidR="00B15671">
        <w:rPr>
          <w:sz w:val="22"/>
          <w:szCs w:val="22"/>
        </w:rPr>
        <w:t>) That the former ‘Pink Room’</w:t>
      </w:r>
      <w:r w:rsidR="00DA5B46">
        <w:rPr>
          <w:sz w:val="22"/>
          <w:szCs w:val="22"/>
        </w:rPr>
        <w:t xml:space="preserve"> (Sports Hall)</w:t>
      </w:r>
      <w:r w:rsidR="00B15671">
        <w:rPr>
          <w:sz w:val="22"/>
          <w:szCs w:val="22"/>
        </w:rPr>
        <w:t xml:space="preserve"> be dedicated to</w:t>
      </w:r>
      <w:r w:rsidR="00DA5B46">
        <w:rPr>
          <w:sz w:val="22"/>
          <w:szCs w:val="22"/>
        </w:rPr>
        <w:t xml:space="preserve"> former Councillor,</w:t>
      </w:r>
      <w:r w:rsidR="00B15671">
        <w:rPr>
          <w:sz w:val="22"/>
          <w:szCs w:val="22"/>
        </w:rPr>
        <w:t xml:space="preserve"> H</w:t>
      </w:r>
      <w:r w:rsidR="00DA5B46">
        <w:rPr>
          <w:sz w:val="22"/>
          <w:szCs w:val="22"/>
        </w:rPr>
        <w:t>arry</w:t>
      </w:r>
      <w:r w:rsidR="004117AF">
        <w:rPr>
          <w:sz w:val="22"/>
          <w:szCs w:val="22"/>
        </w:rPr>
        <w:t xml:space="preserve"> Keidan</w:t>
      </w:r>
    </w:p>
    <w:p w:rsidR="004117AF" w:rsidRDefault="004117AF" w:rsidP="00FD1E0A">
      <w:pPr>
        <w:jc w:val="both"/>
        <w:rPr>
          <w:sz w:val="22"/>
          <w:szCs w:val="22"/>
        </w:rPr>
      </w:pPr>
      <w:r>
        <w:rPr>
          <w:sz w:val="22"/>
          <w:szCs w:val="22"/>
        </w:rPr>
        <w:tab/>
      </w:r>
      <w:r>
        <w:rPr>
          <w:sz w:val="22"/>
          <w:szCs w:val="22"/>
        </w:rPr>
        <w:tab/>
        <w:t xml:space="preserve">      by the erection of a plaque. </w:t>
      </w:r>
    </w:p>
    <w:p w:rsidR="00B15671" w:rsidRPr="008F0719" w:rsidRDefault="00B15671" w:rsidP="00FD1E0A">
      <w:pPr>
        <w:jc w:val="both"/>
        <w:rPr>
          <w:sz w:val="22"/>
          <w:szCs w:val="22"/>
        </w:rPr>
      </w:pPr>
    </w:p>
    <w:p w:rsidR="00827143" w:rsidRPr="00641522" w:rsidRDefault="0009286B" w:rsidP="00FD1E0A">
      <w:pPr>
        <w:jc w:val="both"/>
        <w:rPr>
          <w:sz w:val="22"/>
          <w:szCs w:val="22"/>
        </w:rPr>
      </w:pPr>
      <w:r>
        <w:rPr>
          <w:sz w:val="22"/>
          <w:szCs w:val="22"/>
        </w:rPr>
        <w:tab/>
      </w:r>
      <w:r>
        <w:rPr>
          <w:sz w:val="22"/>
          <w:szCs w:val="22"/>
        </w:rPr>
        <w:tab/>
        <w:t>(iii</w:t>
      </w:r>
      <w:r w:rsidR="00641522">
        <w:rPr>
          <w:sz w:val="22"/>
          <w:szCs w:val="22"/>
        </w:rPr>
        <w:t xml:space="preserve">) </w:t>
      </w:r>
      <w:r w:rsidR="00F82381" w:rsidRPr="00641522">
        <w:rPr>
          <w:sz w:val="22"/>
          <w:szCs w:val="22"/>
        </w:rPr>
        <w:t>That it be agreed that the Cou</w:t>
      </w:r>
      <w:r w:rsidR="00641522" w:rsidRPr="00641522">
        <w:rPr>
          <w:sz w:val="22"/>
          <w:szCs w:val="22"/>
        </w:rPr>
        <w:t>ncil will consider applications from the community</w:t>
      </w:r>
      <w:r w:rsidR="00DA5B46">
        <w:rPr>
          <w:sz w:val="22"/>
          <w:szCs w:val="22"/>
        </w:rPr>
        <w:t>,</w:t>
      </w:r>
      <w:r w:rsidR="00641522" w:rsidRPr="00641522">
        <w:rPr>
          <w:sz w:val="22"/>
          <w:szCs w:val="22"/>
        </w:rPr>
        <w:t xml:space="preserve"> who</w:t>
      </w:r>
    </w:p>
    <w:p w:rsidR="009D73B9" w:rsidRDefault="00641522" w:rsidP="00FD1E0A">
      <w:pPr>
        <w:jc w:val="both"/>
        <w:rPr>
          <w:sz w:val="22"/>
          <w:szCs w:val="22"/>
        </w:rPr>
      </w:pPr>
      <w:r w:rsidRPr="00641522">
        <w:rPr>
          <w:sz w:val="22"/>
          <w:szCs w:val="22"/>
        </w:rPr>
        <w:tab/>
      </w:r>
      <w:r w:rsidRPr="00641522">
        <w:rPr>
          <w:sz w:val="22"/>
          <w:szCs w:val="22"/>
        </w:rPr>
        <w:tab/>
        <w:t xml:space="preserve">     </w:t>
      </w:r>
      <w:r>
        <w:rPr>
          <w:sz w:val="22"/>
          <w:szCs w:val="22"/>
        </w:rPr>
        <w:t xml:space="preserve"> </w:t>
      </w:r>
      <w:r w:rsidRPr="00641522">
        <w:rPr>
          <w:sz w:val="22"/>
          <w:szCs w:val="22"/>
        </w:rPr>
        <w:t>wish to commemorate the 80</w:t>
      </w:r>
      <w:r w:rsidRPr="00641522">
        <w:rPr>
          <w:sz w:val="22"/>
          <w:szCs w:val="22"/>
          <w:vertAlign w:val="superscript"/>
        </w:rPr>
        <w:t>th</w:t>
      </w:r>
      <w:r w:rsidRPr="00641522">
        <w:rPr>
          <w:sz w:val="22"/>
          <w:szCs w:val="22"/>
        </w:rPr>
        <w:t xml:space="preserve"> Anniversary of the International Brigades, up to a</w:t>
      </w:r>
      <w:r w:rsidR="009D73B9">
        <w:rPr>
          <w:sz w:val="22"/>
          <w:szCs w:val="22"/>
        </w:rPr>
        <w:t xml:space="preserve"> total</w:t>
      </w:r>
    </w:p>
    <w:p w:rsidR="00641522" w:rsidRDefault="009D73B9" w:rsidP="00FD1E0A">
      <w:pPr>
        <w:jc w:val="both"/>
        <w:rPr>
          <w:sz w:val="22"/>
          <w:szCs w:val="22"/>
        </w:rPr>
      </w:pPr>
      <w:r>
        <w:rPr>
          <w:sz w:val="22"/>
          <w:szCs w:val="22"/>
        </w:rPr>
        <w:t xml:space="preserve">                             </w:t>
      </w:r>
      <w:r w:rsidR="00641522" w:rsidRPr="00641522">
        <w:rPr>
          <w:sz w:val="22"/>
          <w:szCs w:val="22"/>
        </w:rPr>
        <w:t xml:space="preserve"> maximum</w:t>
      </w:r>
      <w:r>
        <w:rPr>
          <w:sz w:val="22"/>
          <w:szCs w:val="22"/>
        </w:rPr>
        <w:t xml:space="preserve"> </w:t>
      </w:r>
      <w:r w:rsidR="00641522" w:rsidRPr="00641522">
        <w:rPr>
          <w:sz w:val="22"/>
          <w:szCs w:val="22"/>
        </w:rPr>
        <w:t>amount</w:t>
      </w:r>
      <w:r w:rsidR="004117AF">
        <w:rPr>
          <w:sz w:val="22"/>
          <w:szCs w:val="22"/>
        </w:rPr>
        <w:t xml:space="preserve"> of £1,000</w:t>
      </w:r>
      <w:r w:rsidR="00641522" w:rsidRPr="00641522">
        <w:rPr>
          <w:sz w:val="22"/>
          <w:szCs w:val="22"/>
        </w:rPr>
        <w:t xml:space="preserve">. </w:t>
      </w:r>
    </w:p>
    <w:p w:rsidR="004117AF" w:rsidRDefault="004117AF" w:rsidP="00FD1E0A">
      <w:pPr>
        <w:jc w:val="both"/>
        <w:rPr>
          <w:sz w:val="22"/>
          <w:szCs w:val="22"/>
        </w:rPr>
      </w:pPr>
    </w:p>
    <w:p w:rsidR="004117AF" w:rsidRDefault="0009286B" w:rsidP="00FD1E0A">
      <w:pPr>
        <w:jc w:val="both"/>
        <w:rPr>
          <w:sz w:val="22"/>
          <w:szCs w:val="22"/>
        </w:rPr>
      </w:pPr>
      <w:r>
        <w:rPr>
          <w:sz w:val="22"/>
          <w:szCs w:val="22"/>
        </w:rPr>
        <w:tab/>
        <w:t xml:space="preserve">            (iv</w:t>
      </w:r>
      <w:r w:rsidR="004117AF">
        <w:rPr>
          <w:sz w:val="22"/>
          <w:szCs w:val="22"/>
        </w:rPr>
        <w:t>) That the Town Manager develop a protocol for the award of “honorary titles”, details to be</w:t>
      </w:r>
    </w:p>
    <w:p w:rsidR="004117AF" w:rsidRPr="00641522" w:rsidRDefault="004117AF" w:rsidP="00FD1E0A">
      <w:pPr>
        <w:jc w:val="both"/>
        <w:rPr>
          <w:sz w:val="22"/>
          <w:szCs w:val="22"/>
        </w:rPr>
      </w:pPr>
      <w:r>
        <w:rPr>
          <w:sz w:val="22"/>
          <w:szCs w:val="22"/>
        </w:rPr>
        <w:tab/>
      </w:r>
      <w:r>
        <w:rPr>
          <w:sz w:val="22"/>
          <w:szCs w:val="22"/>
        </w:rPr>
        <w:tab/>
      </w:r>
      <w:r w:rsidR="0009286B">
        <w:rPr>
          <w:sz w:val="22"/>
          <w:szCs w:val="22"/>
        </w:rPr>
        <w:t xml:space="preserve"> </w:t>
      </w:r>
      <w:r>
        <w:rPr>
          <w:sz w:val="22"/>
          <w:szCs w:val="22"/>
        </w:rPr>
        <w:t xml:space="preserve">     submitted to a future meeting of the Town Council. </w:t>
      </w:r>
    </w:p>
    <w:p w:rsidR="00DA5B46" w:rsidRDefault="00DA5B46" w:rsidP="00FD1E0A">
      <w:pPr>
        <w:jc w:val="both"/>
        <w:rPr>
          <w:color w:val="FF0000"/>
          <w:sz w:val="22"/>
          <w:szCs w:val="22"/>
        </w:rPr>
      </w:pPr>
    </w:p>
    <w:p w:rsidR="00641522" w:rsidRDefault="00641522" w:rsidP="00FD1E0A">
      <w:pPr>
        <w:jc w:val="both"/>
        <w:rPr>
          <w:b/>
        </w:rPr>
      </w:pPr>
      <w:r w:rsidRPr="00DA5B46">
        <w:rPr>
          <w:b/>
        </w:rPr>
        <w:t>Note:- Cllr. A Harvey, having declared an interest left the meeting during the discussion of the following item.</w:t>
      </w:r>
    </w:p>
    <w:p w:rsidR="00E52C83" w:rsidRPr="00DA5B46" w:rsidRDefault="00E52C83" w:rsidP="00FD1E0A">
      <w:pPr>
        <w:jc w:val="both"/>
        <w:rPr>
          <w:b/>
        </w:rPr>
      </w:pPr>
      <w:r>
        <w:rPr>
          <w:b/>
        </w:rPr>
        <w:t xml:space="preserve">Cllr. Hogg in attendance at the </w:t>
      </w:r>
      <w:r w:rsidR="004117AF">
        <w:rPr>
          <w:b/>
        </w:rPr>
        <w:t>meeting from 6.40 pm (part way through discussion of the following item.)</w:t>
      </w:r>
    </w:p>
    <w:p w:rsidR="00641522" w:rsidRDefault="00641522" w:rsidP="00FD1E0A">
      <w:pPr>
        <w:jc w:val="both"/>
        <w:rPr>
          <w:color w:val="FF0000"/>
          <w:sz w:val="22"/>
          <w:szCs w:val="22"/>
        </w:rPr>
      </w:pPr>
    </w:p>
    <w:p w:rsidR="004117AF" w:rsidRDefault="004117AF" w:rsidP="00FD1E0A">
      <w:pPr>
        <w:jc w:val="both"/>
        <w:rPr>
          <w:color w:val="FF0000"/>
          <w:sz w:val="22"/>
          <w:szCs w:val="22"/>
        </w:rPr>
      </w:pPr>
    </w:p>
    <w:p w:rsidR="00A57001" w:rsidRDefault="00B02BAC" w:rsidP="00E67564">
      <w:pPr>
        <w:jc w:val="both"/>
        <w:rPr>
          <w:b/>
          <w:sz w:val="22"/>
          <w:szCs w:val="22"/>
        </w:rPr>
      </w:pPr>
      <w:r>
        <w:rPr>
          <w:b/>
          <w:sz w:val="22"/>
          <w:szCs w:val="22"/>
        </w:rPr>
        <w:lastRenderedPageBreak/>
        <w:t>27. VACANCY FOR TOWN COUNCILLOR TO REPRESENT WEST WARD</w:t>
      </w:r>
      <w:r w:rsidR="003062EF">
        <w:rPr>
          <w:b/>
          <w:sz w:val="22"/>
          <w:szCs w:val="22"/>
        </w:rPr>
        <w:t xml:space="preserve"> (TC Mtg. 19/05/16 Min. 16 r</w:t>
      </w:r>
      <w:r w:rsidR="00DB3F86">
        <w:rPr>
          <w:b/>
          <w:sz w:val="22"/>
          <w:szCs w:val="22"/>
        </w:rPr>
        <w:t>efers)</w:t>
      </w:r>
    </w:p>
    <w:p w:rsidR="00E52C83" w:rsidRDefault="00E52C83" w:rsidP="00E67564">
      <w:pPr>
        <w:jc w:val="both"/>
        <w:rPr>
          <w:b/>
          <w:sz w:val="22"/>
          <w:szCs w:val="22"/>
        </w:rPr>
      </w:pPr>
    </w:p>
    <w:p w:rsidR="0005007B" w:rsidRDefault="0005007B" w:rsidP="00E67564">
      <w:pPr>
        <w:jc w:val="both"/>
        <w:rPr>
          <w:sz w:val="22"/>
          <w:szCs w:val="22"/>
        </w:rPr>
      </w:pPr>
      <w:r w:rsidRPr="0005007B">
        <w:rPr>
          <w:sz w:val="22"/>
          <w:szCs w:val="22"/>
        </w:rPr>
        <w:t>The To</w:t>
      </w:r>
      <w:r>
        <w:rPr>
          <w:sz w:val="22"/>
          <w:szCs w:val="22"/>
        </w:rPr>
        <w:t>wn Manager presented a report that outlined a proposed framework for the co-option of a Town Councillor to fill the current va</w:t>
      </w:r>
      <w:r w:rsidR="004117AF">
        <w:rPr>
          <w:sz w:val="22"/>
          <w:szCs w:val="22"/>
        </w:rPr>
        <w:t>cancy to represent Halewood West Ward. N</w:t>
      </w:r>
      <w:r w:rsidR="00AF7260">
        <w:rPr>
          <w:sz w:val="22"/>
          <w:szCs w:val="22"/>
        </w:rPr>
        <w:t>oting that the resolution to minute 16 had been amen</w:t>
      </w:r>
      <w:r w:rsidR="004117AF">
        <w:rPr>
          <w:sz w:val="22"/>
          <w:szCs w:val="22"/>
        </w:rPr>
        <w:t>ded earlier during this meeting, t</w:t>
      </w:r>
      <w:r w:rsidR="00B61FE9">
        <w:rPr>
          <w:sz w:val="22"/>
          <w:szCs w:val="22"/>
        </w:rPr>
        <w:t xml:space="preserve">he </w:t>
      </w:r>
      <w:r w:rsidR="004117AF">
        <w:rPr>
          <w:sz w:val="22"/>
          <w:szCs w:val="22"/>
        </w:rPr>
        <w:t>Town Manager emphasised that whatever framework was</w:t>
      </w:r>
      <w:r w:rsidR="00B61FE9">
        <w:rPr>
          <w:sz w:val="22"/>
          <w:szCs w:val="22"/>
        </w:rPr>
        <w:t xml:space="preserve"> final</w:t>
      </w:r>
      <w:r w:rsidR="004117AF">
        <w:rPr>
          <w:sz w:val="22"/>
          <w:szCs w:val="22"/>
        </w:rPr>
        <w:t>ly approved, the deci</w:t>
      </w:r>
      <w:r w:rsidR="00003D49">
        <w:rPr>
          <w:sz w:val="22"/>
          <w:szCs w:val="22"/>
        </w:rPr>
        <w:t>sion to co-opt an elector as a M</w:t>
      </w:r>
      <w:r w:rsidR="004117AF">
        <w:rPr>
          <w:sz w:val="22"/>
          <w:szCs w:val="22"/>
        </w:rPr>
        <w:t xml:space="preserve">ember of the Town Council </w:t>
      </w:r>
      <w:r w:rsidR="00B61FE9">
        <w:rPr>
          <w:sz w:val="22"/>
          <w:szCs w:val="22"/>
        </w:rPr>
        <w:t xml:space="preserve">must be made by the Town Council. </w:t>
      </w:r>
    </w:p>
    <w:p w:rsidR="00DA5B46" w:rsidRDefault="00DA5B46" w:rsidP="00E67564">
      <w:pPr>
        <w:jc w:val="both"/>
        <w:rPr>
          <w:sz w:val="22"/>
          <w:szCs w:val="22"/>
        </w:rPr>
      </w:pPr>
    </w:p>
    <w:p w:rsidR="00DA5B46" w:rsidRDefault="00DA5B46" w:rsidP="00E67564">
      <w:pPr>
        <w:jc w:val="both"/>
        <w:rPr>
          <w:sz w:val="22"/>
          <w:szCs w:val="22"/>
        </w:rPr>
      </w:pPr>
      <w:r>
        <w:rPr>
          <w:sz w:val="22"/>
          <w:szCs w:val="22"/>
        </w:rPr>
        <w:t xml:space="preserve">The following proposal was moved by </w:t>
      </w:r>
      <w:r w:rsidRPr="00DA5B46">
        <w:rPr>
          <w:sz w:val="22"/>
          <w:szCs w:val="22"/>
          <w:u w:val="single"/>
        </w:rPr>
        <w:t>Cllr. K Dalton</w:t>
      </w:r>
      <w:r>
        <w:rPr>
          <w:sz w:val="22"/>
          <w:szCs w:val="22"/>
        </w:rPr>
        <w:t xml:space="preserve"> </w:t>
      </w:r>
    </w:p>
    <w:p w:rsidR="00003D49" w:rsidRDefault="00003D49" w:rsidP="00E67564">
      <w:pPr>
        <w:jc w:val="both"/>
        <w:rPr>
          <w:sz w:val="22"/>
          <w:szCs w:val="22"/>
          <w:u w:val="single"/>
        </w:rPr>
      </w:pPr>
    </w:p>
    <w:p w:rsidR="00DA5B46" w:rsidRPr="00DA5B46" w:rsidRDefault="00DA5B46" w:rsidP="00E67564">
      <w:pPr>
        <w:jc w:val="both"/>
        <w:rPr>
          <w:sz w:val="22"/>
          <w:szCs w:val="22"/>
        </w:rPr>
      </w:pPr>
      <w:r>
        <w:rPr>
          <w:sz w:val="22"/>
          <w:szCs w:val="22"/>
        </w:rPr>
        <w:t xml:space="preserve">“That prospective candidates address the full Council, in front of the public, for five minutes saying why they think they are the best person to become a Councillor, and then answer questions raised by members of the </w:t>
      </w:r>
      <w:r w:rsidR="00E52C83">
        <w:rPr>
          <w:sz w:val="22"/>
          <w:szCs w:val="22"/>
        </w:rPr>
        <w:t>Council for a further 5 minutes”</w:t>
      </w:r>
      <w:r>
        <w:rPr>
          <w:sz w:val="22"/>
          <w:szCs w:val="22"/>
        </w:rPr>
        <w:t xml:space="preserve"> </w:t>
      </w:r>
    </w:p>
    <w:p w:rsidR="00DA5B46" w:rsidRDefault="00DA5B46" w:rsidP="00E67564">
      <w:pPr>
        <w:jc w:val="both"/>
        <w:rPr>
          <w:b/>
          <w:sz w:val="22"/>
          <w:szCs w:val="22"/>
        </w:rPr>
      </w:pPr>
    </w:p>
    <w:p w:rsidR="00E52C83" w:rsidRPr="00E52C83" w:rsidRDefault="00E52C83" w:rsidP="00E67564">
      <w:pPr>
        <w:jc w:val="both"/>
        <w:rPr>
          <w:sz w:val="22"/>
          <w:szCs w:val="22"/>
        </w:rPr>
      </w:pPr>
      <w:r>
        <w:rPr>
          <w:sz w:val="22"/>
          <w:szCs w:val="22"/>
        </w:rPr>
        <w:t>Councillor D Samuels moved an amendment to Cllr. Dalton’s proposal to include “Everything is in line with t</w:t>
      </w:r>
      <w:r w:rsidR="002502A2">
        <w:rPr>
          <w:sz w:val="22"/>
          <w:szCs w:val="22"/>
        </w:rPr>
        <w:t>he guidelines suggested by NALC”</w:t>
      </w:r>
      <w:r>
        <w:rPr>
          <w:sz w:val="22"/>
          <w:szCs w:val="22"/>
        </w:rPr>
        <w:t xml:space="preserve"> This was </w:t>
      </w:r>
      <w:r w:rsidRPr="00E52C83">
        <w:rPr>
          <w:sz w:val="22"/>
          <w:szCs w:val="22"/>
          <w:u w:val="single"/>
        </w:rPr>
        <w:t>seconded</w:t>
      </w:r>
      <w:r>
        <w:rPr>
          <w:sz w:val="22"/>
          <w:szCs w:val="22"/>
        </w:rPr>
        <w:t xml:space="preserve"> by Cllr. N Hogg.</w:t>
      </w:r>
    </w:p>
    <w:p w:rsidR="00E52C83" w:rsidRDefault="00E52C83" w:rsidP="00E67564">
      <w:pPr>
        <w:jc w:val="both"/>
        <w:rPr>
          <w:b/>
          <w:sz w:val="22"/>
          <w:szCs w:val="22"/>
        </w:rPr>
      </w:pPr>
    </w:p>
    <w:p w:rsidR="00E52C83" w:rsidRDefault="00E52C83" w:rsidP="00E67564">
      <w:pPr>
        <w:jc w:val="both"/>
        <w:rPr>
          <w:sz w:val="22"/>
          <w:szCs w:val="22"/>
        </w:rPr>
      </w:pPr>
      <w:r>
        <w:rPr>
          <w:sz w:val="22"/>
          <w:szCs w:val="22"/>
        </w:rPr>
        <w:t>The proposal includin</w:t>
      </w:r>
      <w:r w:rsidR="00360E88">
        <w:rPr>
          <w:sz w:val="22"/>
          <w:szCs w:val="22"/>
        </w:rPr>
        <w:t>g the amend</w:t>
      </w:r>
      <w:r w:rsidR="009870BE">
        <w:rPr>
          <w:sz w:val="22"/>
          <w:szCs w:val="22"/>
        </w:rPr>
        <w:t>ment</w:t>
      </w:r>
      <w:r w:rsidR="00360E88">
        <w:rPr>
          <w:sz w:val="22"/>
          <w:szCs w:val="22"/>
        </w:rPr>
        <w:t xml:space="preserve"> was put to the vote and the proposal was </w:t>
      </w:r>
      <w:r w:rsidR="00360E88" w:rsidRPr="00360E88">
        <w:rPr>
          <w:sz w:val="22"/>
          <w:szCs w:val="22"/>
          <w:u w:val="single"/>
        </w:rPr>
        <w:t>carried</w:t>
      </w:r>
      <w:r w:rsidR="00360E88">
        <w:rPr>
          <w:sz w:val="22"/>
          <w:szCs w:val="22"/>
        </w:rPr>
        <w:t>.</w:t>
      </w:r>
    </w:p>
    <w:p w:rsidR="00E52C83" w:rsidRDefault="00E52C83" w:rsidP="00E67564">
      <w:pPr>
        <w:jc w:val="both"/>
        <w:rPr>
          <w:sz w:val="22"/>
          <w:szCs w:val="22"/>
        </w:rPr>
      </w:pPr>
    </w:p>
    <w:p w:rsidR="00E52C83" w:rsidRDefault="00E52C83" w:rsidP="00E67564">
      <w:pPr>
        <w:jc w:val="both"/>
        <w:rPr>
          <w:sz w:val="22"/>
          <w:szCs w:val="22"/>
        </w:rPr>
      </w:pPr>
      <w:r>
        <w:rPr>
          <w:sz w:val="22"/>
          <w:szCs w:val="22"/>
        </w:rPr>
        <w:t>Cllr. B Swann requested a recorded vote.</w:t>
      </w:r>
    </w:p>
    <w:p w:rsidR="00E52C83" w:rsidRDefault="00E52C83" w:rsidP="00E67564">
      <w:pPr>
        <w:jc w:val="both"/>
        <w:rPr>
          <w:sz w:val="22"/>
          <w:szCs w:val="22"/>
        </w:rPr>
      </w:pPr>
    </w:p>
    <w:p w:rsidR="00E52C83" w:rsidRPr="00DC6337" w:rsidRDefault="00E52C83" w:rsidP="00E52C83">
      <w:pPr>
        <w:jc w:val="both"/>
        <w:rPr>
          <w:sz w:val="22"/>
          <w:szCs w:val="22"/>
          <w:u w:val="single"/>
        </w:rPr>
      </w:pPr>
      <w:r w:rsidRPr="00DC6337">
        <w:rPr>
          <w:sz w:val="22"/>
          <w:szCs w:val="22"/>
          <w:u w:val="single"/>
        </w:rPr>
        <w:t>Record of Votes</w:t>
      </w:r>
    </w:p>
    <w:p w:rsidR="00E52C83" w:rsidRDefault="00E52C83" w:rsidP="00E52C83">
      <w:pPr>
        <w:jc w:val="both"/>
        <w:rPr>
          <w:sz w:val="22"/>
          <w:szCs w:val="22"/>
        </w:rPr>
      </w:pPr>
    </w:p>
    <w:p w:rsidR="00E52C83" w:rsidRPr="00DC6337" w:rsidRDefault="00E52C83" w:rsidP="00E52C83">
      <w:pPr>
        <w:jc w:val="both"/>
        <w:rPr>
          <w:sz w:val="22"/>
          <w:szCs w:val="22"/>
        </w:rPr>
      </w:pPr>
      <w:r w:rsidRPr="00DC6337">
        <w:rPr>
          <w:sz w:val="22"/>
          <w:szCs w:val="22"/>
          <w:u w:val="single"/>
        </w:rPr>
        <w:t>For the proposal</w:t>
      </w:r>
      <w:r w:rsidR="002502A2">
        <w:rPr>
          <w:sz w:val="22"/>
          <w:szCs w:val="22"/>
        </w:rPr>
        <w:t xml:space="preserve">    5</w:t>
      </w:r>
      <w:r>
        <w:rPr>
          <w:sz w:val="22"/>
          <w:szCs w:val="22"/>
        </w:rPr>
        <w:t xml:space="preserve">                    </w:t>
      </w:r>
      <w:r w:rsidRPr="00DC6337">
        <w:rPr>
          <w:sz w:val="22"/>
          <w:szCs w:val="22"/>
          <w:u w:val="single"/>
        </w:rPr>
        <w:t>Against the proposal</w:t>
      </w:r>
      <w:r>
        <w:rPr>
          <w:sz w:val="22"/>
          <w:szCs w:val="22"/>
        </w:rPr>
        <w:t xml:space="preserve">   1                </w:t>
      </w:r>
      <w:r w:rsidRPr="00DC6337">
        <w:rPr>
          <w:sz w:val="22"/>
          <w:szCs w:val="22"/>
          <w:u w:val="single"/>
        </w:rPr>
        <w:t>Abstentions</w:t>
      </w:r>
      <w:r w:rsidRPr="00982DBA">
        <w:rPr>
          <w:sz w:val="22"/>
          <w:szCs w:val="22"/>
        </w:rPr>
        <w:t xml:space="preserve">  </w:t>
      </w:r>
      <w:r>
        <w:rPr>
          <w:sz w:val="22"/>
          <w:szCs w:val="22"/>
        </w:rPr>
        <w:t>0</w:t>
      </w:r>
    </w:p>
    <w:p w:rsidR="00E52C83" w:rsidRDefault="00E52C83" w:rsidP="00E52C83">
      <w:pPr>
        <w:jc w:val="both"/>
        <w:rPr>
          <w:sz w:val="22"/>
          <w:szCs w:val="22"/>
        </w:rPr>
      </w:pPr>
      <w:r>
        <w:rPr>
          <w:sz w:val="22"/>
          <w:szCs w:val="22"/>
        </w:rPr>
        <w:t>Cllr. K Dalton</w:t>
      </w:r>
      <w:r>
        <w:rPr>
          <w:sz w:val="22"/>
          <w:szCs w:val="22"/>
        </w:rPr>
        <w:tab/>
      </w:r>
      <w:r>
        <w:rPr>
          <w:sz w:val="22"/>
          <w:szCs w:val="22"/>
        </w:rPr>
        <w:tab/>
      </w:r>
      <w:r>
        <w:rPr>
          <w:sz w:val="22"/>
          <w:szCs w:val="22"/>
        </w:rPr>
        <w:tab/>
        <w:t xml:space="preserve"> </w:t>
      </w:r>
      <w:r w:rsidR="002502A2">
        <w:rPr>
          <w:sz w:val="22"/>
          <w:szCs w:val="22"/>
        </w:rPr>
        <w:t xml:space="preserve"> </w:t>
      </w:r>
      <w:r>
        <w:rPr>
          <w:sz w:val="22"/>
          <w:szCs w:val="22"/>
        </w:rPr>
        <w:t xml:space="preserve"> Cllr. B Swann</w:t>
      </w:r>
      <w:r>
        <w:rPr>
          <w:sz w:val="22"/>
          <w:szCs w:val="22"/>
        </w:rPr>
        <w:tab/>
      </w:r>
      <w:r>
        <w:rPr>
          <w:sz w:val="22"/>
          <w:szCs w:val="22"/>
        </w:rPr>
        <w:tab/>
        <w:t xml:space="preserve">       </w:t>
      </w:r>
    </w:p>
    <w:p w:rsidR="00E52C83" w:rsidRDefault="00E52C83" w:rsidP="00E52C83">
      <w:pPr>
        <w:jc w:val="both"/>
        <w:rPr>
          <w:sz w:val="22"/>
          <w:szCs w:val="22"/>
        </w:rPr>
      </w:pPr>
      <w:r>
        <w:rPr>
          <w:sz w:val="22"/>
          <w:szCs w:val="22"/>
        </w:rPr>
        <w:t>Cllr. C Harris</w:t>
      </w:r>
      <w:r>
        <w:rPr>
          <w:sz w:val="22"/>
          <w:szCs w:val="22"/>
        </w:rPr>
        <w:tab/>
      </w:r>
      <w:r>
        <w:rPr>
          <w:sz w:val="22"/>
          <w:szCs w:val="22"/>
        </w:rPr>
        <w:tab/>
      </w:r>
      <w:r>
        <w:rPr>
          <w:sz w:val="22"/>
          <w:szCs w:val="22"/>
        </w:rPr>
        <w:tab/>
      </w:r>
      <w:r>
        <w:rPr>
          <w:sz w:val="22"/>
          <w:szCs w:val="22"/>
        </w:rPr>
        <w:tab/>
      </w:r>
      <w:r>
        <w:rPr>
          <w:sz w:val="22"/>
          <w:szCs w:val="22"/>
        </w:rPr>
        <w:tab/>
        <w:t xml:space="preserve">                               </w:t>
      </w:r>
    </w:p>
    <w:p w:rsidR="00E52C83" w:rsidRDefault="00E52C83" w:rsidP="00E52C83">
      <w:pPr>
        <w:jc w:val="both"/>
        <w:rPr>
          <w:sz w:val="22"/>
          <w:szCs w:val="22"/>
        </w:rPr>
      </w:pPr>
      <w:r>
        <w:rPr>
          <w:sz w:val="22"/>
          <w:szCs w:val="22"/>
        </w:rPr>
        <w:t>Cllr. C Rose</w:t>
      </w:r>
    </w:p>
    <w:p w:rsidR="00E52C83" w:rsidRDefault="00E52C83" w:rsidP="00E52C83">
      <w:pPr>
        <w:jc w:val="both"/>
        <w:rPr>
          <w:sz w:val="22"/>
          <w:szCs w:val="22"/>
        </w:rPr>
      </w:pPr>
      <w:r>
        <w:rPr>
          <w:sz w:val="22"/>
          <w:szCs w:val="22"/>
        </w:rPr>
        <w:t>Cllr. D Samuels</w:t>
      </w:r>
    </w:p>
    <w:p w:rsidR="00E52C83" w:rsidRPr="00982DBA" w:rsidRDefault="00E52C83" w:rsidP="00E52C83">
      <w:pPr>
        <w:jc w:val="both"/>
        <w:rPr>
          <w:sz w:val="22"/>
          <w:szCs w:val="22"/>
        </w:rPr>
      </w:pPr>
      <w:r>
        <w:rPr>
          <w:sz w:val="22"/>
          <w:szCs w:val="22"/>
        </w:rPr>
        <w:t>Cllr. N Hogg</w:t>
      </w:r>
    </w:p>
    <w:p w:rsidR="00360E88" w:rsidRDefault="00360E88" w:rsidP="009C2CCC">
      <w:pPr>
        <w:jc w:val="both"/>
        <w:rPr>
          <w:sz w:val="22"/>
          <w:szCs w:val="22"/>
        </w:rPr>
      </w:pPr>
    </w:p>
    <w:p w:rsidR="009A4A8E" w:rsidRDefault="00CC4EA9" w:rsidP="00E67564">
      <w:pPr>
        <w:jc w:val="both"/>
        <w:rPr>
          <w:sz w:val="22"/>
          <w:szCs w:val="22"/>
        </w:rPr>
      </w:pPr>
      <w:r w:rsidRPr="008F0719">
        <w:rPr>
          <w:sz w:val="22"/>
          <w:szCs w:val="22"/>
          <w:u w:val="single"/>
        </w:rPr>
        <w:t>RESOLVED</w:t>
      </w:r>
      <w:r w:rsidRPr="008F0719">
        <w:rPr>
          <w:sz w:val="22"/>
          <w:szCs w:val="22"/>
        </w:rPr>
        <w:t>:-</w:t>
      </w:r>
      <w:r w:rsidR="0009286B">
        <w:rPr>
          <w:sz w:val="22"/>
          <w:szCs w:val="22"/>
        </w:rPr>
        <w:tab/>
        <w:t>(i</w:t>
      </w:r>
      <w:r w:rsidR="009A4A8E" w:rsidRPr="00B958AC">
        <w:rPr>
          <w:sz w:val="22"/>
          <w:szCs w:val="22"/>
        </w:rPr>
        <w:t xml:space="preserve">) </w:t>
      </w:r>
      <w:r w:rsidR="00B02BAC">
        <w:rPr>
          <w:sz w:val="22"/>
          <w:szCs w:val="22"/>
        </w:rPr>
        <w:t xml:space="preserve"> </w:t>
      </w:r>
      <w:r w:rsidR="0005007B">
        <w:rPr>
          <w:sz w:val="22"/>
          <w:szCs w:val="22"/>
        </w:rPr>
        <w:t>That the report be noted</w:t>
      </w:r>
    </w:p>
    <w:p w:rsidR="0005007B" w:rsidRDefault="0005007B" w:rsidP="00E67564">
      <w:pPr>
        <w:jc w:val="both"/>
        <w:rPr>
          <w:sz w:val="22"/>
          <w:szCs w:val="22"/>
        </w:rPr>
      </w:pPr>
    </w:p>
    <w:p w:rsidR="0005007B" w:rsidRPr="005C2AF2" w:rsidRDefault="0009286B" w:rsidP="00E67564">
      <w:pPr>
        <w:jc w:val="both"/>
        <w:rPr>
          <w:sz w:val="22"/>
          <w:szCs w:val="22"/>
        </w:rPr>
      </w:pPr>
      <w:r>
        <w:rPr>
          <w:sz w:val="22"/>
          <w:szCs w:val="22"/>
        </w:rPr>
        <w:tab/>
      </w:r>
      <w:r>
        <w:rPr>
          <w:sz w:val="22"/>
          <w:szCs w:val="22"/>
        </w:rPr>
        <w:tab/>
        <w:t>(ii</w:t>
      </w:r>
      <w:r w:rsidR="00360E88" w:rsidRPr="005C2AF2">
        <w:rPr>
          <w:sz w:val="22"/>
          <w:szCs w:val="22"/>
        </w:rPr>
        <w:t>)  That the Town Manager m</w:t>
      </w:r>
      <w:r w:rsidR="005C2AF2">
        <w:rPr>
          <w:sz w:val="22"/>
          <w:szCs w:val="22"/>
        </w:rPr>
        <w:t>ake arrangements for the potential</w:t>
      </w:r>
      <w:r w:rsidR="00003D49">
        <w:rPr>
          <w:sz w:val="22"/>
          <w:szCs w:val="22"/>
        </w:rPr>
        <w:t xml:space="preserve"> co-optees</w:t>
      </w:r>
      <w:r w:rsidR="00360E88" w:rsidRPr="005C2AF2">
        <w:rPr>
          <w:sz w:val="22"/>
          <w:szCs w:val="22"/>
        </w:rPr>
        <w:t xml:space="preserve"> to attend</w:t>
      </w:r>
      <w:r w:rsidR="005C2AF2">
        <w:rPr>
          <w:sz w:val="22"/>
          <w:szCs w:val="22"/>
        </w:rPr>
        <w:t xml:space="preserve"> a</w:t>
      </w:r>
    </w:p>
    <w:p w:rsidR="00360E88" w:rsidRPr="005C2AF2" w:rsidRDefault="00360E88" w:rsidP="00E67564">
      <w:pPr>
        <w:jc w:val="both"/>
        <w:rPr>
          <w:sz w:val="22"/>
          <w:szCs w:val="22"/>
        </w:rPr>
      </w:pPr>
      <w:r w:rsidRPr="005C2AF2">
        <w:rPr>
          <w:sz w:val="22"/>
          <w:szCs w:val="22"/>
        </w:rPr>
        <w:tab/>
      </w:r>
      <w:r w:rsidRPr="005C2AF2">
        <w:rPr>
          <w:sz w:val="22"/>
          <w:szCs w:val="22"/>
        </w:rPr>
        <w:tab/>
        <w:t xml:space="preserve">      future </w:t>
      </w:r>
      <w:r w:rsidR="00003D49">
        <w:rPr>
          <w:sz w:val="22"/>
          <w:szCs w:val="22"/>
        </w:rPr>
        <w:t xml:space="preserve">scheduled </w:t>
      </w:r>
      <w:r w:rsidRPr="005C2AF2">
        <w:rPr>
          <w:sz w:val="22"/>
          <w:szCs w:val="22"/>
        </w:rPr>
        <w:t>meeting of the Town Council</w:t>
      </w:r>
      <w:r w:rsidR="005C2AF2">
        <w:rPr>
          <w:sz w:val="22"/>
          <w:szCs w:val="22"/>
        </w:rPr>
        <w:t>,</w:t>
      </w:r>
      <w:r w:rsidRPr="005C2AF2">
        <w:rPr>
          <w:sz w:val="22"/>
          <w:szCs w:val="22"/>
        </w:rPr>
        <w:t xml:space="preserve"> or a Special Meeting of the Town Council</w:t>
      </w:r>
      <w:r w:rsidR="005C2AF2">
        <w:rPr>
          <w:sz w:val="22"/>
          <w:szCs w:val="22"/>
        </w:rPr>
        <w:t>,</w:t>
      </w:r>
    </w:p>
    <w:p w:rsidR="005C2AF2" w:rsidRPr="005C2AF2" w:rsidRDefault="00360E88" w:rsidP="00E67564">
      <w:pPr>
        <w:jc w:val="both"/>
        <w:rPr>
          <w:sz w:val="22"/>
          <w:szCs w:val="22"/>
        </w:rPr>
      </w:pPr>
      <w:r w:rsidRPr="005C2AF2">
        <w:rPr>
          <w:sz w:val="22"/>
          <w:szCs w:val="22"/>
        </w:rPr>
        <w:tab/>
      </w:r>
      <w:r w:rsidRPr="005C2AF2">
        <w:rPr>
          <w:sz w:val="22"/>
          <w:szCs w:val="22"/>
        </w:rPr>
        <w:tab/>
        <w:t xml:space="preserve">      </w:t>
      </w:r>
      <w:r w:rsidR="005C2AF2">
        <w:rPr>
          <w:sz w:val="22"/>
          <w:szCs w:val="22"/>
        </w:rPr>
        <w:t>to</w:t>
      </w:r>
      <w:r w:rsidRPr="005C2AF2">
        <w:rPr>
          <w:sz w:val="22"/>
          <w:szCs w:val="22"/>
        </w:rPr>
        <w:t xml:space="preserve"> partake in the </w:t>
      </w:r>
      <w:r w:rsidR="005C2AF2">
        <w:rPr>
          <w:sz w:val="22"/>
          <w:szCs w:val="22"/>
        </w:rPr>
        <w:t xml:space="preserve">agreed </w:t>
      </w:r>
      <w:r w:rsidRPr="005C2AF2">
        <w:rPr>
          <w:sz w:val="22"/>
          <w:szCs w:val="22"/>
        </w:rPr>
        <w:t>selectio</w:t>
      </w:r>
      <w:r w:rsidR="005C2AF2">
        <w:rPr>
          <w:sz w:val="22"/>
          <w:szCs w:val="22"/>
        </w:rPr>
        <w:t>n process. (Above)</w:t>
      </w:r>
    </w:p>
    <w:p w:rsidR="00360E88" w:rsidRPr="005C2AF2" w:rsidRDefault="00360E88" w:rsidP="00E67564">
      <w:pPr>
        <w:jc w:val="both"/>
        <w:rPr>
          <w:sz w:val="22"/>
          <w:szCs w:val="22"/>
        </w:rPr>
      </w:pPr>
    </w:p>
    <w:p w:rsidR="00003D49" w:rsidRDefault="00360E88" w:rsidP="00E67564">
      <w:pPr>
        <w:jc w:val="both"/>
        <w:rPr>
          <w:sz w:val="22"/>
          <w:szCs w:val="22"/>
        </w:rPr>
      </w:pPr>
      <w:r w:rsidRPr="005C2AF2">
        <w:rPr>
          <w:sz w:val="22"/>
          <w:szCs w:val="22"/>
        </w:rPr>
        <w:tab/>
        <w:t xml:space="preserve">         </w:t>
      </w:r>
      <w:r w:rsidR="00003D49">
        <w:rPr>
          <w:sz w:val="22"/>
          <w:szCs w:val="22"/>
        </w:rPr>
        <w:t xml:space="preserve"> </w:t>
      </w:r>
      <w:r w:rsidR="0009286B">
        <w:rPr>
          <w:sz w:val="22"/>
          <w:szCs w:val="22"/>
        </w:rPr>
        <w:t xml:space="preserve">  (ii</w:t>
      </w:r>
      <w:r w:rsidRPr="005C2AF2">
        <w:rPr>
          <w:sz w:val="22"/>
          <w:szCs w:val="22"/>
        </w:rPr>
        <w:t>)  That prior to the selection process,</w:t>
      </w:r>
      <w:r w:rsidR="00BE118B">
        <w:rPr>
          <w:sz w:val="22"/>
          <w:szCs w:val="22"/>
        </w:rPr>
        <w:t xml:space="preserve"> the Town Manager </w:t>
      </w:r>
      <w:r w:rsidR="00003D49">
        <w:rPr>
          <w:sz w:val="22"/>
          <w:szCs w:val="22"/>
        </w:rPr>
        <w:t>contact known potential co-optees</w:t>
      </w:r>
      <w:r w:rsidRPr="005C2AF2">
        <w:rPr>
          <w:sz w:val="22"/>
          <w:szCs w:val="22"/>
        </w:rPr>
        <w:t xml:space="preserve"> to </w:t>
      </w:r>
    </w:p>
    <w:p w:rsidR="00003D49" w:rsidRDefault="00003D49" w:rsidP="00003D49">
      <w:pPr>
        <w:jc w:val="both"/>
        <w:rPr>
          <w:sz w:val="22"/>
          <w:szCs w:val="22"/>
        </w:rPr>
      </w:pPr>
      <w:r>
        <w:rPr>
          <w:sz w:val="22"/>
          <w:szCs w:val="22"/>
        </w:rPr>
        <w:tab/>
      </w:r>
      <w:r>
        <w:rPr>
          <w:sz w:val="22"/>
          <w:szCs w:val="22"/>
        </w:rPr>
        <w:tab/>
        <w:t xml:space="preserve">     </w:t>
      </w:r>
      <w:r w:rsidR="0009286B">
        <w:rPr>
          <w:sz w:val="22"/>
          <w:szCs w:val="22"/>
        </w:rPr>
        <w:t xml:space="preserve"> </w:t>
      </w:r>
      <w:r w:rsidR="00360E88" w:rsidRPr="005C2AF2">
        <w:rPr>
          <w:sz w:val="22"/>
          <w:szCs w:val="22"/>
        </w:rPr>
        <w:t>confirm that they</w:t>
      </w:r>
      <w:r>
        <w:rPr>
          <w:sz w:val="22"/>
          <w:szCs w:val="22"/>
        </w:rPr>
        <w:t xml:space="preserve"> </w:t>
      </w:r>
      <w:r w:rsidR="00360E88" w:rsidRPr="005C2AF2">
        <w:rPr>
          <w:sz w:val="22"/>
          <w:szCs w:val="22"/>
        </w:rPr>
        <w:t>still wish</w:t>
      </w:r>
      <w:r>
        <w:rPr>
          <w:sz w:val="22"/>
          <w:szCs w:val="22"/>
        </w:rPr>
        <w:t xml:space="preserve"> to be considered for co-option</w:t>
      </w:r>
      <w:r w:rsidR="00B726A4">
        <w:rPr>
          <w:sz w:val="22"/>
          <w:szCs w:val="22"/>
        </w:rPr>
        <w:t>, and also</w:t>
      </w:r>
      <w:r>
        <w:rPr>
          <w:sz w:val="22"/>
          <w:szCs w:val="22"/>
        </w:rPr>
        <w:t xml:space="preserve"> to</w:t>
      </w:r>
      <w:r w:rsidR="00B726A4">
        <w:rPr>
          <w:sz w:val="22"/>
          <w:szCs w:val="22"/>
        </w:rPr>
        <w:t xml:space="preserve"> </w:t>
      </w:r>
      <w:r w:rsidR="00360E88" w:rsidRPr="005C2AF2">
        <w:rPr>
          <w:sz w:val="22"/>
          <w:szCs w:val="22"/>
        </w:rPr>
        <w:t>undertake</w:t>
      </w:r>
      <w:r w:rsidR="00B726A4">
        <w:rPr>
          <w:sz w:val="22"/>
          <w:szCs w:val="22"/>
        </w:rPr>
        <w:t xml:space="preserve"> </w:t>
      </w:r>
      <w:r w:rsidR="00360E88" w:rsidRPr="005C2AF2">
        <w:rPr>
          <w:sz w:val="22"/>
          <w:szCs w:val="22"/>
        </w:rPr>
        <w:t xml:space="preserve">eligibility </w:t>
      </w:r>
    </w:p>
    <w:p w:rsidR="00360E88" w:rsidRPr="005C2AF2" w:rsidRDefault="00003D49" w:rsidP="00003D49">
      <w:pPr>
        <w:jc w:val="both"/>
        <w:rPr>
          <w:sz w:val="22"/>
          <w:szCs w:val="22"/>
        </w:rPr>
      </w:pPr>
      <w:r>
        <w:rPr>
          <w:sz w:val="22"/>
          <w:szCs w:val="22"/>
        </w:rPr>
        <w:t xml:space="preserve">                             </w:t>
      </w:r>
      <w:r w:rsidR="0009286B">
        <w:rPr>
          <w:sz w:val="22"/>
          <w:szCs w:val="22"/>
        </w:rPr>
        <w:t xml:space="preserve"> </w:t>
      </w:r>
      <w:r w:rsidR="00360E88" w:rsidRPr="005C2AF2">
        <w:rPr>
          <w:sz w:val="22"/>
          <w:szCs w:val="22"/>
        </w:rPr>
        <w:t>checks on</w:t>
      </w:r>
      <w:r>
        <w:rPr>
          <w:sz w:val="22"/>
          <w:szCs w:val="22"/>
        </w:rPr>
        <w:t xml:space="preserve"> all</w:t>
      </w:r>
      <w:r w:rsidR="00B726A4">
        <w:rPr>
          <w:sz w:val="22"/>
          <w:szCs w:val="22"/>
        </w:rPr>
        <w:t xml:space="preserve"> </w:t>
      </w:r>
      <w:r w:rsidR="005C2AF2">
        <w:rPr>
          <w:sz w:val="22"/>
          <w:szCs w:val="22"/>
        </w:rPr>
        <w:t>p</w:t>
      </w:r>
      <w:r>
        <w:rPr>
          <w:sz w:val="22"/>
          <w:szCs w:val="22"/>
        </w:rPr>
        <w:t>otential co-optees.</w:t>
      </w:r>
    </w:p>
    <w:p w:rsidR="009A4A8E" w:rsidRPr="005C2AF2" w:rsidRDefault="009A4A8E" w:rsidP="00E67564">
      <w:pPr>
        <w:jc w:val="both"/>
        <w:rPr>
          <w:sz w:val="22"/>
          <w:szCs w:val="22"/>
        </w:rPr>
      </w:pPr>
    </w:p>
    <w:p w:rsidR="0001347F" w:rsidRPr="006831C9" w:rsidRDefault="0001347F" w:rsidP="0001347F">
      <w:pPr>
        <w:jc w:val="both"/>
        <w:rPr>
          <w:b/>
          <w:sz w:val="22"/>
          <w:szCs w:val="22"/>
        </w:rPr>
      </w:pPr>
      <w:r>
        <w:rPr>
          <w:b/>
          <w:sz w:val="22"/>
          <w:szCs w:val="22"/>
        </w:rPr>
        <w:t>28</w:t>
      </w:r>
      <w:r w:rsidRPr="006831C9">
        <w:rPr>
          <w:b/>
          <w:sz w:val="22"/>
          <w:szCs w:val="22"/>
        </w:rPr>
        <w:t>.  EXTERNAL</w:t>
      </w:r>
      <w:r>
        <w:rPr>
          <w:b/>
          <w:sz w:val="22"/>
          <w:szCs w:val="22"/>
        </w:rPr>
        <w:t xml:space="preserve"> AUDIT – ANNUAL RETURN 2015-2016</w:t>
      </w:r>
    </w:p>
    <w:p w:rsidR="0001347F" w:rsidRDefault="0001347F" w:rsidP="0001347F">
      <w:pPr>
        <w:jc w:val="both"/>
        <w:rPr>
          <w:color w:val="FF0000"/>
          <w:sz w:val="22"/>
          <w:szCs w:val="22"/>
        </w:rPr>
      </w:pPr>
    </w:p>
    <w:p w:rsidR="000C0984" w:rsidRPr="000C0984" w:rsidRDefault="000C0984" w:rsidP="0001347F">
      <w:pPr>
        <w:jc w:val="both"/>
        <w:rPr>
          <w:sz w:val="22"/>
          <w:szCs w:val="22"/>
        </w:rPr>
      </w:pPr>
      <w:r w:rsidRPr="000C0984">
        <w:rPr>
          <w:sz w:val="22"/>
          <w:szCs w:val="22"/>
        </w:rPr>
        <w:t xml:space="preserve">Members considered the report of the Town Manager which indicated that once again the External Audit of the Town Council will be undertaken by BDO LLP. Details of the timescales were noted and approval was sought to the Accounting Statements for 2015-2016 as shown in Section 2 of the Annual Return. </w:t>
      </w:r>
    </w:p>
    <w:p w:rsidR="000C0984" w:rsidRDefault="000C0984" w:rsidP="0001347F">
      <w:pPr>
        <w:jc w:val="both"/>
        <w:rPr>
          <w:sz w:val="22"/>
          <w:szCs w:val="22"/>
        </w:rPr>
      </w:pPr>
    </w:p>
    <w:p w:rsidR="005C2AF2" w:rsidRDefault="005C2AF2" w:rsidP="0001347F">
      <w:pPr>
        <w:jc w:val="both"/>
        <w:rPr>
          <w:sz w:val="22"/>
          <w:szCs w:val="22"/>
        </w:rPr>
      </w:pPr>
      <w:r>
        <w:rPr>
          <w:sz w:val="22"/>
          <w:szCs w:val="22"/>
        </w:rPr>
        <w:t>Members thanked the Town Manager and the Admin staff for their work on the accounts.</w:t>
      </w:r>
    </w:p>
    <w:p w:rsidR="005C2AF2" w:rsidRPr="000C0984" w:rsidRDefault="005C2AF2" w:rsidP="0001347F">
      <w:pPr>
        <w:jc w:val="both"/>
        <w:rPr>
          <w:sz w:val="22"/>
          <w:szCs w:val="22"/>
        </w:rPr>
      </w:pPr>
    </w:p>
    <w:p w:rsidR="0001347F" w:rsidRPr="005C2AF2" w:rsidRDefault="0001347F" w:rsidP="0001347F">
      <w:pPr>
        <w:jc w:val="both"/>
        <w:rPr>
          <w:sz w:val="22"/>
          <w:szCs w:val="22"/>
        </w:rPr>
      </w:pPr>
      <w:r w:rsidRPr="005C2AF2">
        <w:rPr>
          <w:sz w:val="22"/>
          <w:szCs w:val="22"/>
        </w:rPr>
        <w:t xml:space="preserve">It was </w:t>
      </w:r>
      <w:r w:rsidRPr="005C2AF2">
        <w:rPr>
          <w:sz w:val="22"/>
          <w:szCs w:val="22"/>
          <w:u w:val="single"/>
        </w:rPr>
        <w:t>moved</w:t>
      </w:r>
      <w:r w:rsidR="0005007B" w:rsidRPr="005C2AF2">
        <w:rPr>
          <w:sz w:val="22"/>
          <w:szCs w:val="22"/>
        </w:rPr>
        <w:t xml:space="preserve"> by Cllr.</w:t>
      </w:r>
      <w:r w:rsidR="005C2AF2" w:rsidRPr="005C2AF2">
        <w:rPr>
          <w:sz w:val="22"/>
          <w:szCs w:val="22"/>
        </w:rPr>
        <w:t xml:space="preserve"> B Swann</w:t>
      </w:r>
      <w:r w:rsidR="0005007B" w:rsidRPr="005C2AF2">
        <w:rPr>
          <w:sz w:val="22"/>
          <w:szCs w:val="22"/>
        </w:rPr>
        <w:t xml:space="preserve"> </w:t>
      </w:r>
      <w:r w:rsidRPr="005C2AF2">
        <w:rPr>
          <w:sz w:val="22"/>
          <w:szCs w:val="22"/>
        </w:rPr>
        <w:t xml:space="preserve">and </w:t>
      </w:r>
      <w:r w:rsidRPr="005C2AF2">
        <w:rPr>
          <w:sz w:val="22"/>
          <w:szCs w:val="22"/>
          <w:u w:val="single"/>
        </w:rPr>
        <w:t>seconded</w:t>
      </w:r>
      <w:r w:rsidR="0005007B" w:rsidRPr="005C2AF2">
        <w:rPr>
          <w:sz w:val="22"/>
          <w:szCs w:val="22"/>
        </w:rPr>
        <w:t xml:space="preserve"> by Cllr.</w:t>
      </w:r>
      <w:r w:rsidR="005C2AF2" w:rsidRPr="005C2AF2">
        <w:rPr>
          <w:sz w:val="22"/>
          <w:szCs w:val="22"/>
        </w:rPr>
        <w:t xml:space="preserve"> D Samuels</w:t>
      </w:r>
      <w:r w:rsidRPr="005C2AF2">
        <w:rPr>
          <w:sz w:val="22"/>
          <w:szCs w:val="22"/>
        </w:rPr>
        <w:t>, and</w:t>
      </w:r>
    </w:p>
    <w:p w:rsidR="0001347F" w:rsidRPr="005C2AF2" w:rsidRDefault="0001347F" w:rsidP="0001347F">
      <w:pPr>
        <w:jc w:val="both"/>
        <w:rPr>
          <w:sz w:val="22"/>
          <w:szCs w:val="22"/>
        </w:rPr>
      </w:pPr>
    </w:p>
    <w:p w:rsidR="0001347F" w:rsidRPr="005C2AF2" w:rsidRDefault="0001347F" w:rsidP="0001347F">
      <w:pPr>
        <w:jc w:val="both"/>
        <w:rPr>
          <w:sz w:val="22"/>
          <w:szCs w:val="22"/>
        </w:rPr>
      </w:pPr>
      <w:r w:rsidRPr="005C2AF2">
        <w:rPr>
          <w:sz w:val="22"/>
          <w:szCs w:val="22"/>
          <w:u w:val="single"/>
        </w:rPr>
        <w:t>RESOLVED</w:t>
      </w:r>
      <w:r w:rsidR="0009286B">
        <w:rPr>
          <w:sz w:val="22"/>
          <w:szCs w:val="22"/>
        </w:rPr>
        <w:t>:-   (i</w:t>
      </w:r>
      <w:r w:rsidRPr="005C2AF2">
        <w:rPr>
          <w:sz w:val="22"/>
          <w:szCs w:val="22"/>
        </w:rPr>
        <w:t>) That the re</w:t>
      </w:r>
      <w:r w:rsidR="005C2AF2">
        <w:rPr>
          <w:sz w:val="22"/>
          <w:szCs w:val="22"/>
        </w:rPr>
        <w:t xml:space="preserve">port be noted. </w:t>
      </w:r>
    </w:p>
    <w:p w:rsidR="0001347F" w:rsidRPr="005C2AF2" w:rsidRDefault="0001347F" w:rsidP="0001347F">
      <w:pPr>
        <w:jc w:val="both"/>
        <w:rPr>
          <w:sz w:val="22"/>
          <w:szCs w:val="22"/>
        </w:rPr>
      </w:pPr>
    </w:p>
    <w:p w:rsidR="00F20DC2" w:rsidRDefault="0009286B" w:rsidP="0001347F">
      <w:pPr>
        <w:ind w:left="1356"/>
        <w:jc w:val="both"/>
        <w:rPr>
          <w:sz w:val="22"/>
          <w:szCs w:val="22"/>
        </w:rPr>
      </w:pPr>
      <w:r>
        <w:rPr>
          <w:sz w:val="22"/>
          <w:szCs w:val="22"/>
        </w:rPr>
        <w:t xml:space="preserve">  (ii</w:t>
      </w:r>
      <w:r w:rsidR="0001347F" w:rsidRPr="005C2AF2">
        <w:rPr>
          <w:sz w:val="22"/>
          <w:szCs w:val="22"/>
        </w:rPr>
        <w:t xml:space="preserve">) That the Statement of Accounts (Revenue Account </w:t>
      </w:r>
      <w:r w:rsidR="0005007B" w:rsidRPr="005C2AF2">
        <w:rPr>
          <w:sz w:val="22"/>
          <w:szCs w:val="22"/>
        </w:rPr>
        <w:t>and Balance Sheet) and Section 2</w:t>
      </w:r>
      <w:r w:rsidR="0001347F" w:rsidRPr="005C2AF2">
        <w:rPr>
          <w:sz w:val="22"/>
          <w:szCs w:val="22"/>
        </w:rPr>
        <w:t xml:space="preserve"> of the  </w:t>
      </w:r>
    </w:p>
    <w:p w:rsidR="0001347F" w:rsidRPr="005C2AF2" w:rsidRDefault="0001347F" w:rsidP="0001347F">
      <w:pPr>
        <w:ind w:left="1356"/>
        <w:jc w:val="both"/>
        <w:rPr>
          <w:sz w:val="22"/>
          <w:szCs w:val="22"/>
        </w:rPr>
      </w:pPr>
      <w:r w:rsidRPr="005C2AF2">
        <w:rPr>
          <w:sz w:val="22"/>
          <w:szCs w:val="22"/>
        </w:rPr>
        <w:t xml:space="preserve">  </w:t>
      </w:r>
      <w:r w:rsidR="00F20DC2">
        <w:rPr>
          <w:sz w:val="22"/>
          <w:szCs w:val="22"/>
        </w:rPr>
        <w:t xml:space="preserve">    </w:t>
      </w:r>
      <w:r w:rsidR="00003D49">
        <w:rPr>
          <w:sz w:val="22"/>
          <w:szCs w:val="22"/>
        </w:rPr>
        <w:t>Annual Return – Accounting S</w:t>
      </w:r>
      <w:r w:rsidRPr="005C2AF2">
        <w:rPr>
          <w:sz w:val="22"/>
          <w:szCs w:val="22"/>
        </w:rPr>
        <w:t xml:space="preserve">tatements, be approved and signed by the Chairperson. </w:t>
      </w:r>
    </w:p>
    <w:p w:rsidR="00B02BAC" w:rsidRPr="0001347F" w:rsidRDefault="0001347F" w:rsidP="00E67564">
      <w:pPr>
        <w:jc w:val="both"/>
        <w:rPr>
          <w:color w:val="FF0000"/>
          <w:sz w:val="22"/>
          <w:szCs w:val="22"/>
        </w:rPr>
      </w:pPr>
      <w:r w:rsidRPr="0001347F">
        <w:rPr>
          <w:color w:val="FF0000"/>
          <w:sz w:val="22"/>
          <w:szCs w:val="22"/>
        </w:rPr>
        <w:tab/>
      </w:r>
      <w:r w:rsidRPr="0001347F">
        <w:rPr>
          <w:color w:val="FF0000"/>
          <w:sz w:val="22"/>
          <w:szCs w:val="22"/>
        </w:rPr>
        <w:tab/>
      </w:r>
    </w:p>
    <w:p w:rsidR="0001347F" w:rsidRPr="009063B0" w:rsidRDefault="00DB3F86" w:rsidP="0001347F">
      <w:pPr>
        <w:jc w:val="both"/>
        <w:rPr>
          <w:b/>
          <w:sz w:val="22"/>
          <w:szCs w:val="22"/>
        </w:rPr>
      </w:pPr>
      <w:r w:rsidRPr="009063B0">
        <w:rPr>
          <w:b/>
          <w:sz w:val="22"/>
          <w:szCs w:val="22"/>
        </w:rPr>
        <w:lastRenderedPageBreak/>
        <w:t>29</w:t>
      </w:r>
      <w:r w:rsidR="0001347F" w:rsidRPr="009063B0">
        <w:rPr>
          <w:b/>
          <w:sz w:val="22"/>
          <w:szCs w:val="22"/>
        </w:rPr>
        <w:t>. INTERNAL AUDIT FINAL REPORT 2015</w:t>
      </w:r>
      <w:r w:rsidR="000C0984">
        <w:rPr>
          <w:b/>
          <w:sz w:val="22"/>
          <w:szCs w:val="22"/>
        </w:rPr>
        <w:t>-16</w:t>
      </w:r>
    </w:p>
    <w:p w:rsidR="0001347F" w:rsidRPr="0001347F" w:rsidRDefault="0001347F" w:rsidP="0001347F">
      <w:pPr>
        <w:jc w:val="both"/>
        <w:rPr>
          <w:color w:val="FF0000"/>
          <w:sz w:val="22"/>
          <w:szCs w:val="22"/>
        </w:rPr>
      </w:pPr>
    </w:p>
    <w:p w:rsidR="0001347F" w:rsidRDefault="0001347F" w:rsidP="0001347F">
      <w:pPr>
        <w:jc w:val="both"/>
        <w:rPr>
          <w:sz w:val="22"/>
          <w:szCs w:val="22"/>
        </w:rPr>
      </w:pPr>
      <w:r w:rsidRPr="000C0984">
        <w:rPr>
          <w:sz w:val="22"/>
          <w:szCs w:val="22"/>
        </w:rPr>
        <w:t>The final Internal Audit Report for 2015</w:t>
      </w:r>
      <w:r w:rsidR="000C0984" w:rsidRPr="000C0984">
        <w:rPr>
          <w:sz w:val="22"/>
          <w:szCs w:val="22"/>
        </w:rPr>
        <w:t>-16</w:t>
      </w:r>
      <w:r w:rsidRPr="000C0984">
        <w:rPr>
          <w:sz w:val="22"/>
          <w:szCs w:val="22"/>
        </w:rPr>
        <w:t xml:space="preserve"> from the Town Council’s appointed Internal Auditors was presented. This provided an update on the progre</w:t>
      </w:r>
      <w:r w:rsidR="0005007B" w:rsidRPr="000C0984">
        <w:rPr>
          <w:sz w:val="22"/>
          <w:szCs w:val="22"/>
        </w:rPr>
        <w:t>ss in delivering the agreed recommendations.</w:t>
      </w:r>
      <w:r w:rsidR="005C2AF2">
        <w:rPr>
          <w:sz w:val="22"/>
          <w:szCs w:val="22"/>
        </w:rPr>
        <w:t xml:space="preserve"> The Town Manager indicated that he was pleased to note the significant downward trend in the number of recommendations being made</w:t>
      </w:r>
      <w:r w:rsidR="00BE118B">
        <w:rPr>
          <w:sz w:val="22"/>
          <w:szCs w:val="22"/>
        </w:rPr>
        <w:t xml:space="preserve"> over the last three years, </w:t>
      </w:r>
      <w:r w:rsidR="005C2AF2">
        <w:rPr>
          <w:sz w:val="22"/>
          <w:szCs w:val="22"/>
        </w:rPr>
        <w:t>and was pleased to note the comments made</w:t>
      </w:r>
      <w:r w:rsidR="00BE118B">
        <w:rPr>
          <w:sz w:val="22"/>
          <w:szCs w:val="22"/>
        </w:rPr>
        <w:t xml:space="preserve"> by the Internal Auditor of Areas of Good Practice highlighted and no Key Areas for Improvement.</w:t>
      </w:r>
    </w:p>
    <w:p w:rsidR="00BE118B" w:rsidRPr="000C0984" w:rsidRDefault="00BE118B" w:rsidP="0001347F">
      <w:pPr>
        <w:jc w:val="both"/>
        <w:rPr>
          <w:sz w:val="22"/>
          <w:szCs w:val="22"/>
        </w:rPr>
      </w:pPr>
    </w:p>
    <w:p w:rsidR="0001347F" w:rsidRPr="005C2AF2" w:rsidRDefault="0001347F" w:rsidP="0001347F">
      <w:pPr>
        <w:jc w:val="both"/>
        <w:rPr>
          <w:sz w:val="22"/>
          <w:szCs w:val="22"/>
        </w:rPr>
      </w:pPr>
      <w:r w:rsidRPr="005C2AF2">
        <w:rPr>
          <w:sz w:val="22"/>
          <w:szCs w:val="22"/>
        </w:rPr>
        <w:t xml:space="preserve">It was </w:t>
      </w:r>
      <w:r w:rsidRPr="005C2AF2">
        <w:rPr>
          <w:sz w:val="22"/>
          <w:szCs w:val="22"/>
          <w:u w:val="single"/>
        </w:rPr>
        <w:t>moved</w:t>
      </w:r>
      <w:r w:rsidRPr="005C2AF2">
        <w:rPr>
          <w:sz w:val="22"/>
          <w:szCs w:val="22"/>
        </w:rPr>
        <w:t xml:space="preserve"> by Cllr.</w:t>
      </w:r>
      <w:r w:rsidR="005C2AF2" w:rsidRPr="005C2AF2">
        <w:rPr>
          <w:sz w:val="22"/>
          <w:szCs w:val="22"/>
        </w:rPr>
        <w:t xml:space="preserve"> C Harris</w:t>
      </w:r>
      <w:r w:rsidRPr="005C2AF2">
        <w:rPr>
          <w:sz w:val="22"/>
          <w:szCs w:val="22"/>
        </w:rPr>
        <w:t xml:space="preserve">, </w:t>
      </w:r>
      <w:r w:rsidRPr="005C2AF2">
        <w:rPr>
          <w:sz w:val="22"/>
          <w:szCs w:val="22"/>
          <w:u w:val="single"/>
        </w:rPr>
        <w:t>seconded</w:t>
      </w:r>
      <w:r w:rsidRPr="005C2AF2">
        <w:rPr>
          <w:sz w:val="22"/>
          <w:szCs w:val="22"/>
        </w:rPr>
        <w:t xml:space="preserve"> by Cllr.</w:t>
      </w:r>
      <w:r w:rsidR="005C2AF2" w:rsidRPr="005C2AF2">
        <w:rPr>
          <w:sz w:val="22"/>
          <w:szCs w:val="22"/>
        </w:rPr>
        <w:t xml:space="preserve"> D Perry</w:t>
      </w:r>
      <w:r w:rsidRPr="005C2AF2">
        <w:rPr>
          <w:sz w:val="22"/>
          <w:szCs w:val="22"/>
        </w:rPr>
        <w:t>, and</w:t>
      </w:r>
    </w:p>
    <w:p w:rsidR="0001347F" w:rsidRPr="0001347F" w:rsidRDefault="0001347F" w:rsidP="0001347F">
      <w:pPr>
        <w:jc w:val="both"/>
        <w:rPr>
          <w:color w:val="FF0000"/>
          <w:sz w:val="22"/>
          <w:szCs w:val="22"/>
        </w:rPr>
      </w:pPr>
    </w:p>
    <w:p w:rsidR="0001347F" w:rsidRDefault="0001347F" w:rsidP="0001347F">
      <w:pPr>
        <w:jc w:val="both"/>
        <w:rPr>
          <w:sz w:val="22"/>
          <w:szCs w:val="22"/>
        </w:rPr>
      </w:pPr>
      <w:r w:rsidRPr="005C2AF2">
        <w:rPr>
          <w:sz w:val="22"/>
          <w:szCs w:val="22"/>
          <w:u w:val="single"/>
        </w:rPr>
        <w:t>RESOLVED</w:t>
      </w:r>
      <w:r w:rsidR="0009286B">
        <w:rPr>
          <w:sz w:val="22"/>
          <w:szCs w:val="22"/>
        </w:rPr>
        <w:t>:-   (i</w:t>
      </w:r>
      <w:r w:rsidRPr="005C2AF2">
        <w:rPr>
          <w:sz w:val="22"/>
          <w:szCs w:val="22"/>
        </w:rPr>
        <w:t>) That the re</w:t>
      </w:r>
      <w:r w:rsidR="0005007B" w:rsidRPr="005C2AF2">
        <w:rPr>
          <w:sz w:val="22"/>
          <w:szCs w:val="22"/>
        </w:rPr>
        <w:t xml:space="preserve">port be noted. </w:t>
      </w:r>
    </w:p>
    <w:p w:rsidR="00BE118B" w:rsidRPr="005C2AF2" w:rsidRDefault="00BE118B" w:rsidP="0001347F">
      <w:pPr>
        <w:jc w:val="both"/>
        <w:rPr>
          <w:sz w:val="22"/>
          <w:szCs w:val="22"/>
        </w:rPr>
      </w:pPr>
    </w:p>
    <w:p w:rsidR="00DB3F86" w:rsidRPr="005C2AF2" w:rsidRDefault="0009286B" w:rsidP="0001347F">
      <w:pPr>
        <w:jc w:val="both"/>
        <w:rPr>
          <w:sz w:val="22"/>
          <w:szCs w:val="22"/>
        </w:rPr>
      </w:pPr>
      <w:r>
        <w:rPr>
          <w:sz w:val="22"/>
          <w:szCs w:val="22"/>
        </w:rPr>
        <w:tab/>
        <w:t xml:space="preserve">            (ii</w:t>
      </w:r>
      <w:r w:rsidR="005C2AF2" w:rsidRPr="005C2AF2">
        <w:rPr>
          <w:sz w:val="22"/>
          <w:szCs w:val="22"/>
        </w:rPr>
        <w:t>) That the progress and implementation of the recommendations contained in the report</w:t>
      </w:r>
    </w:p>
    <w:p w:rsidR="005C2AF2" w:rsidRPr="005C2AF2" w:rsidRDefault="005C2AF2" w:rsidP="0001347F">
      <w:pPr>
        <w:jc w:val="both"/>
        <w:rPr>
          <w:sz w:val="22"/>
          <w:szCs w:val="22"/>
        </w:rPr>
      </w:pPr>
      <w:r w:rsidRPr="005C2AF2">
        <w:rPr>
          <w:sz w:val="22"/>
          <w:szCs w:val="22"/>
        </w:rPr>
        <w:tab/>
      </w:r>
      <w:r w:rsidRPr="005C2AF2">
        <w:rPr>
          <w:sz w:val="22"/>
          <w:szCs w:val="22"/>
        </w:rPr>
        <w:tab/>
        <w:t xml:space="preserve">      be noted.</w:t>
      </w:r>
    </w:p>
    <w:p w:rsidR="005C2AF2" w:rsidRPr="0001347F" w:rsidRDefault="005C2AF2" w:rsidP="0001347F">
      <w:pPr>
        <w:jc w:val="both"/>
        <w:rPr>
          <w:color w:val="FF0000"/>
          <w:sz w:val="22"/>
          <w:szCs w:val="22"/>
        </w:rPr>
      </w:pPr>
    </w:p>
    <w:p w:rsidR="00DB3F86" w:rsidRDefault="00DB3F86" w:rsidP="00DB3F86">
      <w:pPr>
        <w:jc w:val="both"/>
        <w:rPr>
          <w:b/>
          <w:sz w:val="22"/>
          <w:szCs w:val="22"/>
        </w:rPr>
      </w:pPr>
      <w:r>
        <w:rPr>
          <w:b/>
          <w:sz w:val="22"/>
          <w:szCs w:val="22"/>
        </w:rPr>
        <w:t>30. ELWYN GARDENS (TC Mtg. 19/05/16 Min. 15 Refers)</w:t>
      </w:r>
    </w:p>
    <w:p w:rsidR="00DB3F86" w:rsidRDefault="00DB3F86" w:rsidP="00DB3F86">
      <w:pPr>
        <w:jc w:val="both"/>
        <w:rPr>
          <w:b/>
          <w:sz w:val="22"/>
          <w:szCs w:val="22"/>
        </w:rPr>
      </w:pPr>
    </w:p>
    <w:p w:rsidR="00B726A4" w:rsidRPr="00B726A4" w:rsidRDefault="00B726A4" w:rsidP="00DB3F86">
      <w:pPr>
        <w:jc w:val="both"/>
        <w:rPr>
          <w:sz w:val="22"/>
          <w:szCs w:val="22"/>
        </w:rPr>
      </w:pPr>
      <w:r>
        <w:rPr>
          <w:sz w:val="22"/>
          <w:szCs w:val="22"/>
        </w:rPr>
        <w:t>The Council considered the report of the Town Manager which outlined a procurement strategy for the proposed works at Elwyn Gardens.  The Town Manager reported that paym</w:t>
      </w:r>
      <w:r w:rsidR="00003D49">
        <w:rPr>
          <w:sz w:val="22"/>
          <w:szCs w:val="22"/>
        </w:rPr>
        <w:t>ent of the grant was awaited but that</w:t>
      </w:r>
      <w:r>
        <w:rPr>
          <w:sz w:val="22"/>
          <w:szCs w:val="22"/>
        </w:rPr>
        <w:t xml:space="preserve"> funding did not include provision for seating, signage and bins should the Council wish to consider this.</w:t>
      </w:r>
    </w:p>
    <w:p w:rsidR="00DB3F86" w:rsidRDefault="00DB3F86" w:rsidP="00DB3F86">
      <w:pPr>
        <w:jc w:val="both"/>
        <w:rPr>
          <w:sz w:val="22"/>
          <w:szCs w:val="22"/>
        </w:rPr>
      </w:pPr>
    </w:p>
    <w:p w:rsidR="00DB3F86" w:rsidRDefault="00DB3F86" w:rsidP="00DB3F86">
      <w:pPr>
        <w:jc w:val="both"/>
        <w:rPr>
          <w:sz w:val="22"/>
          <w:szCs w:val="22"/>
        </w:rPr>
      </w:pPr>
      <w:r w:rsidRPr="00302055">
        <w:rPr>
          <w:sz w:val="22"/>
          <w:szCs w:val="22"/>
        </w:rPr>
        <w:t xml:space="preserve">It was </w:t>
      </w:r>
      <w:r w:rsidRPr="00302055">
        <w:rPr>
          <w:sz w:val="22"/>
          <w:szCs w:val="22"/>
          <w:u w:val="single"/>
        </w:rPr>
        <w:t>moved</w:t>
      </w:r>
      <w:r w:rsidRPr="00302055">
        <w:rPr>
          <w:sz w:val="22"/>
          <w:szCs w:val="22"/>
        </w:rPr>
        <w:t xml:space="preserve"> by Cllr.</w:t>
      </w:r>
      <w:r>
        <w:rPr>
          <w:sz w:val="22"/>
          <w:szCs w:val="22"/>
        </w:rPr>
        <w:t xml:space="preserve"> </w:t>
      </w:r>
      <w:r w:rsidR="00B726A4">
        <w:rPr>
          <w:sz w:val="22"/>
          <w:szCs w:val="22"/>
        </w:rPr>
        <w:t>Hogg</w:t>
      </w:r>
      <w:r w:rsidRPr="00302055">
        <w:rPr>
          <w:sz w:val="22"/>
          <w:szCs w:val="22"/>
        </w:rPr>
        <w:t xml:space="preserve"> and </w:t>
      </w:r>
      <w:r w:rsidRPr="00302055">
        <w:rPr>
          <w:sz w:val="22"/>
          <w:szCs w:val="22"/>
          <w:u w:val="single"/>
        </w:rPr>
        <w:t>seconded</w:t>
      </w:r>
      <w:r w:rsidRPr="00302055">
        <w:rPr>
          <w:sz w:val="22"/>
          <w:szCs w:val="22"/>
        </w:rPr>
        <w:t xml:space="preserve"> by Cllr.</w:t>
      </w:r>
      <w:r w:rsidR="00B726A4">
        <w:rPr>
          <w:sz w:val="22"/>
          <w:szCs w:val="22"/>
        </w:rPr>
        <w:t xml:space="preserve"> C Harris</w:t>
      </w:r>
      <w:r w:rsidRPr="00302055">
        <w:rPr>
          <w:sz w:val="22"/>
          <w:szCs w:val="22"/>
        </w:rPr>
        <w:t>, and</w:t>
      </w:r>
    </w:p>
    <w:p w:rsidR="00DB3F86" w:rsidRDefault="00DB3F86" w:rsidP="00DB3F86">
      <w:pPr>
        <w:jc w:val="both"/>
        <w:rPr>
          <w:sz w:val="22"/>
          <w:szCs w:val="22"/>
        </w:rPr>
      </w:pPr>
    </w:p>
    <w:p w:rsidR="00DB3F86" w:rsidRPr="00302055" w:rsidRDefault="00DB3F86" w:rsidP="00DB3F86">
      <w:pPr>
        <w:jc w:val="both"/>
        <w:rPr>
          <w:sz w:val="22"/>
          <w:szCs w:val="22"/>
        </w:rPr>
      </w:pPr>
      <w:r w:rsidRPr="008F0719">
        <w:rPr>
          <w:sz w:val="22"/>
          <w:szCs w:val="22"/>
          <w:u w:val="single"/>
        </w:rPr>
        <w:t>RESOLVED</w:t>
      </w:r>
      <w:r w:rsidRPr="008F0719">
        <w:rPr>
          <w:sz w:val="22"/>
          <w:szCs w:val="22"/>
        </w:rPr>
        <w:t>:-</w:t>
      </w:r>
      <w:r>
        <w:rPr>
          <w:sz w:val="22"/>
          <w:szCs w:val="22"/>
        </w:rPr>
        <w:tab/>
      </w:r>
      <w:r w:rsidR="000C0984">
        <w:rPr>
          <w:sz w:val="22"/>
          <w:szCs w:val="22"/>
        </w:rPr>
        <w:t>(i) That the report be noted.</w:t>
      </w:r>
    </w:p>
    <w:p w:rsidR="00DB3F86" w:rsidRDefault="00DB3F86" w:rsidP="00DB3F86">
      <w:pPr>
        <w:jc w:val="both"/>
        <w:rPr>
          <w:color w:val="FF0000"/>
          <w:sz w:val="22"/>
          <w:szCs w:val="22"/>
        </w:rPr>
      </w:pPr>
    </w:p>
    <w:p w:rsidR="0001347F" w:rsidRPr="00B726A4" w:rsidRDefault="000C0984" w:rsidP="008B0C31">
      <w:pPr>
        <w:jc w:val="both"/>
        <w:rPr>
          <w:sz w:val="22"/>
          <w:szCs w:val="22"/>
        </w:rPr>
      </w:pPr>
      <w:r w:rsidRPr="00B726A4">
        <w:rPr>
          <w:sz w:val="22"/>
          <w:szCs w:val="22"/>
        </w:rPr>
        <w:tab/>
      </w:r>
      <w:r w:rsidRPr="00B726A4">
        <w:rPr>
          <w:sz w:val="22"/>
          <w:szCs w:val="22"/>
        </w:rPr>
        <w:tab/>
        <w:t>(ii) That the list of companies to be invited to tender, as listed in para. 3.4 of the report,</w:t>
      </w:r>
    </w:p>
    <w:p w:rsidR="000C0984" w:rsidRPr="00B726A4" w:rsidRDefault="000C0984" w:rsidP="008B0C31">
      <w:pPr>
        <w:jc w:val="both"/>
        <w:rPr>
          <w:sz w:val="22"/>
          <w:szCs w:val="22"/>
        </w:rPr>
      </w:pPr>
      <w:r w:rsidRPr="00B726A4">
        <w:rPr>
          <w:sz w:val="22"/>
          <w:szCs w:val="22"/>
        </w:rPr>
        <w:tab/>
      </w:r>
      <w:r w:rsidRPr="00B726A4">
        <w:rPr>
          <w:sz w:val="22"/>
          <w:szCs w:val="22"/>
        </w:rPr>
        <w:tab/>
        <w:t xml:space="preserve">      be approved.</w:t>
      </w:r>
    </w:p>
    <w:p w:rsidR="000C0984" w:rsidRPr="00B726A4" w:rsidRDefault="000C0984" w:rsidP="008B0C31">
      <w:pPr>
        <w:jc w:val="both"/>
        <w:rPr>
          <w:sz w:val="22"/>
          <w:szCs w:val="22"/>
        </w:rPr>
      </w:pPr>
    </w:p>
    <w:p w:rsidR="00003D49" w:rsidRDefault="00003D49" w:rsidP="008B0C31">
      <w:pPr>
        <w:jc w:val="both"/>
        <w:rPr>
          <w:sz w:val="22"/>
          <w:szCs w:val="22"/>
        </w:rPr>
      </w:pPr>
      <w:r>
        <w:rPr>
          <w:sz w:val="22"/>
          <w:szCs w:val="22"/>
        </w:rPr>
        <w:tab/>
      </w:r>
      <w:r>
        <w:rPr>
          <w:sz w:val="22"/>
          <w:szCs w:val="22"/>
        </w:rPr>
        <w:tab/>
        <w:t>(iii) That Chairperson and Deputy Chairperson</w:t>
      </w:r>
      <w:r w:rsidR="000C0984" w:rsidRPr="00B726A4">
        <w:rPr>
          <w:sz w:val="22"/>
          <w:szCs w:val="22"/>
        </w:rPr>
        <w:t xml:space="preserve"> form the Tendering Opening Panel, alongside the</w:t>
      </w:r>
    </w:p>
    <w:p w:rsidR="000C0984" w:rsidRPr="00B726A4" w:rsidRDefault="00003D49" w:rsidP="00003D49">
      <w:pPr>
        <w:ind w:left="1440"/>
        <w:jc w:val="both"/>
        <w:rPr>
          <w:sz w:val="22"/>
          <w:szCs w:val="22"/>
        </w:rPr>
      </w:pPr>
      <w:r>
        <w:rPr>
          <w:sz w:val="22"/>
          <w:szCs w:val="22"/>
        </w:rPr>
        <w:t xml:space="preserve">     </w:t>
      </w:r>
      <w:r w:rsidR="000C0984" w:rsidRPr="00B726A4">
        <w:rPr>
          <w:sz w:val="22"/>
          <w:szCs w:val="22"/>
        </w:rPr>
        <w:t xml:space="preserve"> Town Manager</w:t>
      </w:r>
      <w:r w:rsidR="00B726A4" w:rsidRPr="00B726A4">
        <w:rPr>
          <w:sz w:val="22"/>
          <w:szCs w:val="22"/>
        </w:rPr>
        <w:t xml:space="preserve"> </w:t>
      </w:r>
      <w:r w:rsidR="00F20DC2">
        <w:rPr>
          <w:sz w:val="22"/>
          <w:szCs w:val="22"/>
        </w:rPr>
        <w:t>as outlined in para.</w:t>
      </w:r>
      <w:r w:rsidR="000C0984" w:rsidRPr="00B726A4">
        <w:rPr>
          <w:sz w:val="22"/>
          <w:szCs w:val="22"/>
        </w:rPr>
        <w:t xml:space="preserve"> 3.5 of the report.</w:t>
      </w:r>
    </w:p>
    <w:p w:rsidR="000C0984" w:rsidRPr="00B726A4" w:rsidRDefault="000C0984" w:rsidP="008B0C31">
      <w:pPr>
        <w:jc w:val="both"/>
        <w:rPr>
          <w:sz w:val="22"/>
          <w:szCs w:val="22"/>
        </w:rPr>
      </w:pPr>
    </w:p>
    <w:p w:rsidR="00F20DC2" w:rsidRDefault="000C0984" w:rsidP="008B0C31">
      <w:pPr>
        <w:jc w:val="both"/>
        <w:rPr>
          <w:sz w:val="22"/>
          <w:szCs w:val="22"/>
        </w:rPr>
      </w:pPr>
      <w:r w:rsidRPr="00B726A4">
        <w:rPr>
          <w:sz w:val="22"/>
          <w:szCs w:val="22"/>
        </w:rPr>
        <w:tab/>
        <w:t xml:space="preserve">            </w:t>
      </w:r>
      <w:r w:rsidR="00F20DC2">
        <w:rPr>
          <w:sz w:val="22"/>
          <w:szCs w:val="22"/>
        </w:rPr>
        <w:t xml:space="preserve"> </w:t>
      </w:r>
      <w:r w:rsidRPr="00B726A4">
        <w:rPr>
          <w:sz w:val="22"/>
          <w:szCs w:val="22"/>
        </w:rPr>
        <w:t>(iv) Th</w:t>
      </w:r>
      <w:r w:rsidR="003062EF" w:rsidRPr="00B726A4">
        <w:rPr>
          <w:sz w:val="22"/>
          <w:szCs w:val="22"/>
        </w:rPr>
        <w:t>at approval be granted for the replacement of seating,</w:t>
      </w:r>
      <w:r w:rsidR="00B726A4" w:rsidRPr="00B726A4">
        <w:rPr>
          <w:sz w:val="22"/>
          <w:szCs w:val="22"/>
        </w:rPr>
        <w:t xml:space="preserve"> </w:t>
      </w:r>
      <w:r w:rsidR="003062EF" w:rsidRPr="00B726A4">
        <w:rPr>
          <w:sz w:val="22"/>
          <w:szCs w:val="22"/>
        </w:rPr>
        <w:t xml:space="preserve">signage and bins as outlined in </w:t>
      </w:r>
    </w:p>
    <w:p w:rsidR="000C0984" w:rsidRPr="00B726A4" w:rsidRDefault="00F20DC2" w:rsidP="008B0C31">
      <w:pPr>
        <w:jc w:val="both"/>
        <w:rPr>
          <w:sz w:val="22"/>
          <w:szCs w:val="22"/>
        </w:rPr>
      </w:pPr>
      <w:r>
        <w:rPr>
          <w:sz w:val="22"/>
          <w:szCs w:val="22"/>
        </w:rPr>
        <w:tab/>
      </w:r>
      <w:r>
        <w:rPr>
          <w:sz w:val="22"/>
          <w:szCs w:val="22"/>
        </w:rPr>
        <w:tab/>
        <w:t xml:space="preserve">        </w:t>
      </w:r>
      <w:r w:rsidR="003062EF" w:rsidRPr="00B726A4">
        <w:rPr>
          <w:sz w:val="22"/>
          <w:szCs w:val="22"/>
        </w:rPr>
        <w:t>para. 3.6 of the report.</w:t>
      </w:r>
      <w:r w:rsidR="000C0984" w:rsidRPr="00B726A4">
        <w:rPr>
          <w:sz w:val="22"/>
          <w:szCs w:val="22"/>
        </w:rPr>
        <w:t xml:space="preserve"> </w:t>
      </w:r>
    </w:p>
    <w:p w:rsidR="000C0984" w:rsidRPr="0001347F" w:rsidRDefault="000C0984" w:rsidP="008B0C31">
      <w:pPr>
        <w:jc w:val="both"/>
        <w:rPr>
          <w:color w:val="FF0000"/>
          <w:sz w:val="22"/>
          <w:szCs w:val="22"/>
        </w:rPr>
      </w:pPr>
    </w:p>
    <w:p w:rsidR="00DB3F86" w:rsidRDefault="00DB3F86" w:rsidP="008B0C31">
      <w:pPr>
        <w:jc w:val="both"/>
        <w:rPr>
          <w:b/>
          <w:sz w:val="22"/>
          <w:szCs w:val="22"/>
        </w:rPr>
      </w:pPr>
      <w:r>
        <w:rPr>
          <w:b/>
          <w:sz w:val="22"/>
          <w:szCs w:val="22"/>
        </w:rPr>
        <w:t>31</w:t>
      </w:r>
      <w:r w:rsidR="009C2CCC">
        <w:rPr>
          <w:b/>
          <w:sz w:val="22"/>
          <w:szCs w:val="22"/>
        </w:rPr>
        <w:t>. HOLLIES PLAYGROUND</w:t>
      </w:r>
      <w:r w:rsidR="003062EF">
        <w:rPr>
          <w:b/>
          <w:sz w:val="22"/>
          <w:szCs w:val="22"/>
        </w:rPr>
        <w:t xml:space="preserve"> (TC Mtg. 19/05/16 Min.14 r</w:t>
      </w:r>
      <w:r>
        <w:rPr>
          <w:b/>
          <w:sz w:val="22"/>
          <w:szCs w:val="22"/>
        </w:rPr>
        <w:t>efers)</w:t>
      </w:r>
    </w:p>
    <w:p w:rsidR="009C2CCC" w:rsidRDefault="009C2CCC" w:rsidP="008B0C31">
      <w:pPr>
        <w:jc w:val="both"/>
        <w:rPr>
          <w:b/>
          <w:sz w:val="22"/>
          <w:szCs w:val="22"/>
        </w:rPr>
      </w:pPr>
    </w:p>
    <w:p w:rsidR="00AA2C24" w:rsidRDefault="003062EF" w:rsidP="008B0C31">
      <w:pPr>
        <w:jc w:val="both"/>
        <w:rPr>
          <w:sz w:val="22"/>
          <w:szCs w:val="22"/>
        </w:rPr>
      </w:pPr>
      <w:r>
        <w:rPr>
          <w:sz w:val="22"/>
          <w:szCs w:val="22"/>
        </w:rPr>
        <w:t>Following the Town Council’s resolution at its meeting on 19</w:t>
      </w:r>
      <w:r w:rsidRPr="003062EF">
        <w:rPr>
          <w:sz w:val="22"/>
          <w:szCs w:val="22"/>
          <w:vertAlign w:val="superscript"/>
        </w:rPr>
        <w:t>th</w:t>
      </w:r>
      <w:r>
        <w:rPr>
          <w:sz w:val="22"/>
          <w:szCs w:val="22"/>
        </w:rPr>
        <w:t xml:space="preserve"> May 2016 the Town Manager presented a report that </w:t>
      </w:r>
      <w:r w:rsidR="00CC0D4F">
        <w:rPr>
          <w:sz w:val="22"/>
          <w:szCs w:val="22"/>
        </w:rPr>
        <w:t>outlined a procurement strategy</w:t>
      </w:r>
      <w:r>
        <w:rPr>
          <w:sz w:val="22"/>
          <w:szCs w:val="22"/>
        </w:rPr>
        <w:t xml:space="preserve"> for the proposed works at Hollies Playground.</w:t>
      </w:r>
      <w:r w:rsidR="00CC0D4F">
        <w:rPr>
          <w:sz w:val="22"/>
          <w:szCs w:val="22"/>
        </w:rPr>
        <w:t xml:space="preserve"> </w:t>
      </w:r>
    </w:p>
    <w:p w:rsidR="00AA2C24" w:rsidRDefault="00AA2C24" w:rsidP="008B0C31">
      <w:pPr>
        <w:jc w:val="both"/>
        <w:rPr>
          <w:sz w:val="22"/>
          <w:szCs w:val="22"/>
        </w:rPr>
      </w:pPr>
    </w:p>
    <w:p w:rsidR="00AA2C24" w:rsidRDefault="00CC0D4F" w:rsidP="008B0C31">
      <w:pPr>
        <w:jc w:val="both"/>
        <w:rPr>
          <w:sz w:val="22"/>
          <w:szCs w:val="22"/>
        </w:rPr>
      </w:pPr>
      <w:r>
        <w:rPr>
          <w:sz w:val="22"/>
          <w:szCs w:val="22"/>
        </w:rPr>
        <w:t>The</w:t>
      </w:r>
      <w:r w:rsidR="005D496B">
        <w:rPr>
          <w:sz w:val="22"/>
          <w:szCs w:val="22"/>
        </w:rPr>
        <w:t xml:space="preserve"> Town Manager indicated that the draft fundi</w:t>
      </w:r>
      <w:r w:rsidR="00003D49">
        <w:rPr>
          <w:sz w:val="22"/>
          <w:szCs w:val="22"/>
        </w:rPr>
        <w:t>ng agreement, as circulated to M</w:t>
      </w:r>
      <w:r w:rsidR="005D496B">
        <w:rPr>
          <w:sz w:val="22"/>
          <w:szCs w:val="22"/>
        </w:rPr>
        <w:t>embers prior to the meeting, has now been revised</w:t>
      </w:r>
      <w:r w:rsidR="00AA2C24">
        <w:rPr>
          <w:sz w:val="22"/>
          <w:szCs w:val="22"/>
        </w:rPr>
        <w:t xml:space="preserve"> to change the de</w:t>
      </w:r>
      <w:r w:rsidR="00003D49">
        <w:rPr>
          <w:sz w:val="22"/>
          <w:szCs w:val="22"/>
        </w:rPr>
        <w:t>tails of the definition of the O</w:t>
      </w:r>
      <w:r w:rsidR="00AA2C24">
        <w:rPr>
          <w:sz w:val="22"/>
          <w:szCs w:val="22"/>
        </w:rPr>
        <w:t xml:space="preserve">rganisation and make up on the </w:t>
      </w:r>
      <w:r w:rsidR="00003D49">
        <w:rPr>
          <w:sz w:val="22"/>
          <w:szCs w:val="22"/>
        </w:rPr>
        <w:t>First S</w:t>
      </w:r>
      <w:r w:rsidR="00AA2C24">
        <w:rPr>
          <w:sz w:val="22"/>
          <w:szCs w:val="22"/>
        </w:rPr>
        <w:t xml:space="preserve">chedule. </w:t>
      </w:r>
      <w:r w:rsidR="005D496B">
        <w:rPr>
          <w:sz w:val="22"/>
          <w:szCs w:val="22"/>
        </w:rPr>
        <w:t xml:space="preserve">  </w:t>
      </w:r>
    </w:p>
    <w:p w:rsidR="00AA2C24" w:rsidRDefault="00AA2C24" w:rsidP="008B0C31">
      <w:pPr>
        <w:jc w:val="both"/>
        <w:rPr>
          <w:sz w:val="22"/>
          <w:szCs w:val="22"/>
        </w:rPr>
      </w:pPr>
    </w:p>
    <w:p w:rsidR="003062EF" w:rsidRPr="003062EF" w:rsidRDefault="005D496B" w:rsidP="008B0C31">
      <w:pPr>
        <w:jc w:val="both"/>
        <w:rPr>
          <w:sz w:val="22"/>
          <w:szCs w:val="22"/>
        </w:rPr>
      </w:pPr>
      <w:r>
        <w:rPr>
          <w:sz w:val="22"/>
          <w:szCs w:val="22"/>
        </w:rPr>
        <w:t xml:space="preserve">Appendix 2 – an illustration of what the equipment would look like </w:t>
      </w:r>
      <w:r w:rsidR="00AA2C24">
        <w:rPr>
          <w:sz w:val="22"/>
          <w:szCs w:val="22"/>
        </w:rPr>
        <w:t xml:space="preserve">in situ </w:t>
      </w:r>
      <w:r>
        <w:rPr>
          <w:sz w:val="22"/>
          <w:szCs w:val="22"/>
        </w:rPr>
        <w:t>wa</w:t>
      </w:r>
      <w:r w:rsidR="00AA2C24">
        <w:rPr>
          <w:sz w:val="22"/>
          <w:szCs w:val="22"/>
        </w:rPr>
        <w:t>s</w:t>
      </w:r>
      <w:r>
        <w:rPr>
          <w:sz w:val="22"/>
          <w:szCs w:val="22"/>
        </w:rPr>
        <w:t xml:space="preserve"> circulated</w:t>
      </w:r>
      <w:r w:rsidR="00AA2C24">
        <w:rPr>
          <w:sz w:val="22"/>
          <w:szCs w:val="22"/>
        </w:rPr>
        <w:t xml:space="preserve"> and the Town Manager indicated that he would be consulting with the community about the provision of equipment for disabled children</w:t>
      </w:r>
      <w:r>
        <w:rPr>
          <w:sz w:val="22"/>
          <w:szCs w:val="22"/>
        </w:rPr>
        <w:t>.</w:t>
      </w:r>
    </w:p>
    <w:p w:rsidR="002440F3" w:rsidRDefault="002440F3" w:rsidP="008B0C31">
      <w:pPr>
        <w:jc w:val="both"/>
        <w:rPr>
          <w:color w:val="FF0000"/>
          <w:sz w:val="22"/>
          <w:szCs w:val="22"/>
        </w:rPr>
      </w:pPr>
    </w:p>
    <w:p w:rsidR="009C2CCC" w:rsidRDefault="009C2CCC" w:rsidP="008B0C31">
      <w:pPr>
        <w:jc w:val="both"/>
        <w:rPr>
          <w:sz w:val="22"/>
          <w:szCs w:val="22"/>
        </w:rPr>
      </w:pPr>
      <w:r w:rsidRPr="00371549">
        <w:rPr>
          <w:sz w:val="22"/>
          <w:szCs w:val="22"/>
        </w:rPr>
        <w:t xml:space="preserve">It was </w:t>
      </w:r>
      <w:r w:rsidRPr="00302055">
        <w:rPr>
          <w:sz w:val="22"/>
          <w:szCs w:val="22"/>
          <w:u w:val="single"/>
        </w:rPr>
        <w:t>moved</w:t>
      </w:r>
      <w:r w:rsidR="00DB3F86">
        <w:rPr>
          <w:sz w:val="22"/>
          <w:szCs w:val="22"/>
        </w:rPr>
        <w:t xml:space="preserve"> by Cllr.</w:t>
      </w:r>
      <w:r w:rsidR="00AA2C24">
        <w:rPr>
          <w:sz w:val="22"/>
          <w:szCs w:val="22"/>
        </w:rPr>
        <w:t xml:space="preserve"> C Harris</w:t>
      </w:r>
      <w:r w:rsidR="00371549">
        <w:rPr>
          <w:sz w:val="22"/>
          <w:szCs w:val="22"/>
        </w:rPr>
        <w:t xml:space="preserve"> and </w:t>
      </w:r>
      <w:r w:rsidR="00371549" w:rsidRPr="00302055">
        <w:rPr>
          <w:sz w:val="22"/>
          <w:szCs w:val="22"/>
          <w:u w:val="single"/>
        </w:rPr>
        <w:t>seconded</w:t>
      </w:r>
      <w:r w:rsidR="00371549">
        <w:rPr>
          <w:sz w:val="22"/>
          <w:szCs w:val="22"/>
        </w:rPr>
        <w:t xml:space="preserve"> by Cllr.</w:t>
      </w:r>
      <w:r w:rsidR="00AA2C24">
        <w:rPr>
          <w:sz w:val="22"/>
          <w:szCs w:val="22"/>
        </w:rPr>
        <w:t xml:space="preserve"> K Dalton</w:t>
      </w:r>
      <w:r w:rsidR="00371549" w:rsidRPr="00371549">
        <w:rPr>
          <w:sz w:val="22"/>
          <w:szCs w:val="22"/>
        </w:rPr>
        <w:t xml:space="preserve">, </w:t>
      </w:r>
      <w:r w:rsidRPr="00371549">
        <w:rPr>
          <w:sz w:val="22"/>
          <w:szCs w:val="22"/>
        </w:rPr>
        <w:t xml:space="preserve">and </w:t>
      </w:r>
    </w:p>
    <w:p w:rsidR="004031BD" w:rsidRDefault="004031BD" w:rsidP="008B0C31">
      <w:pPr>
        <w:jc w:val="both"/>
        <w:rPr>
          <w:sz w:val="22"/>
          <w:szCs w:val="22"/>
        </w:rPr>
      </w:pPr>
    </w:p>
    <w:p w:rsidR="009C2CCC" w:rsidRDefault="004031BD" w:rsidP="008B0C31">
      <w:pPr>
        <w:jc w:val="both"/>
        <w:rPr>
          <w:sz w:val="22"/>
          <w:szCs w:val="22"/>
        </w:rPr>
      </w:pPr>
      <w:r w:rsidRPr="008F0719">
        <w:rPr>
          <w:sz w:val="22"/>
          <w:szCs w:val="22"/>
          <w:u w:val="single"/>
        </w:rPr>
        <w:t>RESOLVED</w:t>
      </w:r>
      <w:r w:rsidRPr="008F0719">
        <w:rPr>
          <w:sz w:val="22"/>
          <w:szCs w:val="22"/>
        </w:rPr>
        <w:t>:-</w:t>
      </w:r>
      <w:r w:rsidR="00DB3F86">
        <w:rPr>
          <w:sz w:val="22"/>
          <w:szCs w:val="22"/>
        </w:rPr>
        <w:tab/>
      </w:r>
      <w:r w:rsidR="003062EF">
        <w:rPr>
          <w:sz w:val="22"/>
          <w:szCs w:val="22"/>
        </w:rPr>
        <w:t>(i) That the report be noted.</w:t>
      </w:r>
    </w:p>
    <w:p w:rsidR="003062EF" w:rsidRDefault="003062EF" w:rsidP="008B0C31">
      <w:pPr>
        <w:jc w:val="both"/>
        <w:rPr>
          <w:sz w:val="22"/>
          <w:szCs w:val="22"/>
        </w:rPr>
      </w:pPr>
    </w:p>
    <w:p w:rsidR="003062EF" w:rsidRDefault="003062EF" w:rsidP="008B0C31">
      <w:pPr>
        <w:jc w:val="both"/>
        <w:rPr>
          <w:sz w:val="22"/>
          <w:szCs w:val="22"/>
        </w:rPr>
      </w:pPr>
      <w:r>
        <w:rPr>
          <w:sz w:val="22"/>
          <w:szCs w:val="22"/>
        </w:rPr>
        <w:tab/>
        <w:t xml:space="preserve">          </w:t>
      </w:r>
      <w:r w:rsidR="00AA2C24">
        <w:rPr>
          <w:sz w:val="22"/>
          <w:szCs w:val="22"/>
        </w:rPr>
        <w:t xml:space="preserve"> </w:t>
      </w:r>
      <w:r>
        <w:rPr>
          <w:sz w:val="22"/>
          <w:szCs w:val="22"/>
        </w:rPr>
        <w:t xml:space="preserve"> (ii) That the appointment of Proludic as the Town Council’s preferred supplier, be approved, and</w:t>
      </w:r>
    </w:p>
    <w:p w:rsidR="003062EF" w:rsidRDefault="003062EF" w:rsidP="008B0C31">
      <w:pPr>
        <w:jc w:val="both"/>
        <w:rPr>
          <w:sz w:val="22"/>
          <w:szCs w:val="22"/>
        </w:rPr>
      </w:pPr>
      <w:r>
        <w:rPr>
          <w:sz w:val="22"/>
          <w:szCs w:val="22"/>
        </w:rPr>
        <w:tab/>
      </w:r>
      <w:r>
        <w:rPr>
          <w:sz w:val="22"/>
          <w:szCs w:val="22"/>
        </w:rPr>
        <w:tab/>
        <w:t xml:space="preserve">    </w:t>
      </w:r>
      <w:r w:rsidR="00AA2C24">
        <w:rPr>
          <w:sz w:val="22"/>
          <w:szCs w:val="22"/>
        </w:rPr>
        <w:t xml:space="preserve"> </w:t>
      </w:r>
      <w:r>
        <w:rPr>
          <w:sz w:val="22"/>
          <w:szCs w:val="22"/>
        </w:rPr>
        <w:t>order be raised as outlined in para. 3.6 and 3.7 of the Town Manager’s report.</w:t>
      </w:r>
    </w:p>
    <w:p w:rsidR="003062EF" w:rsidRDefault="003062EF" w:rsidP="008B0C31">
      <w:pPr>
        <w:jc w:val="both"/>
        <w:rPr>
          <w:sz w:val="22"/>
          <w:szCs w:val="22"/>
        </w:rPr>
      </w:pPr>
    </w:p>
    <w:p w:rsidR="003062EF" w:rsidRDefault="003062EF" w:rsidP="008B0C31">
      <w:pPr>
        <w:jc w:val="both"/>
        <w:rPr>
          <w:sz w:val="22"/>
          <w:szCs w:val="22"/>
        </w:rPr>
      </w:pPr>
      <w:r>
        <w:rPr>
          <w:sz w:val="22"/>
          <w:szCs w:val="22"/>
        </w:rPr>
        <w:t xml:space="preserve">                     </w:t>
      </w:r>
      <w:r w:rsidR="00AA2C24">
        <w:rPr>
          <w:sz w:val="22"/>
          <w:szCs w:val="22"/>
        </w:rPr>
        <w:t xml:space="preserve"> </w:t>
      </w:r>
      <w:r>
        <w:rPr>
          <w:sz w:val="22"/>
          <w:szCs w:val="22"/>
        </w:rPr>
        <w:t xml:space="preserve"> (iii) That the delivery mechanism of the remaining elements of the project, as outlined in para.</w:t>
      </w:r>
    </w:p>
    <w:p w:rsidR="003062EF" w:rsidRDefault="003062EF" w:rsidP="008B0C31">
      <w:pPr>
        <w:jc w:val="both"/>
        <w:rPr>
          <w:sz w:val="22"/>
          <w:szCs w:val="22"/>
        </w:rPr>
      </w:pPr>
      <w:r>
        <w:rPr>
          <w:sz w:val="22"/>
          <w:szCs w:val="22"/>
        </w:rPr>
        <w:tab/>
      </w:r>
      <w:r>
        <w:rPr>
          <w:sz w:val="22"/>
          <w:szCs w:val="22"/>
        </w:rPr>
        <w:tab/>
        <w:t xml:space="preserve">    </w:t>
      </w:r>
      <w:r w:rsidR="00AA2C24">
        <w:rPr>
          <w:sz w:val="22"/>
          <w:szCs w:val="22"/>
        </w:rPr>
        <w:t xml:space="preserve"> </w:t>
      </w:r>
      <w:r>
        <w:rPr>
          <w:sz w:val="22"/>
          <w:szCs w:val="22"/>
        </w:rPr>
        <w:t>3.8 of the report, be approved.</w:t>
      </w:r>
    </w:p>
    <w:p w:rsidR="003062EF" w:rsidRDefault="003062EF" w:rsidP="008B0C31">
      <w:pPr>
        <w:jc w:val="both"/>
        <w:rPr>
          <w:sz w:val="22"/>
          <w:szCs w:val="22"/>
        </w:rPr>
      </w:pPr>
    </w:p>
    <w:p w:rsidR="003062EF" w:rsidRDefault="003062EF" w:rsidP="008B0C31">
      <w:pPr>
        <w:jc w:val="both"/>
        <w:rPr>
          <w:sz w:val="22"/>
          <w:szCs w:val="22"/>
        </w:rPr>
      </w:pPr>
      <w:r>
        <w:rPr>
          <w:sz w:val="22"/>
          <w:szCs w:val="22"/>
        </w:rPr>
        <w:tab/>
        <w:t xml:space="preserve">          </w:t>
      </w:r>
      <w:r w:rsidR="005D496B">
        <w:rPr>
          <w:sz w:val="22"/>
          <w:szCs w:val="22"/>
        </w:rPr>
        <w:t xml:space="preserve"> </w:t>
      </w:r>
      <w:r>
        <w:rPr>
          <w:sz w:val="22"/>
          <w:szCs w:val="22"/>
        </w:rPr>
        <w:t>(iv) That the approach to the replacement of signage, seating and bins a outlined in para 3.9 of</w:t>
      </w:r>
    </w:p>
    <w:p w:rsidR="003062EF" w:rsidRPr="00371549" w:rsidRDefault="003062EF" w:rsidP="008B0C31">
      <w:pPr>
        <w:jc w:val="both"/>
        <w:rPr>
          <w:sz w:val="22"/>
          <w:szCs w:val="22"/>
        </w:rPr>
      </w:pPr>
      <w:r>
        <w:rPr>
          <w:sz w:val="22"/>
          <w:szCs w:val="22"/>
        </w:rPr>
        <w:tab/>
      </w:r>
      <w:r>
        <w:rPr>
          <w:sz w:val="22"/>
          <w:szCs w:val="22"/>
        </w:rPr>
        <w:tab/>
        <w:t xml:space="preserve">     the report be approved.</w:t>
      </w:r>
    </w:p>
    <w:p w:rsidR="009C2CCC" w:rsidRDefault="009C2CCC" w:rsidP="008B0C31">
      <w:pPr>
        <w:jc w:val="both"/>
        <w:rPr>
          <w:color w:val="FF0000"/>
          <w:sz w:val="22"/>
          <w:szCs w:val="22"/>
        </w:rPr>
      </w:pPr>
    </w:p>
    <w:p w:rsidR="00AA2C24" w:rsidRPr="00F20DC2" w:rsidRDefault="005D496B" w:rsidP="008B0C31">
      <w:pPr>
        <w:jc w:val="both"/>
        <w:rPr>
          <w:sz w:val="22"/>
          <w:szCs w:val="22"/>
        </w:rPr>
      </w:pPr>
      <w:r w:rsidRPr="005D496B">
        <w:rPr>
          <w:sz w:val="22"/>
          <w:szCs w:val="22"/>
        </w:rPr>
        <w:tab/>
      </w:r>
      <w:r w:rsidRPr="005D496B">
        <w:rPr>
          <w:sz w:val="22"/>
          <w:szCs w:val="22"/>
        </w:rPr>
        <w:tab/>
        <w:t>(v)</w:t>
      </w:r>
      <w:r>
        <w:rPr>
          <w:sz w:val="22"/>
          <w:szCs w:val="22"/>
        </w:rPr>
        <w:t xml:space="preserve"> That the revised draft funding agreement be approved.</w:t>
      </w:r>
    </w:p>
    <w:p w:rsidR="00AA2C24" w:rsidRDefault="00AA2C24" w:rsidP="008B0C31">
      <w:pPr>
        <w:jc w:val="both"/>
        <w:rPr>
          <w:color w:val="FF0000"/>
          <w:sz w:val="22"/>
          <w:szCs w:val="22"/>
        </w:rPr>
      </w:pPr>
    </w:p>
    <w:p w:rsidR="00DB3F86" w:rsidRPr="00DB3F86" w:rsidRDefault="00DB3F86" w:rsidP="008B0C31">
      <w:pPr>
        <w:jc w:val="both"/>
        <w:rPr>
          <w:b/>
          <w:sz w:val="22"/>
          <w:szCs w:val="22"/>
        </w:rPr>
      </w:pPr>
      <w:r w:rsidRPr="00DB3F86">
        <w:rPr>
          <w:b/>
          <w:sz w:val="22"/>
          <w:szCs w:val="22"/>
        </w:rPr>
        <w:t>32. THE ARNCLIFFE SPORTS &amp; COMMUNITY CENTRE – KITCHEN FACILITIES</w:t>
      </w:r>
      <w:r w:rsidR="003062EF">
        <w:rPr>
          <w:b/>
          <w:sz w:val="22"/>
          <w:szCs w:val="22"/>
        </w:rPr>
        <w:t xml:space="preserve"> (T.C. Mtg. 21/01/16 Min. 105 refers)</w:t>
      </w:r>
    </w:p>
    <w:p w:rsidR="00DB3F86" w:rsidRDefault="00DB3F86" w:rsidP="008B0C31">
      <w:pPr>
        <w:jc w:val="both"/>
        <w:rPr>
          <w:color w:val="FF0000"/>
          <w:sz w:val="22"/>
          <w:szCs w:val="22"/>
        </w:rPr>
      </w:pPr>
    </w:p>
    <w:p w:rsidR="003062EF" w:rsidRDefault="003062EF" w:rsidP="008B0C31">
      <w:pPr>
        <w:jc w:val="both"/>
        <w:rPr>
          <w:sz w:val="22"/>
          <w:szCs w:val="22"/>
        </w:rPr>
      </w:pPr>
      <w:r w:rsidRPr="00077262">
        <w:rPr>
          <w:sz w:val="22"/>
          <w:szCs w:val="22"/>
        </w:rPr>
        <w:t>The report of the Town Manager was considered.  This report outlined the development and outcome of a feasibility study undertaken by Bradshaw Gass and Hope LLP, Construction Design Consultants. Member</w:t>
      </w:r>
      <w:r w:rsidR="00077262">
        <w:rPr>
          <w:sz w:val="22"/>
          <w:szCs w:val="22"/>
        </w:rPr>
        <w:t>’</w:t>
      </w:r>
      <w:r w:rsidR="009870BE">
        <w:rPr>
          <w:sz w:val="22"/>
          <w:szCs w:val="22"/>
        </w:rPr>
        <w:t>s direction for</w:t>
      </w:r>
      <w:r w:rsidRPr="00077262">
        <w:rPr>
          <w:sz w:val="22"/>
          <w:szCs w:val="22"/>
        </w:rPr>
        <w:t xml:space="preserve"> further action</w:t>
      </w:r>
      <w:r w:rsidR="00093B80" w:rsidRPr="00077262">
        <w:rPr>
          <w:sz w:val="22"/>
          <w:szCs w:val="22"/>
        </w:rPr>
        <w:t xml:space="preserve"> was sought.</w:t>
      </w:r>
    </w:p>
    <w:p w:rsidR="003062EF" w:rsidRDefault="003062EF" w:rsidP="008B0C31">
      <w:pPr>
        <w:jc w:val="both"/>
        <w:rPr>
          <w:sz w:val="22"/>
          <w:szCs w:val="22"/>
        </w:rPr>
      </w:pPr>
    </w:p>
    <w:p w:rsidR="00077262" w:rsidRDefault="00077262" w:rsidP="008B0C31">
      <w:pPr>
        <w:jc w:val="both"/>
        <w:rPr>
          <w:sz w:val="22"/>
          <w:szCs w:val="22"/>
        </w:rPr>
      </w:pPr>
      <w:r>
        <w:rPr>
          <w:sz w:val="22"/>
          <w:szCs w:val="22"/>
        </w:rPr>
        <w:t>A discussion took place about alternative option</w:t>
      </w:r>
      <w:r w:rsidR="009870BE">
        <w:rPr>
          <w:sz w:val="22"/>
          <w:szCs w:val="22"/>
        </w:rPr>
        <w:t>s for the siting of the kitchen. T</w:t>
      </w:r>
      <w:r>
        <w:rPr>
          <w:sz w:val="22"/>
          <w:szCs w:val="22"/>
        </w:rPr>
        <w:t xml:space="preserve">he toilet and storage facilities in </w:t>
      </w:r>
      <w:r w:rsidR="009870BE">
        <w:rPr>
          <w:sz w:val="22"/>
          <w:szCs w:val="22"/>
        </w:rPr>
        <w:t>the Centre were also considered.</w:t>
      </w:r>
    </w:p>
    <w:p w:rsidR="00077262" w:rsidRDefault="00077262" w:rsidP="008B0C31">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77262">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077262">
        <w:rPr>
          <w:sz w:val="22"/>
          <w:szCs w:val="22"/>
        </w:rPr>
        <w:t xml:space="preserve"> C Harris</w:t>
      </w:r>
      <w:r w:rsidRPr="00371549">
        <w:rPr>
          <w:sz w:val="22"/>
          <w:szCs w:val="22"/>
        </w:rPr>
        <w:t xml:space="preserve">, and </w:t>
      </w:r>
    </w:p>
    <w:p w:rsidR="0005007B" w:rsidRDefault="0005007B" w:rsidP="00DB3F86">
      <w:pPr>
        <w:jc w:val="both"/>
        <w:rPr>
          <w:sz w:val="22"/>
          <w:szCs w:val="22"/>
        </w:rPr>
      </w:pPr>
    </w:p>
    <w:p w:rsidR="00093B80" w:rsidRDefault="00093B80" w:rsidP="00093B80">
      <w:pPr>
        <w:jc w:val="both"/>
        <w:rPr>
          <w:sz w:val="22"/>
          <w:szCs w:val="22"/>
        </w:rPr>
      </w:pPr>
      <w:r w:rsidRPr="008F0719">
        <w:rPr>
          <w:sz w:val="22"/>
          <w:szCs w:val="22"/>
          <w:u w:val="single"/>
        </w:rPr>
        <w:t>RESOLVED</w:t>
      </w:r>
      <w:r w:rsidRPr="008F0719">
        <w:rPr>
          <w:sz w:val="22"/>
          <w:szCs w:val="22"/>
        </w:rPr>
        <w:t>:-</w:t>
      </w:r>
      <w:r w:rsidR="0009286B">
        <w:rPr>
          <w:sz w:val="22"/>
          <w:szCs w:val="22"/>
        </w:rPr>
        <w:tab/>
        <w:t>(i</w:t>
      </w:r>
      <w:r>
        <w:rPr>
          <w:sz w:val="22"/>
          <w:szCs w:val="22"/>
        </w:rPr>
        <w:t>) That the report be noted.</w:t>
      </w:r>
    </w:p>
    <w:p w:rsidR="00093B80" w:rsidRDefault="00093B80" w:rsidP="00DB3F86">
      <w:pPr>
        <w:jc w:val="both"/>
        <w:rPr>
          <w:sz w:val="22"/>
          <w:szCs w:val="22"/>
        </w:rPr>
      </w:pPr>
    </w:p>
    <w:p w:rsidR="009870BE" w:rsidRDefault="0009286B" w:rsidP="00DB3F86">
      <w:pPr>
        <w:jc w:val="both"/>
        <w:rPr>
          <w:sz w:val="22"/>
          <w:szCs w:val="22"/>
        </w:rPr>
      </w:pPr>
      <w:r>
        <w:rPr>
          <w:sz w:val="22"/>
          <w:szCs w:val="22"/>
        </w:rPr>
        <w:tab/>
      </w:r>
      <w:r>
        <w:rPr>
          <w:sz w:val="22"/>
          <w:szCs w:val="22"/>
        </w:rPr>
        <w:tab/>
        <w:t>(ii</w:t>
      </w:r>
      <w:r w:rsidR="00093B80">
        <w:rPr>
          <w:sz w:val="22"/>
          <w:szCs w:val="22"/>
        </w:rPr>
        <w:t>)</w:t>
      </w:r>
      <w:r w:rsidR="00077262">
        <w:rPr>
          <w:sz w:val="22"/>
          <w:szCs w:val="22"/>
        </w:rPr>
        <w:t xml:space="preserve"> That a further feasibility study</w:t>
      </w:r>
      <w:r w:rsidR="009870BE">
        <w:rPr>
          <w:sz w:val="22"/>
          <w:szCs w:val="22"/>
        </w:rPr>
        <w:t xml:space="preserve"> be undertaken to consider another</w:t>
      </w:r>
      <w:r w:rsidR="003F12AA">
        <w:rPr>
          <w:sz w:val="22"/>
          <w:szCs w:val="22"/>
        </w:rPr>
        <w:t xml:space="preserve"> </w:t>
      </w:r>
      <w:r w:rsidR="009870BE">
        <w:rPr>
          <w:sz w:val="22"/>
          <w:szCs w:val="22"/>
        </w:rPr>
        <w:t>option for the</w:t>
      </w:r>
      <w:r w:rsidR="00077262">
        <w:rPr>
          <w:sz w:val="22"/>
          <w:szCs w:val="22"/>
        </w:rPr>
        <w:t xml:space="preserve"> </w:t>
      </w:r>
      <w:r w:rsidR="003F12AA">
        <w:rPr>
          <w:sz w:val="22"/>
          <w:szCs w:val="22"/>
        </w:rPr>
        <w:t>location</w:t>
      </w:r>
      <w:r w:rsidR="00077262">
        <w:rPr>
          <w:sz w:val="22"/>
          <w:szCs w:val="22"/>
        </w:rPr>
        <w:t xml:space="preserve"> for</w:t>
      </w:r>
    </w:p>
    <w:p w:rsidR="00003D49" w:rsidRDefault="00077262" w:rsidP="009870BE">
      <w:pPr>
        <w:ind w:left="1440"/>
        <w:jc w:val="both"/>
        <w:rPr>
          <w:sz w:val="22"/>
          <w:szCs w:val="22"/>
        </w:rPr>
      </w:pPr>
      <w:r>
        <w:rPr>
          <w:sz w:val="22"/>
          <w:szCs w:val="22"/>
        </w:rPr>
        <w:t xml:space="preserve"> </w:t>
      </w:r>
      <w:r w:rsidR="009870BE">
        <w:rPr>
          <w:sz w:val="22"/>
          <w:szCs w:val="22"/>
        </w:rPr>
        <w:t xml:space="preserve">    </w:t>
      </w:r>
      <w:r w:rsidR="0009286B">
        <w:rPr>
          <w:sz w:val="22"/>
          <w:szCs w:val="22"/>
        </w:rPr>
        <w:t xml:space="preserve"> </w:t>
      </w:r>
      <w:r w:rsidR="009870BE">
        <w:rPr>
          <w:sz w:val="22"/>
          <w:szCs w:val="22"/>
        </w:rPr>
        <w:t xml:space="preserve">a new </w:t>
      </w:r>
      <w:r w:rsidR="00003D49">
        <w:rPr>
          <w:sz w:val="22"/>
          <w:szCs w:val="22"/>
        </w:rPr>
        <w:t>k</w:t>
      </w:r>
      <w:r w:rsidR="003F12AA">
        <w:rPr>
          <w:sz w:val="22"/>
          <w:szCs w:val="22"/>
        </w:rPr>
        <w:t>itchen,</w:t>
      </w:r>
      <w:r w:rsidR="00003D49">
        <w:rPr>
          <w:sz w:val="22"/>
          <w:szCs w:val="22"/>
        </w:rPr>
        <w:t xml:space="preserve"> and the subsequently displaced ladies toilets by utilising the area of the   </w:t>
      </w:r>
    </w:p>
    <w:p w:rsidR="00003D49" w:rsidRDefault="00003D49" w:rsidP="00003D49">
      <w:pPr>
        <w:ind w:left="1440"/>
        <w:jc w:val="both"/>
        <w:rPr>
          <w:sz w:val="22"/>
          <w:szCs w:val="22"/>
        </w:rPr>
      </w:pPr>
      <w:r>
        <w:rPr>
          <w:sz w:val="22"/>
          <w:szCs w:val="22"/>
        </w:rPr>
        <w:t xml:space="preserve">     </w:t>
      </w:r>
      <w:r w:rsidR="0009286B">
        <w:rPr>
          <w:sz w:val="22"/>
          <w:szCs w:val="22"/>
        </w:rPr>
        <w:t xml:space="preserve"> </w:t>
      </w:r>
      <w:r>
        <w:rPr>
          <w:sz w:val="22"/>
          <w:szCs w:val="22"/>
        </w:rPr>
        <w:t>current kitchen,</w:t>
      </w:r>
      <w:r w:rsidR="003F12AA">
        <w:rPr>
          <w:sz w:val="22"/>
          <w:szCs w:val="22"/>
        </w:rPr>
        <w:t xml:space="preserve"> </w:t>
      </w:r>
      <w:r w:rsidR="00077262">
        <w:rPr>
          <w:sz w:val="22"/>
          <w:szCs w:val="22"/>
        </w:rPr>
        <w:t xml:space="preserve">cleaning store room and </w:t>
      </w:r>
      <w:r>
        <w:rPr>
          <w:sz w:val="22"/>
          <w:szCs w:val="22"/>
        </w:rPr>
        <w:t>the current ladies toilets. The</w:t>
      </w:r>
      <w:r w:rsidR="003F12AA">
        <w:rPr>
          <w:sz w:val="22"/>
          <w:szCs w:val="22"/>
        </w:rPr>
        <w:t xml:space="preserve"> feasibility study</w:t>
      </w:r>
    </w:p>
    <w:p w:rsidR="00077262" w:rsidRDefault="00003D49" w:rsidP="00003D49">
      <w:pPr>
        <w:ind w:left="1440"/>
        <w:jc w:val="both"/>
        <w:rPr>
          <w:sz w:val="22"/>
          <w:szCs w:val="22"/>
        </w:rPr>
      </w:pPr>
      <w:r>
        <w:rPr>
          <w:sz w:val="22"/>
          <w:szCs w:val="22"/>
        </w:rPr>
        <w:t xml:space="preserve">     </w:t>
      </w:r>
      <w:r w:rsidR="0009286B">
        <w:rPr>
          <w:sz w:val="22"/>
          <w:szCs w:val="22"/>
        </w:rPr>
        <w:t xml:space="preserve"> </w:t>
      </w:r>
      <w:r>
        <w:rPr>
          <w:sz w:val="22"/>
          <w:szCs w:val="22"/>
        </w:rPr>
        <w:t>should also</w:t>
      </w:r>
      <w:r w:rsidR="003F12AA">
        <w:rPr>
          <w:sz w:val="22"/>
          <w:szCs w:val="22"/>
        </w:rPr>
        <w:t xml:space="preserve"> include</w:t>
      </w:r>
      <w:r w:rsidR="009870BE">
        <w:rPr>
          <w:sz w:val="22"/>
          <w:szCs w:val="22"/>
        </w:rPr>
        <w:t xml:space="preserve"> a review of</w:t>
      </w:r>
      <w:r w:rsidR="00077262">
        <w:rPr>
          <w:sz w:val="22"/>
          <w:szCs w:val="22"/>
        </w:rPr>
        <w:t xml:space="preserve"> storage, toilets and a meeting room</w:t>
      </w:r>
      <w:r w:rsidR="003F12AA">
        <w:rPr>
          <w:sz w:val="22"/>
          <w:szCs w:val="22"/>
        </w:rPr>
        <w:t xml:space="preserve"> </w:t>
      </w:r>
      <w:r w:rsidR="009870BE">
        <w:rPr>
          <w:sz w:val="22"/>
          <w:szCs w:val="22"/>
        </w:rPr>
        <w:t>facilities</w:t>
      </w:r>
      <w:r w:rsidR="00077262">
        <w:rPr>
          <w:sz w:val="22"/>
          <w:szCs w:val="22"/>
        </w:rPr>
        <w:t xml:space="preserve">. </w:t>
      </w:r>
    </w:p>
    <w:p w:rsidR="00093B80" w:rsidRDefault="00093B80" w:rsidP="00DB3F86">
      <w:pPr>
        <w:jc w:val="both"/>
        <w:rPr>
          <w:sz w:val="22"/>
          <w:szCs w:val="22"/>
        </w:rPr>
      </w:pPr>
    </w:p>
    <w:p w:rsidR="003F12AA" w:rsidRDefault="0009286B" w:rsidP="00DB3F86">
      <w:pPr>
        <w:jc w:val="both"/>
        <w:rPr>
          <w:sz w:val="22"/>
          <w:szCs w:val="22"/>
        </w:rPr>
      </w:pPr>
      <w:r>
        <w:rPr>
          <w:sz w:val="22"/>
          <w:szCs w:val="22"/>
        </w:rPr>
        <w:tab/>
      </w:r>
      <w:r>
        <w:rPr>
          <w:sz w:val="22"/>
          <w:szCs w:val="22"/>
        </w:rPr>
        <w:tab/>
        <w:t>(iii</w:t>
      </w:r>
      <w:r w:rsidR="00093B80">
        <w:rPr>
          <w:sz w:val="22"/>
          <w:szCs w:val="22"/>
        </w:rPr>
        <w:t>)</w:t>
      </w:r>
      <w:r w:rsidR="003F12AA">
        <w:rPr>
          <w:sz w:val="22"/>
          <w:szCs w:val="22"/>
        </w:rPr>
        <w:t xml:space="preserve"> That financial regulations be waived and a price be negotiated with Bradshaw Gass and</w:t>
      </w:r>
    </w:p>
    <w:p w:rsidR="003F12AA" w:rsidRDefault="003F12AA" w:rsidP="003F12AA">
      <w:pPr>
        <w:ind w:left="1440"/>
        <w:jc w:val="both"/>
        <w:rPr>
          <w:sz w:val="22"/>
          <w:szCs w:val="22"/>
        </w:rPr>
      </w:pPr>
      <w:r>
        <w:rPr>
          <w:sz w:val="22"/>
          <w:szCs w:val="22"/>
        </w:rPr>
        <w:t xml:space="preserve">     </w:t>
      </w:r>
      <w:r w:rsidR="0009286B">
        <w:rPr>
          <w:sz w:val="22"/>
          <w:szCs w:val="22"/>
        </w:rPr>
        <w:t xml:space="preserve"> </w:t>
      </w:r>
      <w:r>
        <w:rPr>
          <w:sz w:val="22"/>
          <w:szCs w:val="22"/>
        </w:rPr>
        <w:t>Hope LLP without competition for the reasons stated in para 3.</w:t>
      </w:r>
      <w:r w:rsidR="00F20DC2">
        <w:rPr>
          <w:sz w:val="22"/>
          <w:szCs w:val="22"/>
        </w:rPr>
        <w:t>1</w:t>
      </w:r>
      <w:r>
        <w:rPr>
          <w:sz w:val="22"/>
          <w:szCs w:val="22"/>
        </w:rPr>
        <w:t>6 of the report.</w:t>
      </w:r>
    </w:p>
    <w:p w:rsidR="00093B80" w:rsidRDefault="00093B80" w:rsidP="00DB3F86">
      <w:pPr>
        <w:jc w:val="both"/>
        <w:rPr>
          <w:sz w:val="22"/>
          <w:szCs w:val="22"/>
        </w:rPr>
      </w:pPr>
    </w:p>
    <w:p w:rsidR="00DB3F86" w:rsidRPr="00DB3F86" w:rsidRDefault="00DB3F86" w:rsidP="008B0C31">
      <w:pPr>
        <w:jc w:val="both"/>
        <w:rPr>
          <w:b/>
          <w:sz w:val="22"/>
          <w:szCs w:val="22"/>
        </w:rPr>
      </w:pPr>
      <w:r w:rsidRPr="00DB3F86">
        <w:rPr>
          <w:b/>
          <w:sz w:val="22"/>
          <w:szCs w:val="22"/>
        </w:rPr>
        <w:t>33. REGISTER OF ASSETS</w:t>
      </w:r>
    </w:p>
    <w:p w:rsidR="00093B80" w:rsidRDefault="00093B80" w:rsidP="00093B80">
      <w:pPr>
        <w:jc w:val="both"/>
        <w:rPr>
          <w:sz w:val="22"/>
          <w:szCs w:val="22"/>
        </w:rPr>
      </w:pPr>
    </w:p>
    <w:p w:rsidR="00093B80" w:rsidRDefault="00161916" w:rsidP="00093B80">
      <w:pPr>
        <w:jc w:val="both"/>
        <w:rPr>
          <w:sz w:val="22"/>
          <w:szCs w:val="22"/>
        </w:rPr>
      </w:pPr>
      <w:r>
        <w:rPr>
          <w:sz w:val="22"/>
          <w:szCs w:val="22"/>
        </w:rPr>
        <w:t xml:space="preserve">The Town Manager sought authority in accordance with financial regulations to ‘write off’ those assets listed in appendix 1 of the report presented to the Council. </w:t>
      </w:r>
    </w:p>
    <w:p w:rsidR="00093B80" w:rsidRDefault="00093B80" w:rsidP="00093B80">
      <w:pPr>
        <w:jc w:val="both"/>
        <w:rPr>
          <w:sz w:val="22"/>
          <w:szCs w:val="22"/>
        </w:rPr>
      </w:pPr>
    </w:p>
    <w:p w:rsidR="00093B80" w:rsidRDefault="00093B80" w:rsidP="00093B8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F20DC2">
        <w:rPr>
          <w:sz w:val="22"/>
          <w:szCs w:val="22"/>
        </w:rPr>
        <w:t xml:space="preserve">N Hogg </w:t>
      </w:r>
      <w:r>
        <w:rPr>
          <w:sz w:val="22"/>
          <w:szCs w:val="22"/>
        </w:rPr>
        <w:t xml:space="preserve">and </w:t>
      </w:r>
      <w:r w:rsidRPr="00302055">
        <w:rPr>
          <w:sz w:val="22"/>
          <w:szCs w:val="22"/>
          <w:u w:val="single"/>
        </w:rPr>
        <w:t>seconded</w:t>
      </w:r>
      <w:r>
        <w:rPr>
          <w:sz w:val="22"/>
          <w:szCs w:val="22"/>
        </w:rPr>
        <w:t xml:space="preserve"> by Cllr.</w:t>
      </w:r>
      <w:r w:rsidR="00F20DC2">
        <w:rPr>
          <w:sz w:val="22"/>
          <w:szCs w:val="22"/>
        </w:rPr>
        <w:t xml:space="preserve"> D Samuels</w:t>
      </w:r>
      <w:r w:rsidRPr="00371549">
        <w:rPr>
          <w:sz w:val="22"/>
          <w:szCs w:val="22"/>
        </w:rPr>
        <w:t xml:space="preserve">, and </w:t>
      </w:r>
    </w:p>
    <w:p w:rsidR="00DB3F86" w:rsidRDefault="00DB3F86" w:rsidP="008B0C31">
      <w:pPr>
        <w:jc w:val="both"/>
        <w:rPr>
          <w:color w:val="FF0000"/>
          <w:sz w:val="22"/>
          <w:szCs w:val="22"/>
        </w:rPr>
      </w:pPr>
    </w:p>
    <w:p w:rsidR="00093B80" w:rsidRDefault="00093B80" w:rsidP="00093B80">
      <w:pPr>
        <w:jc w:val="both"/>
        <w:rPr>
          <w:sz w:val="22"/>
          <w:szCs w:val="22"/>
        </w:rPr>
      </w:pPr>
      <w:r w:rsidRPr="008F0719">
        <w:rPr>
          <w:sz w:val="22"/>
          <w:szCs w:val="22"/>
          <w:u w:val="single"/>
        </w:rPr>
        <w:t>RESOLVED</w:t>
      </w:r>
      <w:r w:rsidRPr="008F0719">
        <w:rPr>
          <w:sz w:val="22"/>
          <w:szCs w:val="22"/>
        </w:rPr>
        <w:t>:-</w:t>
      </w:r>
      <w:r>
        <w:rPr>
          <w:sz w:val="22"/>
          <w:szCs w:val="22"/>
        </w:rPr>
        <w:tab/>
      </w:r>
      <w:r w:rsidR="0009286B">
        <w:rPr>
          <w:sz w:val="22"/>
          <w:szCs w:val="22"/>
        </w:rPr>
        <w:t>(i</w:t>
      </w:r>
      <w:r w:rsidR="00161916">
        <w:rPr>
          <w:sz w:val="22"/>
          <w:szCs w:val="22"/>
        </w:rPr>
        <w:t>) That the report be noted, in particular, the continued existence of the Register of Assets.</w:t>
      </w:r>
    </w:p>
    <w:p w:rsidR="00DB3F86" w:rsidRDefault="00DB3F86" w:rsidP="008B0C31">
      <w:pPr>
        <w:jc w:val="both"/>
        <w:rPr>
          <w:color w:val="FF0000"/>
          <w:sz w:val="22"/>
          <w:szCs w:val="22"/>
        </w:rPr>
      </w:pPr>
    </w:p>
    <w:p w:rsidR="00161916" w:rsidRPr="00161916" w:rsidRDefault="0009286B" w:rsidP="008B0C31">
      <w:pPr>
        <w:jc w:val="both"/>
        <w:rPr>
          <w:sz w:val="22"/>
          <w:szCs w:val="22"/>
        </w:rPr>
      </w:pPr>
      <w:r>
        <w:rPr>
          <w:sz w:val="22"/>
          <w:szCs w:val="22"/>
        </w:rPr>
        <w:tab/>
      </w:r>
      <w:r>
        <w:rPr>
          <w:sz w:val="22"/>
          <w:szCs w:val="22"/>
        </w:rPr>
        <w:tab/>
        <w:t>(ii</w:t>
      </w:r>
      <w:r w:rsidR="00161916" w:rsidRPr="00161916">
        <w:rPr>
          <w:sz w:val="22"/>
          <w:szCs w:val="22"/>
        </w:rPr>
        <w:t>)</w:t>
      </w:r>
      <w:r w:rsidR="00161916">
        <w:rPr>
          <w:sz w:val="22"/>
          <w:szCs w:val="22"/>
        </w:rPr>
        <w:t xml:space="preserve"> That approval be granted to ‘write off’ those items listed in appendix 1.</w:t>
      </w:r>
    </w:p>
    <w:p w:rsidR="00161916" w:rsidRDefault="00161916" w:rsidP="008B0C31">
      <w:pPr>
        <w:jc w:val="both"/>
        <w:rPr>
          <w:color w:val="FF0000"/>
          <w:sz w:val="22"/>
          <w:szCs w:val="22"/>
        </w:rPr>
      </w:pPr>
    </w:p>
    <w:p w:rsidR="00DB3F86" w:rsidRPr="00DB3F86" w:rsidRDefault="00DB3F86" w:rsidP="008B0C31">
      <w:pPr>
        <w:jc w:val="both"/>
        <w:rPr>
          <w:b/>
          <w:sz w:val="22"/>
          <w:szCs w:val="22"/>
        </w:rPr>
      </w:pPr>
      <w:r w:rsidRPr="00DB3F86">
        <w:rPr>
          <w:b/>
          <w:sz w:val="22"/>
          <w:szCs w:val="22"/>
        </w:rPr>
        <w:t>34. SUPPORT FOR CHILDREN AND FAMILIES</w:t>
      </w:r>
    </w:p>
    <w:p w:rsidR="00161916" w:rsidRDefault="00161916" w:rsidP="00093B80">
      <w:pPr>
        <w:jc w:val="both"/>
        <w:rPr>
          <w:sz w:val="22"/>
          <w:szCs w:val="22"/>
        </w:rPr>
      </w:pPr>
    </w:p>
    <w:p w:rsidR="00F20DC2" w:rsidRDefault="00161916" w:rsidP="00093B80">
      <w:pPr>
        <w:jc w:val="both"/>
        <w:rPr>
          <w:sz w:val="22"/>
          <w:szCs w:val="22"/>
        </w:rPr>
      </w:pPr>
      <w:r>
        <w:rPr>
          <w:sz w:val="22"/>
          <w:szCs w:val="22"/>
        </w:rPr>
        <w:t>The Council considered the report of the Town Manager that outlined a proposal to implement again this year, the successful pilot project undertaken in 2015 which provided support to children and families attending Primary schools in the Township.</w:t>
      </w:r>
      <w:r w:rsidR="00003D49">
        <w:rPr>
          <w:sz w:val="22"/>
          <w:szCs w:val="22"/>
        </w:rPr>
        <w:t xml:space="preserve"> Reference was also made to a Food Poverty Project being developed by Children’s Centres in Knowsley including Halewood Children’s Centres.</w:t>
      </w:r>
      <w:r w:rsidR="00F20DC2">
        <w:rPr>
          <w:sz w:val="22"/>
          <w:szCs w:val="22"/>
        </w:rPr>
        <w:t xml:space="preserve">  </w:t>
      </w:r>
    </w:p>
    <w:p w:rsidR="00F20DC2" w:rsidRDefault="00F20DC2" w:rsidP="00093B80">
      <w:pPr>
        <w:jc w:val="both"/>
        <w:rPr>
          <w:sz w:val="22"/>
          <w:szCs w:val="22"/>
        </w:rPr>
      </w:pPr>
    </w:p>
    <w:p w:rsidR="00161916" w:rsidRDefault="00F20DC2" w:rsidP="00093B80">
      <w:pPr>
        <w:jc w:val="both"/>
        <w:rPr>
          <w:sz w:val="22"/>
          <w:szCs w:val="22"/>
        </w:rPr>
      </w:pPr>
      <w:r>
        <w:rPr>
          <w:sz w:val="22"/>
          <w:szCs w:val="22"/>
        </w:rPr>
        <w:t xml:space="preserve">The Town Manager indicated that three schools have so far indicated </w:t>
      </w:r>
      <w:r w:rsidR="009870BE">
        <w:rPr>
          <w:sz w:val="22"/>
          <w:szCs w:val="22"/>
        </w:rPr>
        <w:t xml:space="preserve">that they </w:t>
      </w:r>
      <w:r>
        <w:rPr>
          <w:sz w:val="22"/>
          <w:szCs w:val="22"/>
        </w:rPr>
        <w:t xml:space="preserve">would require support </w:t>
      </w:r>
    </w:p>
    <w:p w:rsidR="00161916" w:rsidRDefault="00161916" w:rsidP="00093B80">
      <w:pPr>
        <w:jc w:val="both"/>
        <w:rPr>
          <w:sz w:val="22"/>
          <w:szCs w:val="22"/>
        </w:rPr>
      </w:pPr>
    </w:p>
    <w:p w:rsidR="00093B80" w:rsidRDefault="00093B80" w:rsidP="00093B8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20DC2">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F20DC2">
        <w:rPr>
          <w:sz w:val="22"/>
          <w:szCs w:val="22"/>
        </w:rPr>
        <w:t xml:space="preserve"> K Dalton</w:t>
      </w:r>
      <w:r w:rsidRPr="00371549">
        <w:rPr>
          <w:sz w:val="22"/>
          <w:szCs w:val="22"/>
        </w:rPr>
        <w:t xml:space="preserve">, and </w:t>
      </w:r>
    </w:p>
    <w:p w:rsidR="00DB3F86" w:rsidRDefault="00DB3F86" w:rsidP="008B0C31">
      <w:pPr>
        <w:jc w:val="both"/>
        <w:rPr>
          <w:color w:val="FF0000"/>
          <w:sz w:val="22"/>
          <w:szCs w:val="22"/>
        </w:rPr>
      </w:pPr>
    </w:p>
    <w:p w:rsidR="00093B80" w:rsidRDefault="00093B80" w:rsidP="00093B80">
      <w:pPr>
        <w:jc w:val="both"/>
        <w:rPr>
          <w:sz w:val="22"/>
          <w:szCs w:val="22"/>
        </w:rPr>
      </w:pPr>
      <w:r w:rsidRPr="008F0719">
        <w:rPr>
          <w:sz w:val="22"/>
          <w:szCs w:val="22"/>
          <w:u w:val="single"/>
        </w:rPr>
        <w:t>RESOLVED</w:t>
      </w:r>
      <w:r w:rsidRPr="008F0719">
        <w:rPr>
          <w:sz w:val="22"/>
          <w:szCs w:val="22"/>
        </w:rPr>
        <w:t>:-</w:t>
      </w:r>
      <w:r>
        <w:rPr>
          <w:sz w:val="22"/>
          <w:szCs w:val="22"/>
        </w:rPr>
        <w:tab/>
      </w:r>
      <w:r w:rsidR="0009286B">
        <w:rPr>
          <w:sz w:val="22"/>
          <w:szCs w:val="22"/>
        </w:rPr>
        <w:t>(i</w:t>
      </w:r>
      <w:r>
        <w:rPr>
          <w:sz w:val="22"/>
          <w:szCs w:val="22"/>
        </w:rPr>
        <w:t>) That the report be noted.</w:t>
      </w:r>
    </w:p>
    <w:p w:rsidR="00DB3F86" w:rsidRDefault="00DB3F86" w:rsidP="008B0C31">
      <w:pPr>
        <w:jc w:val="both"/>
        <w:rPr>
          <w:color w:val="FF0000"/>
          <w:sz w:val="22"/>
          <w:szCs w:val="22"/>
        </w:rPr>
      </w:pPr>
    </w:p>
    <w:p w:rsidR="00161916" w:rsidRPr="00161916" w:rsidRDefault="0009286B" w:rsidP="008B0C31">
      <w:pPr>
        <w:jc w:val="both"/>
        <w:rPr>
          <w:sz w:val="22"/>
          <w:szCs w:val="22"/>
        </w:rPr>
      </w:pPr>
      <w:r>
        <w:rPr>
          <w:sz w:val="22"/>
          <w:szCs w:val="22"/>
        </w:rPr>
        <w:tab/>
      </w:r>
      <w:r>
        <w:rPr>
          <w:sz w:val="22"/>
          <w:szCs w:val="22"/>
        </w:rPr>
        <w:tab/>
        <w:t>(ii</w:t>
      </w:r>
      <w:r w:rsidR="00161916" w:rsidRPr="00161916">
        <w:rPr>
          <w:sz w:val="22"/>
          <w:szCs w:val="22"/>
        </w:rPr>
        <w:t>) That the Town Manager be authorised to enter into agreements with Primary schools in the</w:t>
      </w:r>
    </w:p>
    <w:p w:rsidR="00161916" w:rsidRPr="00161916" w:rsidRDefault="00161916" w:rsidP="008B0C31">
      <w:pPr>
        <w:jc w:val="both"/>
        <w:rPr>
          <w:sz w:val="22"/>
          <w:szCs w:val="22"/>
        </w:rPr>
      </w:pPr>
      <w:r w:rsidRPr="00161916">
        <w:rPr>
          <w:sz w:val="22"/>
          <w:szCs w:val="22"/>
        </w:rPr>
        <w:tab/>
      </w:r>
      <w:r w:rsidRPr="00161916">
        <w:rPr>
          <w:sz w:val="22"/>
          <w:szCs w:val="22"/>
        </w:rPr>
        <w:tab/>
        <w:t xml:space="preserve">     Township wishing to participate this year, to the value set aside in Specific Reserves.</w:t>
      </w:r>
    </w:p>
    <w:p w:rsidR="00161916" w:rsidRDefault="00161916" w:rsidP="008B0C31">
      <w:pPr>
        <w:jc w:val="both"/>
        <w:rPr>
          <w:color w:val="FF0000"/>
          <w:sz w:val="22"/>
          <w:szCs w:val="22"/>
        </w:rPr>
      </w:pPr>
    </w:p>
    <w:p w:rsidR="00003D49" w:rsidRPr="00003D49" w:rsidRDefault="00003D49" w:rsidP="008B0C31">
      <w:pPr>
        <w:jc w:val="both"/>
        <w:rPr>
          <w:sz w:val="22"/>
          <w:szCs w:val="22"/>
        </w:rPr>
      </w:pPr>
      <w:r w:rsidRPr="00003D49">
        <w:rPr>
          <w:sz w:val="22"/>
          <w:szCs w:val="22"/>
        </w:rPr>
        <w:tab/>
        <w:t xml:space="preserve">            </w:t>
      </w:r>
      <w:r w:rsidR="0009286B">
        <w:rPr>
          <w:sz w:val="22"/>
          <w:szCs w:val="22"/>
        </w:rPr>
        <w:t xml:space="preserve"> (iii</w:t>
      </w:r>
      <w:r w:rsidRPr="00003D49">
        <w:rPr>
          <w:sz w:val="22"/>
          <w:szCs w:val="22"/>
        </w:rPr>
        <w:t>) That approval be given to support the Food Poverty Project up to a maximum value of £681.</w:t>
      </w:r>
    </w:p>
    <w:p w:rsidR="00003D49" w:rsidRDefault="00003D49" w:rsidP="008B0C31">
      <w:pPr>
        <w:jc w:val="both"/>
        <w:rPr>
          <w:color w:val="FF0000"/>
          <w:sz w:val="22"/>
          <w:szCs w:val="22"/>
        </w:rPr>
      </w:pPr>
    </w:p>
    <w:p w:rsidR="0061128F" w:rsidRDefault="00DB3F86" w:rsidP="00F75BA3">
      <w:pPr>
        <w:jc w:val="both"/>
        <w:rPr>
          <w:b/>
          <w:sz w:val="22"/>
          <w:szCs w:val="22"/>
        </w:rPr>
      </w:pPr>
      <w:r>
        <w:rPr>
          <w:b/>
          <w:sz w:val="22"/>
          <w:szCs w:val="22"/>
        </w:rPr>
        <w:t>35</w:t>
      </w:r>
      <w:r w:rsidR="00B91D39" w:rsidRPr="00B91D39">
        <w:rPr>
          <w:b/>
          <w:sz w:val="22"/>
          <w:szCs w:val="22"/>
        </w:rPr>
        <w:t>. APPLICATIONS FOR FREE OR CONCESSIONARY HIRE OF FACILITIES</w:t>
      </w:r>
    </w:p>
    <w:p w:rsidR="0005007B" w:rsidRDefault="0005007B" w:rsidP="00F75BA3">
      <w:pPr>
        <w:jc w:val="both"/>
        <w:rPr>
          <w:b/>
          <w:sz w:val="22"/>
          <w:szCs w:val="22"/>
        </w:rPr>
      </w:pPr>
    </w:p>
    <w:p w:rsidR="003D0084" w:rsidRPr="0042249A" w:rsidRDefault="003D0084" w:rsidP="003D0084">
      <w:pPr>
        <w:jc w:val="both"/>
        <w:rPr>
          <w:sz w:val="22"/>
          <w:szCs w:val="22"/>
        </w:rPr>
      </w:pPr>
      <w:r w:rsidRPr="0042249A">
        <w:rPr>
          <w:sz w:val="22"/>
          <w:szCs w:val="22"/>
        </w:rPr>
        <w:t xml:space="preserve">(a) </w:t>
      </w:r>
      <w:r>
        <w:rPr>
          <w:sz w:val="22"/>
          <w:szCs w:val="22"/>
        </w:rPr>
        <w:t>Chris Vernon (Comfy Chords Ltd) – Summer Show, Hollies Hall, Saturday 16</w:t>
      </w:r>
      <w:r w:rsidRPr="0098659F">
        <w:rPr>
          <w:sz w:val="22"/>
          <w:szCs w:val="22"/>
          <w:vertAlign w:val="superscript"/>
        </w:rPr>
        <w:t>th</w:t>
      </w:r>
      <w:r>
        <w:rPr>
          <w:sz w:val="22"/>
          <w:szCs w:val="22"/>
        </w:rPr>
        <w:t xml:space="preserve"> July 2016</w:t>
      </w:r>
    </w:p>
    <w:p w:rsidR="003D0084" w:rsidRPr="0042249A" w:rsidRDefault="003D0084" w:rsidP="003D0084">
      <w:pPr>
        <w:jc w:val="both"/>
        <w:rPr>
          <w:sz w:val="22"/>
          <w:szCs w:val="22"/>
        </w:rPr>
      </w:pPr>
      <w:r>
        <w:rPr>
          <w:sz w:val="22"/>
          <w:szCs w:val="22"/>
        </w:rPr>
        <w:t>(b) Emma Felstead – Fundraising Event, Hollies Hall, Saturday 20</w:t>
      </w:r>
      <w:r w:rsidRPr="0098659F">
        <w:rPr>
          <w:sz w:val="22"/>
          <w:szCs w:val="22"/>
          <w:vertAlign w:val="superscript"/>
        </w:rPr>
        <w:t>th</w:t>
      </w:r>
      <w:r>
        <w:rPr>
          <w:sz w:val="22"/>
          <w:szCs w:val="22"/>
        </w:rPr>
        <w:t xml:space="preserve"> August 2016</w:t>
      </w:r>
    </w:p>
    <w:p w:rsidR="003D0084" w:rsidRDefault="003D0084" w:rsidP="003D0084">
      <w:pPr>
        <w:jc w:val="both"/>
        <w:rPr>
          <w:sz w:val="22"/>
          <w:szCs w:val="22"/>
        </w:rPr>
      </w:pPr>
      <w:r w:rsidRPr="0042249A">
        <w:rPr>
          <w:sz w:val="22"/>
          <w:szCs w:val="22"/>
        </w:rPr>
        <w:t xml:space="preserve">(c) </w:t>
      </w:r>
      <w:r>
        <w:rPr>
          <w:sz w:val="22"/>
          <w:szCs w:val="22"/>
        </w:rPr>
        <w:t>Merseyside Dogs Home (MDH) – MDH Choir Night, Hollies Hall, Friday 11</w:t>
      </w:r>
      <w:r w:rsidRPr="0098659F">
        <w:rPr>
          <w:sz w:val="22"/>
          <w:szCs w:val="22"/>
          <w:vertAlign w:val="superscript"/>
        </w:rPr>
        <w:t>th</w:t>
      </w:r>
      <w:r>
        <w:rPr>
          <w:sz w:val="22"/>
          <w:szCs w:val="22"/>
        </w:rPr>
        <w:t xml:space="preserve"> November 2016</w:t>
      </w:r>
    </w:p>
    <w:p w:rsidR="00B91D39" w:rsidRDefault="00B91D39" w:rsidP="00F75BA3">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045458">
        <w:rPr>
          <w:sz w:val="22"/>
          <w:szCs w:val="22"/>
        </w:rPr>
        <w:t xml:space="preserve">A Harvey </w:t>
      </w:r>
      <w:r>
        <w:rPr>
          <w:sz w:val="22"/>
          <w:szCs w:val="22"/>
        </w:rPr>
        <w:t xml:space="preserve">and </w:t>
      </w:r>
      <w:r w:rsidRPr="00302055">
        <w:rPr>
          <w:sz w:val="22"/>
          <w:szCs w:val="22"/>
          <w:u w:val="single"/>
        </w:rPr>
        <w:t>seconded</w:t>
      </w:r>
      <w:r>
        <w:rPr>
          <w:sz w:val="22"/>
          <w:szCs w:val="22"/>
        </w:rPr>
        <w:t xml:space="preserve"> by Cllr.</w:t>
      </w:r>
      <w:r w:rsidR="00045458">
        <w:rPr>
          <w:sz w:val="22"/>
          <w:szCs w:val="22"/>
        </w:rPr>
        <w:t xml:space="preserve"> N Hogg</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r w:rsidR="0009286B">
        <w:rPr>
          <w:sz w:val="22"/>
          <w:szCs w:val="22"/>
        </w:rPr>
        <w:t>:-   (i</w:t>
      </w:r>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98659F" w:rsidRPr="00045458" w:rsidRDefault="0009286B" w:rsidP="00F75BA3">
      <w:pPr>
        <w:jc w:val="both"/>
        <w:rPr>
          <w:sz w:val="22"/>
          <w:szCs w:val="22"/>
        </w:rPr>
      </w:pPr>
      <w:r>
        <w:rPr>
          <w:sz w:val="22"/>
          <w:szCs w:val="22"/>
        </w:rPr>
        <w:tab/>
      </w:r>
      <w:r>
        <w:rPr>
          <w:sz w:val="22"/>
          <w:szCs w:val="22"/>
        </w:rPr>
        <w:tab/>
        <w:t>(ii</w:t>
      </w:r>
      <w:r w:rsidR="0098659F" w:rsidRPr="00045458">
        <w:rPr>
          <w:sz w:val="22"/>
          <w:szCs w:val="22"/>
        </w:rPr>
        <w:t>) That free</w:t>
      </w:r>
      <w:r w:rsidR="00B13062" w:rsidRPr="00045458">
        <w:rPr>
          <w:sz w:val="22"/>
          <w:szCs w:val="22"/>
        </w:rPr>
        <w:t xml:space="preserve"> hire be approved for the event</w:t>
      </w:r>
      <w:r w:rsidR="00045458" w:rsidRPr="00045458">
        <w:rPr>
          <w:sz w:val="22"/>
          <w:szCs w:val="22"/>
        </w:rPr>
        <w:t>s</w:t>
      </w:r>
      <w:r w:rsidR="0098659F" w:rsidRPr="00045458">
        <w:rPr>
          <w:sz w:val="22"/>
          <w:szCs w:val="22"/>
        </w:rPr>
        <w:t xml:space="preserve"> listed</w:t>
      </w:r>
      <w:r w:rsidR="00E8347E" w:rsidRPr="00045458">
        <w:rPr>
          <w:sz w:val="22"/>
          <w:szCs w:val="22"/>
        </w:rPr>
        <w:t xml:space="preserve"> above on the d</w:t>
      </w:r>
      <w:r w:rsidR="00B13062" w:rsidRPr="00045458">
        <w:rPr>
          <w:sz w:val="22"/>
          <w:szCs w:val="22"/>
        </w:rPr>
        <w:t>ate</w:t>
      </w:r>
      <w:r w:rsidR="0074022A" w:rsidRPr="00045458">
        <w:rPr>
          <w:sz w:val="22"/>
          <w:szCs w:val="22"/>
        </w:rPr>
        <w:t xml:space="preserve"> indicated.</w:t>
      </w:r>
    </w:p>
    <w:p w:rsidR="009870BE" w:rsidRDefault="009870BE" w:rsidP="009063B0">
      <w:pPr>
        <w:jc w:val="both"/>
        <w:rPr>
          <w:b/>
          <w:sz w:val="22"/>
          <w:szCs w:val="22"/>
        </w:rPr>
      </w:pPr>
    </w:p>
    <w:p w:rsidR="009063B0" w:rsidRPr="00A57001" w:rsidRDefault="009063B0" w:rsidP="009063B0">
      <w:pPr>
        <w:jc w:val="both"/>
        <w:rPr>
          <w:b/>
          <w:sz w:val="22"/>
          <w:szCs w:val="22"/>
        </w:rPr>
      </w:pPr>
      <w:r>
        <w:rPr>
          <w:b/>
          <w:sz w:val="22"/>
          <w:szCs w:val="22"/>
        </w:rPr>
        <w:t>36.  HALEWOOD COMMUNITY GRANTS FUND</w:t>
      </w:r>
    </w:p>
    <w:p w:rsidR="009063B0" w:rsidRDefault="009063B0" w:rsidP="009063B0">
      <w:pPr>
        <w:jc w:val="both"/>
        <w:rPr>
          <w:sz w:val="22"/>
          <w:szCs w:val="22"/>
        </w:rPr>
      </w:pPr>
    </w:p>
    <w:p w:rsidR="009063B0" w:rsidRPr="00625C04" w:rsidRDefault="009063B0" w:rsidP="009063B0">
      <w:pPr>
        <w:jc w:val="both"/>
        <w:rPr>
          <w:sz w:val="22"/>
          <w:szCs w:val="22"/>
        </w:rPr>
      </w:pPr>
      <w:r w:rsidRPr="00625C04">
        <w:rPr>
          <w:sz w:val="22"/>
          <w:szCs w:val="22"/>
        </w:rPr>
        <w:t>The Council considered the following applications:-</w:t>
      </w:r>
    </w:p>
    <w:p w:rsidR="009063B0" w:rsidRPr="00625C04" w:rsidRDefault="009063B0" w:rsidP="009063B0">
      <w:pPr>
        <w:jc w:val="both"/>
        <w:rPr>
          <w:sz w:val="22"/>
          <w:szCs w:val="22"/>
        </w:rPr>
      </w:pPr>
    </w:p>
    <w:p w:rsidR="009063B0" w:rsidRPr="00625C04" w:rsidRDefault="009063B0" w:rsidP="009063B0">
      <w:pPr>
        <w:jc w:val="both"/>
        <w:rPr>
          <w:sz w:val="22"/>
          <w:szCs w:val="22"/>
        </w:rPr>
      </w:pPr>
      <w:r w:rsidRPr="00625C04">
        <w:rPr>
          <w:sz w:val="22"/>
          <w:szCs w:val="22"/>
        </w:rPr>
        <w:t xml:space="preserve">(a) </w:t>
      </w:r>
      <w:r w:rsidR="004975C2">
        <w:rPr>
          <w:sz w:val="22"/>
          <w:szCs w:val="22"/>
          <w:u w:val="single"/>
        </w:rPr>
        <w:t>Application No. 16/17-3</w:t>
      </w:r>
      <w:r w:rsidRPr="00625C04">
        <w:rPr>
          <w:sz w:val="22"/>
          <w:szCs w:val="22"/>
          <w:u w:val="single"/>
        </w:rPr>
        <w:t xml:space="preserve"> –</w:t>
      </w:r>
      <w:r w:rsidR="00161916" w:rsidRPr="00625C04">
        <w:rPr>
          <w:sz w:val="22"/>
          <w:szCs w:val="22"/>
          <w:u w:val="single"/>
        </w:rPr>
        <w:t xml:space="preserve"> The Tuesday Club</w:t>
      </w:r>
    </w:p>
    <w:p w:rsidR="009063B0" w:rsidRPr="00625C04" w:rsidRDefault="00625C04" w:rsidP="009063B0">
      <w:pPr>
        <w:jc w:val="both"/>
        <w:rPr>
          <w:sz w:val="22"/>
          <w:szCs w:val="22"/>
        </w:rPr>
      </w:pPr>
      <w:r w:rsidRPr="00625C04">
        <w:rPr>
          <w:sz w:val="22"/>
          <w:szCs w:val="22"/>
        </w:rPr>
        <w:t>This application sought assistance, as in previous years, towards the cost of their annual holiday, which this year is in Weston-Super-Mare. The Club meets regularly in Hollies Hall and provides recereation and leisure opportunities for people with learning difficulties.</w:t>
      </w:r>
    </w:p>
    <w:p w:rsidR="009063B0" w:rsidRPr="00625C04" w:rsidRDefault="009063B0" w:rsidP="009063B0">
      <w:pPr>
        <w:jc w:val="both"/>
        <w:rPr>
          <w:sz w:val="22"/>
          <w:szCs w:val="22"/>
        </w:rPr>
      </w:pPr>
    </w:p>
    <w:p w:rsidR="009063B0" w:rsidRPr="004975C2" w:rsidRDefault="009063B0" w:rsidP="009063B0">
      <w:pPr>
        <w:jc w:val="both"/>
        <w:rPr>
          <w:sz w:val="22"/>
          <w:szCs w:val="22"/>
          <w:u w:val="single"/>
        </w:rPr>
      </w:pPr>
      <w:r w:rsidRPr="00625C04">
        <w:rPr>
          <w:sz w:val="22"/>
          <w:szCs w:val="22"/>
        </w:rPr>
        <w:t xml:space="preserve">(b)  </w:t>
      </w:r>
      <w:r w:rsidRPr="00625C04">
        <w:rPr>
          <w:sz w:val="22"/>
          <w:szCs w:val="22"/>
          <w:u w:val="single"/>
        </w:rPr>
        <w:t>Application No. 1</w:t>
      </w:r>
      <w:r w:rsidR="004975C2">
        <w:rPr>
          <w:sz w:val="22"/>
          <w:szCs w:val="22"/>
          <w:u w:val="single"/>
        </w:rPr>
        <w:t>6/17–4 &amp; 5</w:t>
      </w:r>
      <w:r w:rsidRPr="00625C04">
        <w:rPr>
          <w:sz w:val="22"/>
          <w:szCs w:val="22"/>
          <w:u w:val="single"/>
        </w:rPr>
        <w:t xml:space="preserve"> – </w:t>
      </w:r>
      <w:r w:rsidR="00161916" w:rsidRPr="00625C04">
        <w:rPr>
          <w:sz w:val="22"/>
          <w:szCs w:val="22"/>
          <w:u w:val="single"/>
        </w:rPr>
        <w:t>Natalie Davidson &amp; Joanne Brown</w:t>
      </w:r>
    </w:p>
    <w:p w:rsidR="00625C04" w:rsidRDefault="00625C04" w:rsidP="009063B0">
      <w:pPr>
        <w:jc w:val="both"/>
        <w:rPr>
          <w:sz w:val="22"/>
          <w:szCs w:val="22"/>
        </w:rPr>
      </w:pPr>
      <w:r w:rsidRPr="00625C04">
        <w:rPr>
          <w:sz w:val="22"/>
          <w:szCs w:val="22"/>
        </w:rPr>
        <w:t>Two</w:t>
      </w:r>
      <w:r w:rsidR="009063B0" w:rsidRPr="00625C04">
        <w:rPr>
          <w:sz w:val="22"/>
          <w:szCs w:val="22"/>
        </w:rPr>
        <w:t xml:space="preserve"> application</w:t>
      </w:r>
      <w:r w:rsidRPr="00625C04">
        <w:rPr>
          <w:sz w:val="22"/>
          <w:szCs w:val="22"/>
        </w:rPr>
        <w:t>s each</w:t>
      </w:r>
      <w:r w:rsidR="009063B0" w:rsidRPr="00625C04">
        <w:rPr>
          <w:sz w:val="22"/>
          <w:szCs w:val="22"/>
        </w:rPr>
        <w:t xml:space="preserve"> sought financial assistance </w:t>
      </w:r>
      <w:r w:rsidRPr="00625C04">
        <w:rPr>
          <w:sz w:val="22"/>
          <w:szCs w:val="22"/>
        </w:rPr>
        <w:t>towards the cost of holding community street parties to celebrate the 90</w:t>
      </w:r>
      <w:r w:rsidRPr="00625C04">
        <w:rPr>
          <w:sz w:val="22"/>
          <w:szCs w:val="22"/>
          <w:vertAlign w:val="superscript"/>
        </w:rPr>
        <w:t>th</w:t>
      </w:r>
      <w:r w:rsidRPr="00625C04">
        <w:rPr>
          <w:sz w:val="22"/>
          <w:szCs w:val="22"/>
        </w:rPr>
        <w:t xml:space="preserve"> anniversary of the birth of Queen Elizabeth II.  In the case of Nat</w:t>
      </w:r>
      <w:r>
        <w:rPr>
          <w:sz w:val="22"/>
          <w:szCs w:val="22"/>
        </w:rPr>
        <w:t>alie Davidson a party in Penmann</w:t>
      </w:r>
      <w:r w:rsidRPr="00625C04">
        <w:rPr>
          <w:sz w:val="22"/>
          <w:szCs w:val="22"/>
        </w:rPr>
        <w:t xml:space="preserve"> Crescent, and in the case of Joanne Brown in Kenton Road.</w:t>
      </w:r>
      <w:r>
        <w:rPr>
          <w:sz w:val="22"/>
          <w:szCs w:val="22"/>
        </w:rPr>
        <w:t xml:space="preserve"> </w:t>
      </w:r>
    </w:p>
    <w:p w:rsidR="00625C04" w:rsidRDefault="00625C04" w:rsidP="009063B0">
      <w:pPr>
        <w:jc w:val="both"/>
        <w:rPr>
          <w:sz w:val="22"/>
          <w:szCs w:val="22"/>
        </w:rPr>
      </w:pPr>
    </w:p>
    <w:p w:rsidR="009063B0" w:rsidRDefault="00625C04" w:rsidP="009063B0">
      <w:pPr>
        <w:jc w:val="both"/>
        <w:rPr>
          <w:sz w:val="22"/>
          <w:szCs w:val="22"/>
        </w:rPr>
      </w:pPr>
      <w:r>
        <w:rPr>
          <w:sz w:val="22"/>
          <w:szCs w:val="22"/>
        </w:rPr>
        <w:t>It was noted that due to the applicat</w:t>
      </w:r>
      <w:r w:rsidR="0009286B">
        <w:rPr>
          <w:sz w:val="22"/>
          <w:szCs w:val="22"/>
        </w:rPr>
        <w:t xml:space="preserve">ions being received within </w:t>
      </w:r>
      <w:r>
        <w:rPr>
          <w:sz w:val="22"/>
          <w:szCs w:val="22"/>
        </w:rPr>
        <w:t>two weeks of the dat</w:t>
      </w:r>
      <w:r w:rsidR="0009286B">
        <w:rPr>
          <w:sz w:val="22"/>
          <w:szCs w:val="22"/>
        </w:rPr>
        <w:t xml:space="preserve">es proposed for the parties, </w:t>
      </w:r>
      <w:r>
        <w:rPr>
          <w:sz w:val="22"/>
          <w:szCs w:val="22"/>
        </w:rPr>
        <w:t xml:space="preserve"> in accordance with Standing Order 3d, following evaluation of these applications and</w:t>
      </w:r>
      <w:r w:rsidR="0009286B">
        <w:rPr>
          <w:sz w:val="22"/>
          <w:szCs w:val="22"/>
        </w:rPr>
        <w:t xml:space="preserve"> in consultation with the Chairperson</w:t>
      </w:r>
      <w:r>
        <w:rPr>
          <w:sz w:val="22"/>
          <w:szCs w:val="22"/>
        </w:rPr>
        <w:t xml:space="preserve"> of the Town Council, grants of £250 to Natalie Davidson-Lund and £165 to Joanne Brown have been awarded.</w:t>
      </w:r>
    </w:p>
    <w:p w:rsidR="00BA599E" w:rsidRDefault="00BA599E" w:rsidP="009063B0">
      <w:pPr>
        <w:jc w:val="both"/>
        <w:rPr>
          <w:sz w:val="22"/>
          <w:szCs w:val="22"/>
        </w:rPr>
      </w:pPr>
    </w:p>
    <w:p w:rsidR="00BA599E" w:rsidRPr="00625C04" w:rsidRDefault="00BA599E" w:rsidP="009063B0">
      <w:pPr>
        <w:jc w:val="both"/>
        <w:rPr>
          <w:sz w:val="22"/>
          <w:szCs w:val="22"/>
        </w:rPr>
      </w:pPr>
      <w:r>
        <w:rPr>
          <w:sz w:val="22"/>
          <w:szCs w:val="22"/>
        </w:rPr>
        <w:t xml:space="preserve">(c) </w:t>
      </w:r>
      <w:r w:rsidR="004975C2">
        <w:rPr>
          <w:sz w:val="22"/>
          <w:szCs w:val="22"/>
          <w:u w:val="single"/>
        </w:rPr>
        <w:t>Application No. 16/17 – 6 – Halewood Parish Holiday Club</w:t>
      </w:r>
    </w:p>
    <w:p w:rsidR="009063B0" w:rsidRPr="004975C2" w:rsidRDefault="00CC68CE" w:rsidP="009063B0">
      <w:pPr>
        <w:jc w:val="both"/>
        <w:rPr>
          <w:sz w:val="22"/>
          <w:szCs w:val="22"/>
        </w:rPr>
      </w:pPr>
      <w:r>
        <w:rPr>
          <w:sz w:val="22"/>
          <w:szCs w:val="22"/>
        </w:rPr>
        <w:t>This application requested</w:t>
      </w:r>
      <w:r w:rsidR="004975C2">
        <w:rPr>
          <w:sz w:val="22"/>
          <w:szCs w:val="22"/>
        </w:rPr>
        <w:t xml:space="preserve"> assistance with the purchase of equipment for a delivery of the summer holiday club. The Club is based in the St. Mary’s Centre, and is open to all children age 4-11 of all faiths and is run by volunteers.</w:t>
      </w:r>
    </w:p>
    <w:p w:rsidR="004975C2" w:rsidRPr="009063B0" w:rsidRDefault="004975C2" w:rsidP="009063B0">
      <w:pPr>
        <w:jc w:val="both"/>
        <w:rPr>
          <w:color w:val="FF0000"/>
          <w:sz w:val="22"/>
          <w:szCs w:val="22"/>
        </w:rPr>
      </w:pPr>
    </w:p>
    <w:p w:rsidR="009063B0" w:rsidRPr="00CC68CE" w:rsidRDefault="009063B0" w:rsidP="009063B0">
      <w:pPr>
        <w:jc w:val="both"/>
        <w:rPr>
          <w:sz w:val="22"/>
          <w:szCs w:val="22"/>
        </w:rPr>
      </w:pPr>
      <w:r w:rsidRPr="00CC68CE">
        <w:rPr>
          <w:sz w:val="22"/>
          <w:szCs w:val="22"/>
        </w:rPr>
        <w:t xml:space="preserve">It was </w:t>
      </w:r>
      <w:r w:rsidRPr="00CC68CE">
        <w:rPr>
          <w:sz w:val="22"/>
          <w:szCs w:val="22"/>
          <w:u w:val="single"/>
        </w:rPr>
        <w:t>moved</w:t>
      </w:r>
      <w:r w:rsidR="00CC68CE" w:rsidRPr="00CC68CE">
        <w:rPr>
          <w:sz w:val="22"/>
          <w:szCs w:val="22"/>
        </w:rPr>
        <w:t xml:space="preserve"> by Cllr. C Harris</w:t>
      </w:r>
      <w:r w:rsidRPr="00CC68CE">
        <w:rPr>
          <w:sz w:val="22"/>
          <w:szCs w:val="22"/>
        </w:rPr>
        <w:t xml:space="preserve"> and </w:t>
      </w:r>
      <w:r w:rsidRPr="00CC68CE">
        <w:rPr>
          <w:sz w:val="22"/>
          <w:szCs w:val="22"/>
          <w:u w:val="single"/>
        </w:rPr>
        <w:t>seconded</w:t>
      </w:r>
      <w:r w:rsidRPr="00CC68CE">
        <w:rPr>
          <w:sz w:val="22"/>
          <w:szCs w:val="22"/>
        </w:rPr>
        <w:t xml:space="preserve"> by Cllr.</w:t>
      </w:r>
      <w:r w:rsidR="00CC68CE" w:rsidRPr="00CC68CE">
        <w:rPr>
          <w:sz w:val="22"/>
          <w:szCs w:val="22"/>
        </w:rPr>
        <w:t xml:space="preserve"> A Harvey</w:t>
      </w:r>
      <w:r w:rsidRPr="00CC68CE">
        <w:rPr>
          <w:sz w:val="22"/>
          <w:szCs w:val="22"/>
        </w:rPr>
        <w:t>, and</w:t>
      </w:r>
    </w:p>
    <w:p w:rsidR="009063B0" w:rsidRPr="009063B0" w:rsidRDefault="009063B0" w:rsidP="009063B0">
      <w:pPr>
        <w:jc w:val="both"/>
        <w:rPr>
          <w:color w:val="FF0000"/>
          <w:sz w:val="22"/>
          <w:szCs w:val="22"/>
        </w:rPr>
      </w:pPr>
    </w:p>
    <w:p w:rsidR="009063B0" w:rsidRPr="00045458" w:rsidRDefault="009063B0" w:rsidP="009063B0">
      <w:pPr>
        <w:jc w:val="both"/>
        <w:rPr>
          <w:sz w:val="22"/>
          <w:szCs w:val="22"/>
        </w:rPr>
      </w:pPr>
      <w:r w:rsidRPr="00045458">
        <w:rPr>
          <w:sz w:val="22"/>
          <w:szCs w:val="22"/>
          <w:u w:val="single"/>
        </w:rPr>
        <w:t>RESOLVED</w:t>
      </w:r>
      <w:r w:rsidR="00045458">
        <w:rPr>
          <w:sz w:val="22"/>
          <w:szCs w:val="22"/>
        </w:rPr>
        <w:t>:-   (i</w:t>
      </w:r>
      <w:r w:rsidRPr="00045458">
        <w:rPr>
          <w:sz w:val="22"/>
          <w:szCs w:val="22"/>
        </w:rPr>
        <w:t xml:space="preserve">) </w:t>
      </w:r>
      <w:r w:rsidR="00CC68CE">
        <w:rPr>
          <w:sz w:val="22"/>
          <w:szCs w:val="22"/>
        </w:rPr>
        <w:t xml:space="preserve"> </w:t>
      </w:r>
      <w:r w:rsidRPr="00045458">
        <w:rPr>
          <w:sz w:val="22"/>
          <w:szCs w:val="22"/>
        </w:rPr>
        <w:t>That the r</w:t>
      </w:r>
      <w:r w:rsidR="00045458" w:rsidRPr="00045458">
        <w:rPr>
          <w:sz w:val="22"/>
          <w:szCs w:val="22"/>
        </w:rPr>
        <w:t xml:space="preserve">eport be noted. </w:t>
      </w:r>
    </w:p>
    <w:p w:rsidR="009063B0" w:rsidRDefault="009063B0" w:rsidP="009063B0">
      <w:pPr>
        <w:jc w:val="both"/>
        <w:rPr>
          <w:color w:val="FF0000"/>
          <w:sz w:val="22"/>
          <w:szCs w:val="22"/>
        </w:rPr>
      </w:pPr>
    </w:p>
    <w:p w:rsidR="00045458" w:rsidRPr="009263D3" w:rsidRDefault="00045458" w:rsidP="00045458">
      <w:pPr>
        <w:ind w:left="720"/>
        <w:jc w:val="both"/>
        <w:rPr>
          <w:sz w:val="22"/>
          <w:szCs w:val="22"/>
        </w:rPr>
      </w:pPr>
      <w:r>
        <w:rPr>
          <w:sz w:val="22"/>
          <w:szCs w:val="22"/>
        </w:rPr>
        <w:t xml:space="preserve">            (ii</w:t>
      </w:r>
      <w:r w:rsidRPr="009263D3">
        <w:rPr>
          <w:sz w:val="22"/>
          <w:szCs w:val="22"/>
        </w:rPr>
        <w:t xml:space="preserve">) </w:t>
      </w:r>
      <w:r w:rsidR="00CC68CE">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045458" w:rsidRPr="009263D3" w:rsidRDefault="00045458" w:rsidP="00045458">
      <w:pPr>
        <w:ind w:left="720"/>
        <w:jc w:val="both"/>
        <w:rPr>
          <w:sz w:val="22"/>
          <w:szCs w:val="22"/>
        </w:rPr>
      </w:pPr>
      <w:r>
        <w:rPr>
          <w:sz w:val="22"/>
          <w:szCs w:val="22"/>
        </w:rPr>
        <w:t xml:space="preserve">                 </w:t>
      </w:r>
      <w:r w:rsidR="00CC68CE">
        <w:rPr>
          <w:sz w:val="22"/>
          <w:szCs w:val="22"/>
        </w:rPr>
        <w:t xml:space="preserve"> </w:t>
      </w:r>
      <w:r>
        <w:rPr>
          <w:sz w:val="22"/>
          <w:szCs w:val="22"/>
        </w:rPr>
        <w:t>£450</w:t>
      </w:r>
      <w:r w:rsidRPr="009263D3">
        <w:rPr>
          <w:sz w:val="22"/>
          <w:szCs w:val="22"/>
        </w:rPr>
        <w:t xml:space="preserve"> be awarded to the</w:t>
      </w:r>
      <w:r>
        <w:rPr>
          <w:sz w:val="22"/>
          <w:szCs w:val="22"/>
        </w:rPr>
        <w:t xml:space="preserve"> Tuesday Club</w:t>
      </w:r>
      <w:r w:rsidRPr="009263D3">
        <w:rPr>
          <w:sz w:val="22"/>
          <w:szCs w:val="22"/>
        </w:rPr>
        <w:t>.</w:t>
      </w:r>
    </w:p>
    <w:p w:rsidR="00045458" w:rsidRDefault="00045458" w:rsidP="009063B0">
      <w:pPr>
        <w:jc w:val="both"/>
        <w:rPr>
          <w:color w:val="FF0000"/>
          <w:sz w:val="22"/>
          <w:szCs w:val="22"/>
        </w:rPr>
      </w:pPr>
    </w:p>
    <w:p w:rsidR="00625C04" w:rsidRPr="00045458" w:rsidRDefault="00045458" w:rsidP="009063B0">
      <w:pPr>
        <w:jc w:val="both"/>
        <w:rPr>
          <w:sz w:val="22"/>
          <w:szCs w:val="22"/>
        </w:rPr>
      </w:pPr>
      <w:r>
        <w:rPr>
          <w:sz w:val="22"/>
          <w:szCs w:val="22"/>
        </w:rPr>
        <w:tab/>
      </w:r>
      <w:r>
        <w:rPr>
          <w:sz w:val="22"/>
          <w:szCs w:val="22"/>
        </w:rPr>
        <w:tab/>
        <w:t>(iii</w:t>
      </w:r>
      <w:r w:rsidR="00625C04" w:rsidRPr="00045458">
        <w:rPr>
          <w:sz w:val="22"/>
          <w:szCs w:val="22"/>
        </w:rPr>
        <w:t xml:space="preserve">)  </w:t>
      </w:r>
      <w:r w:rsidRPr="00045458">
        <w:rPr>
          <w:sz w:val="22"/>
          <w:szCs w:val="22"/>
        </w:rPr>
        <w:t>That payment of the two grants awarded in item (b) be ratified.</w:t>
      </w:r>
    </w:p>
    <w:p w:rsidR="00045458" w:rsidRDefault="00045458" w:rsidP="009063B0">
      <w:pPr>
        <w:jc w:val="both"/>
        <w:rPr>
          <w:color w:val="FF0000"/>
          <w:sz w:val="22"/>
          <w:szCs w:val="22"/>
        </w:rPr>
      </w:pPr>
    </w:p>
    <w:p w:rsidR="00CC68CE" w:rsidRPr="009263D3" w:rsidRDefault="00CC68CE" w:rsidP="00CC68CE">
      <w:pPr>
        <w:ind w:left="720"/>
        <w:jc w:val="both"/>
        <w:rPr>
          <w:sz w:val="22"/>
          <w:szCs w:val="22"/>
        </w:rPr>
      </w:pPr>
      <w:r w:rsidRPr="00CC68CE">
        <w:rPr>
          <w:sz w:val="22"/>
          <w:szCs w:val="22"/>
        </w:rPr>
        <w:t xml:space="preserve">             (</w:t>
      </w:r>
      <w:r w:rsidR="00045458" w:rsidRPr="00CC68CE">
        <w:rPr>
          <w:sz w:val="22"/>
          <w:szCs w:val="22"/>
        </w:rPr>
        <w:t xml:space="preserve">iv) </w:t>
      </w:r>
      <w:r w:rsidRPr="00CC68CE">
        <w:rPr>
          <w:sz w:val="22"/>
          <w:szCs w:val="22"/>
        </w:rPr>
        <w:t>That</w:t>
      </w:r>
      <w:r w:rsidRPr="009263D3">
        <w:rPr>
          <w:sz w:val="22"/>
          <w:szCs w:val="22"/>
        </w:rPr>
        <w: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CC68CE" w:rsidRPr="009263D3" w:rsidRDefault="008E1FA2" w:rsidP="00CC68CE">
      <w:pPr>
        <w:ind w:left="720"/>
        <w:jc w:val="both"/>
        <w:rPr>
          <w:sz w:val="22"/>
          <w:szCs w:val="22"/>
        </w:rPr>
      </w:pPr>
      <w:r>
        <w:rPr>
          <w:sz w:val="22"/>
          <w:szCs w:val="22"/>
        </w:rPr>
        <w:t xml:space="preserve">                   £500</w:t>
      </w:r>
      <w:r w:rsidR="00CC68CE" w:rsidRPr="009263D3">
        <w:rPr>
          <w:sz w:val="22"/>
          <w:szCs w:val="22"/>
        </w:rPr>
        <w:t xml:space="preserve"> be awarded to the</w:t>
      </w:r>
      <w:r w:rsidR="00CC68CE">
        <w:rPr>
          <w:sz w:val="22"/>
          <w:szCs w:val="22"/>
        </w:rPr>
        <w:t xml:space="preserve"> Halewood Parish Holiday Club.</w:t>
      </w:r>
    </w:p>
    <w:p w:rsidR="00B91D39" w:rsidRDefault="00DF7913" w:rsidP="00F75BA3">
      <w:pPr>
        <w:jc w:val="both"/>
        <w:rPr>
          <w:color w:val="FF0000"/>
          <w:sz w:val="22"/>
          <w:szCs w:val="22"/>
        </w:rPr>
      </w:pPr>
      <w:r>
        <w:rPr>
          <w:color w:val="FF0000"/>
          <w:sz w:val="22"/>
          <w:szCs w:val="22"/>
        </w:rPr>
        <w:tab/>
      </w:r>
      <w:r>
        <w:rPr>
          <w:color w:val="FF0000"/>
          <w:sz w:val="22"/>
          <w:szCs w:val="22"/>
        </w:rPr>
        <w:tab/>
      </w:r>
    </w:p>
    <w:p w:rsidR="009870BE" w:rsidRDefault="00DF7913" w:rsidP="00F75BA3">
      <w:pPr>
        <w:jc w:val="both"/>
        <w:rPr>
          <w:sz w:val="22"/>
          <w:szCs w:val="22"/>
        </w:rPr>
      </w:pPr>
      <w:r w:rsidRPr="00DF7913">
        <w:rPr>
          <w:sz w:val="22"/>
          <w:szCs w:val="22"/>
        </w:rPr>
        <w:tab/>
      </w:r>
      <w:r w:rsidRPr="00DF7913">
        <w:rPr>
          <w:sz w:val="22"/>
          <w:szCs w:val="22"/>
        </w:rPr>
        <w:tab/>
        <w:t xml:space="preserve"> (v)  That </w:t>
      </w:r>
      <w:r>
        <w:rPr>
          <w:sz w:val="22"/>
          <w:szCs w:val="22"/>
        </w:rPr>
        <w:t xml:space="preserve">a pro-forma be introduced so that </w:t>
      </w:r>
      <w:r w:rsidRPr="00DF7913">
        <w:rPr>
          <w:sz w:val="22"/>
          <w:szCs w:val="22"/>
        </w:rPr>
        <w:t>recip</w:t>
      </w:r>
      <w:r>
        <w:rPr>
          <w:sz w:val="22"/>
          <w:szCs w:val="22"/>
        </w:rPr>
        <w:t xml:space="preserve">ients of grants </w:t>
      </w:r>
      <w:r w:rsidRPr="00DF7913">
        <w:rPr>
          <w:sz w:val="22"/>
          <w:szCs w:val="22"/>
        </w:rPr>
        <w:t xml:space="preserve">provide feedback, </w:t>
      </w:r>
      <w:r w:rsidR="009870BE">
        <w:rPr>
          <w:sz w:val="22"/>
          <w:szCs w:val="22"/>
        </w:rPr>
        <w:t xml:space="preserve">and </w:t>
      </w:r>
      <w:r w:rsidR="00F74BA7">
        <w:rPr>
          <w:sz w:val="22"/>
          <w:szCs w:val="22"/>
        </w:rPr>
        <w:t>applicants</w:t>
      </w:r>
    </w:p>
    <w:p w:rsidR="009870BE" w:rsidRDefault="009870BE" w:rsidP="009870BE">
      <w:pPr>
        <w:jc w:val="both"/>
        <w:rPr>
          <w:sz w:val="22"/>
          <w:szCs w:val="22"/>
        </w:rPr>
      </w:pPr>
      <w:r>
        <w:rPr>
          <w:sz w:val="22"/>
          <w:szCs w:val="22"/>
        </w:rPr>
        <w:t xml:space="preserve">                               </w:t>
      </w:r>
      <w:r w:rsidR="0067364B">
        <w:rPr>
          <w:sz w:val="22"/>
          <w:szCs w:val="22"/>
        </w:rPr>
        <w:t xml:space="preserve">   </w:t>
      </w:r>
      <w:r w:rsidR="00F74BA7">
        <w:rPr>
          <w:sz w:val="22"/>
          <w:szCs w:val="22"/>
        </w:rPr>
        <w:t>be requested</w:t>
      </w:r>
      <w:r w:rsidR="00DF7913" w:rsidRPr="00DF7913">
        <w:rPr>
          <w:sz w:val="22"/>
          <w:szCs w:val="22"/>
        </w:rPr>
        <w:t xml:space="preserve"> </w:t>
      </w:r>
      <w:r>
        <w:rPr>
          <w:sz w:val="22"/>
          <w:szCs w:val="22"/>
        </w:rPr>
        <w:t xml:space="preserve">to </w:t>
      </w:r>
      <w:r w:rsidR="00DF7913" w:rsidRPr="00DF7913">
        <w:rPr>
          <w:sz w:val="22"/>
          <w:szCs w:val="22"/>
        </w:rPr>
        <w:t>acknowledge the support</w:t>
      </w:r>
      <w:r w:rsidR="00F74BA7">
        <w:rPr>
          <w:sz w:val="22"/>
          <w:szCs w:val="22"/>
        </w:rPr>
        <w:t xml:space="preserve"> o</w:t>
      </w:r>
      <w:r w:rsidR="00DF7913" w:rsidRPr="00DF7913">
        <w:rPr>
          <w:sz w:val="22"/>
          <w:szCs w:val="22"/>
        </w:rPr>
        <w:t>f the Town Council on any advertising</w:t>
      </w:r>
      <w:r>
        <w:rPr>
          <w:sz w:val="22"/>
          <w:szCs w:val="22"/>
        </w:rPr>
        <w:t xml:space="preserve"> </w:t>
      </w:r>
      <w:r w:rsidR="00DF7913" w:rsidRPr="00DF7913">
        <w:rPr>
          <w:sz w:val="22"/>
          <w:szCs w:val="22"/>
        </w:rPr>
        <w:t>material</w:t>
      </w:r>
      <w:r w:rsidR="00F74BA7">
        <w:rPr>
          <w:sz w:val="22"/>
          <w:szCs w:val="22"/>
        </w:rPr>
        <w:t>,</w:t>
      </w:r>
    </w:p>
    <w:p w:rsidR="00DF7913" w:rsidRPr="00F74BA7" w:rsidRDefault="009870BE" w:rsidP="009870BE">
      <w:pPr>
        <w:jc w:val="both"/>
        <w:rPr>
          <w:sz w:val="22"/>
          <w:szCs w:val="22"/>
        </w:rPr>
      </w:pPr>
      <w:r>
        <w:rPr>
          <w:sz w:val="22"/>
          <w:szCs w:val="22"/>
        </w:rPr>
        <w:t xml:space="preserve">                             </w:t>
      </w:r>
      <w:r w:rsidR="002C51E0">
        <w:rPr>
          <w:sz w:val="22"/>
          <w:szCs w:val="22"/>
        </w:rPr>
        <w:t xml:space="preserve"> </w:t>
      </w:r>
      <w:r w:rsidR="0067364B">
        <w:rPr>
          <w:sz w:val="22"/>
          <w:szCs w:val="22"/>
        </w:rPr>
        <w:t xml:space="preserve"> </w:t>
      </w:r>
      <w:r w:rsidR="00DF7913" w:rsidRPr="00DF7913">
        <w:rPr>
          <w:sz w:val="22"/>
          <w:szCs w:val="22"/>
        </w:rPr>
        <w:t>and</w:t>
      </w:r>
      <w:r w:rsidR="00F74BA7">
        <w:rPr>
          <w:sz w:val="22"/>
          <w:szCs w:val="22"/>
        </w:rPr>
        <w:t xml:space="preserve"> be</w:t>
      </w:r>
      <w:r w:rsidR="00DF7913" w:rsidRPr="00DF7913">
        <w:rPr>
          <w:sz w:val="22"/>
          <w:szCs w:val="22"/>
        </w:rPr>
        <w:t xml:space="preserve"> </w:t>
      </w:r>
      <w:r w:rsidR="00F74BA7">
        <w:rPr>
          <w:sz w:val="22"/>
          <w:szCs w:val="22"/>
        </w:rPr>
        <w:t xml:space="preserve">advised that </w:t>
      </w:r>
      <w:r w:rsidR="00DF7913" w:rsidRPr="00DF7913">
        <w:rPr>
          <w:sz w:val="22"/>
          <w:szCs w:val="22"/>
        </w:rPr>
        <w:t>failure to</w:t>
      </w:r>
      <w:r w:rsidR="00F74BA7">
        <w:rPr>
          <w:sz w:val="22"/>
          <w:szCs w:val="22"/>
        </w:rPr>
        <w:t xml:space="preserve"> provide feedback </w:t>
      </w:r>
      <w:r w:rsidR="00DF7913" w:rsidRPr="00DF7913">
        <w:rPr>
          <w:sz w:val="22"/>
          <w:szCs w:val="22"/>
        </w:rPr>
        <w:t>may affect future</w:t>
      </w:r>
      <w:r w:rsidR="00F74BA7">
        <w:rPr>
          <w:sz w:val="22"/>
          <w:szCs w:val="22"/>
        </w:rPr>
        <w:t xml:space="preserve"> </w:t>
      </w:r>
      <w:r w:rsidR="00DF7913" w:rsidRPr="00DF7913">
        <w:rPr>
          <w:sz w:val="22"/>
          <w:szCs w:val="22"/>
        </w:rPr>
        <w:t>grant applications.</w:t>
      </w:r>
    </w:p>
    <w:p w:rsidR="00F74BA7" w:rsidRDefault="00F74BA7" w:rsidP="00F75BA3">
      <w:pPr>
        <w:jc w:val="both"/>
        <w:rPr>
          <w:color w:val="FF0000"/>
          <w:sz w:val="22"/>
          <w:szCs w:val="22"/>
        </w:rPr>
      </w:pPr>
    </w:p>
    <w:p w:rsidR="0009286B" w:rsidRDefault="0009286B" w:rsidP="00F75BA3">
      <w:pPr>
        <w:jc w:val="both"/>
        <w:rPr>
          <w:color w:val="FF0000"/>
          <w:sz w:val="22"/>
          <w:szCs w:val="22"/>
        </w:rPr>
      </w:pPr>
    </w:p>
    <w:p w:rsidR="0009286B" w:rsidRDefault="0009286B" w:rsidP="00F75BA3">
      <w:pPr>
        <w:jc w:val="both"/>
        <w:rPr>
          <w:color w:val="FF0000"/>
          <w:sz w:val="22"/>
          <w:szCs w:val="22"/>
        </w:rPr>
      </w:pPr>
    </w:p>
    <w:p w:rsidR="0009286B" w:rsidRDefault="0009286B" w:rsidP="00F75BA3">
      <w:pPr>
        <w:jc w:val="both"/>
        <w:rPr>
          <w:color w:val="FF0000"/>
          <w:sz w:val="22"/>
          <w:szCs w:val="22"/>
        </w:rPr>
      </w:pPr>
    </w:p>
    <w:p w:rsidR="00CC68CE" w:rsidRPr="00CC68CE" w:rsidRDefault="00CC68CE" w:rsidP="00F75BA3">
      <w:pPr>
        <w:jc w:val="both"/>
        <w:rPr>
          <w:b/>
          <w:sz w:val="22"/>
          <w:szCs w:val="22"/>
        </w:rPr>
      </w:pPr>
      <w:r w:rsidRPr="00CC68CE">
        <w:rPr>
          <w:b/>
          <w:sz w:val="22"/>
          <w:szCs w:val="22"/>
        </w:rPr>
        <w:lastRenderedPageBreak/>
        <w:t>37. FORMAT OF TOWN COUNCIL REPORTS</w:t>
      </w:r>
    </w:p>
    <w:p w:rsidR="00CC68CE" w:rsidRDefault="00CC68CE" w:rsidP="00F75BA3">
      <w:pPr>
        <w:jc w:val="both"/>
        <w:rPr>
          <w:color w:val="FF0000"/>
          <w:sz w:val="22"/>
          <w:szCs w:val="22"/>
        </w:rPr>
      </w:pPr>
    </w:p>
    <w:p w:rsidR="00CC68CE" w:rsidRPr="00CC68CE" w:rsidRDefault="00CC68CE" w:rsidP="00F75BA3">
      <w:pPr>
        <w:jc w:val="both"/>
        <w:rPr>
          <w:sz w:val="22"/>
          <w:szCs w:val="22"/>
        </w:rPr>
      </w:pPr>
      <w:r w:rsidRPr="00CC68CE">
        <w:rPr>
          <w:sz w:val="22"/>
          <w:szCs w:val="22"/>
        </w:rPr>
        <w:t>The Council considered the report of the Town Manager that sought approval to establish an agreed format of Town Council reports.</w:t>
      </w:r>
    </w:p>
    <w:p w:rsidR="00CC68CE" w:rsidRDefault="00CC68CE" w:rsidP="00F75BA3">
      <w:pPr>
        <w:jc w:val="both"/>
        <w:rPr>
          <w:color w:val="FF0000"/>
          <w:sz w:val="22"/>
          <w:szCs w:val="22"/>
        </w:rPr>
      </w:pPr>
    </w:p>
    <w:p w:rsidR="00CC68CE" w:rsidRPr="00CC68CE" w:rsidRDefault="00CC68CE" w:rsidP="00CC68CE">
      <w:pPr>
        <w:jc w:val="both"/>
        <w:rPr>
          <w:sz w:val="22"/>
          <w:szCs w:val="22"/>
        </w:rPr>
      </w:pPr>
      <w:r w:rsidRPr="00CC68CE">
        <w:rPr>
          <w:sz w:val="22"/>
          <w:szCs w:val="22"/>
        </w:rPr>
        <w:t xml:space="preserve">It was </w:t>
      </w:r>
      <w:r w:rsidRPr="00CC68CE">
        <w:rPr>
          <w:sz w:val="22"/>
          <w:szCs w:val="22"/>
          <w:u w:val="single"/>
        </w:rPr>
        <w:t>moved</w:t>
      </w:r>
      <w:r>
        <w:rPr>
          <w:sz w:val="22"/>
          <w:szCs w:val="22"/>
        </w:rPr>
        <w:t xml:space="preserve"> by Cllr. K Dalton</w:t>
      </w:r>
      <w:r w:rsidRPr="00CC68CE">
        <w:rPr>
          <w:sz w:val="22"/>
          <w:szCs w:val="22"/>
        </w:rPr>
        <w:t xml:space="preserve"> and </w:t>
      </w:r>
      <w:r w:rsidRPr="00CC68CE">
        <w:rPr>
          <w:sz w:val="22"/>
          <w:szCs w:val="22"/>
          <w:u w:val="single"/>
        </w:rPr>
        <w:t>seconded</w:t>
      </w:r>
      <w:r w:rsidRPr="00CC68CE">
        <w:rPr>
          <w:sz w:val="22"/>
          <w:szCs w:val="22"/>
        </w:rPr>
        <w:t xml:space="preserve"> by Cllr.</w:t>
      </w:r>
      <w:r>
        <w:rPr>
          <w:sz w:val="22"/>
          <w:szCs w:val="22"/>
        </w:rPr>
        <w:t xml:space="preserve"> N Hogg</w:t>
      </w:r>
      <w:r w:rsidRPr="00CC68CE">
        <w:rPr>
          <w:sz w:val="22"/>
          <w:szCs w:val="22"/>
        </w:rPr>
        <w:t>, and</w:t>
      </w:r>
    </w:p>
    <w:p w:rsidR="00CC68CE" w:rsidRDefault="00CC68CE" w:rsidP="00CC68CE">
      <w:pPr>
        <w:jc w:val="both"/>
        <w:rPr>
          <w:sz w:val="22"/>
          <w:szCs w:val="22"/>
          <w:u w:val="single"/>
        </w:rPr>
      </w:pPr>
    </w:p>
    <w:p w:rsidR="00CC68CE" w:rsidRPr="00CC68CE" w:rsidRDefault="00CC68CE" w:rsidP="00F75BA3">
      <w:pPr>
        <w:jc w:val="both"/>
        <w:rPr>
          <w:sz w:val="22"/>
          <w:szCs w:val="22"/>
        </w:rPr>
      </w:pPr>
      <w:r w:rsidRPr="00045458">
        <w:rPr>
          <w:sz w:val="22"/>
          <w:szCs w:val="22"/>
          <w:u w:val="single"/>
        </w:rPr>
        <w:t>RESOLVED</w:t>
      </w:r>
      <w:r>
        <w:rPr>
          <w:sz w:val="22"/>
          <w:szCs w:val="22"/>
        </w:rPr>
        <w:t>:-   (i</w:t>
      </w:r>
      <w:r w:rsidRPr="00045458">
        <w:rPr>
          <w:sz w:val="22"/>
          <w:szCs w:val="22"/>
        </w:rPr>
        <w:t xml:space="preserve">) </w:t>
      </w:r>
      <w:r>
        <w:rPr>
          <w:sz w:val="22"/>
          <w:szCs w:val="22"/>
        </w:rPr>
        <w:t xml:space="preserve"> </w:t>
      </w:r>
      <w:r w:rsidRPr="00045458">
        <w:rPr>
          <w:sz w:val="22"/>
          <w:szCs w:val="22"/>
        </w:rPr>
        <w:t>That the report be noted</w:t>
      </w:r>
      <w:r>
        <w:rPr>
          <w:sz w:val="22"/>
          <w:szCs w:val="22"/>
        </w:rPr>
        <w:t xml:space="preserve"> and the format suggested for all future reports be agreed.</w:t>
      </w:r>
    </w:p>
    <w:p w:rsidR="00CC68CE" w:rsidRPr="009A1EB2" w:rsidRDefault="00CC68CE" w:rsidP="00F75BA3">
      <w:pPr>
        <w:jc w:val="both"/>
        <w:rPr>
          <w:color w:val="FF0000"/>
          <w:sz w:val="22"/>
          <w:szCs w:val="22"/>
        </w:rPr>
      </w:pPr>
    </w:p>
    <w:p w:rsidR="00F75BA3" w:rsidRPr="00F75BA3" w:rsidRDefault="00CC68CE" w:rsidP="00F75BA3">
      <w:pPr>
        <w:jc w:val="both"/>
        <w:rPr>
          <w:color w:val="FF0000"/>
          <w:sz w:val="22"/>
          <w:szCs w:val="22"/>
        </w:rPr>
      </w:pPr>
      <w:r>
        <w:rPr>
          <w:b/>
          <w:sz w:val="22"/>
          <w:szCs w:val="22"/>
        </w:rPr>
        <w:t>38</w:t>
      </w:r>
      <w:r w:rsidR="00F75BA3" w:rsidRPr="00F75BA3">
        <w:rPr>
          <w:b/>
          <w:sz w:val="22"/>
          <w:szCs w:val="22"/>
        </w:rPr>
        <w:t>. SCHEDULE OF PAYMENTS</w:t>
      </w:r>
    </w:p>
    <w:p w:rsidR="00715BC4" w:rsidRDefault="00715BC4" w:rsidP="00F75BA3">
      <w:pPr>
        <w:jc w:val="both"/>
        <w:rPr>
          <w:sz w:val="22"/>
          <w:szCs w:val="22"/>
        </w:rPr>
      </w:pPr>
    </w:p>
    <w:p w:rsidR="00CC68CE" w:rsidRDefault="00CC68CE" w:rsidP="00F75BA3">
      <w:pPr>
        <w:jc w:val="both"/>
        <w:rPr>
          <w:sz w:val="22"/>
          <w:szCs w:val="22"/>
        </w:rPr>
      </w:pPr>
      <w:r>
        <w:rPr>
          <w:sz w:val="22"/>
          <w:szCs w:val="22"/>
        </w:rPr>
        <w:t>In consideration of the payments included on the report</w:t>
      </w:r>
      <w:r w:rsidR="00DF7913">
        <w:rPr>
          <w:sz w:val="22"/>
          <w:szCs w:val="22"/>
        </w:rPr>
        <w:t>,</w:t>
      </w:r>
      <w:r>
        <w:rPr>
          <w:sz w:val="22"/>
          <w:szCs w:val="22"/>
        </w:rPr>
        <w:t xml:space="preserve"> Cllr. Harris asked if the provision of Doggie Bags by the Town Council could </w:t>
      </w:r>
      <w:r w:rsidR="00DF7913">
        <w:rPr>
          <w:sz w:val="22"/>
          <w:szCs w:val="22"/>
        </w:rPr>
        <w:t xml:space="preserve">be advertised and also if the Editor of the Halewood Focus could be asked </w:t>
      </w:r>
      <w:r w:rsidR="00970AF9">
        <w:rPr>
          <w:sz w:val="22"/>
          <w:szCs w:val="22"/>
        </w:rPr>
        <w:t xml:space="preserve">to </w:t>
      </w:r>
      <w:r w:rsidR="00DF7913">
        <w:rPr>
          <w:sz w:val="22"/>
          <w:szCs w:val="22"/>
        </w:rPr>
        <w:t>improve delivery arrangements around the Torrington Drive area.</w:t>
      </w:r>
      <w:r>
        <w:rPr>
          <w:sz w:val="22"/>
          <w:szCs w:val="22"/>
        </w:rPr>
        <w:t xml:space="preserve"> </w:t>
      </w:r>
    </w:p>
    <w:p w:rsidR="00CC68CE" w:rsidRDefault="00CC68CE" w:rsidP="00F75BA3">
      <w:pPr>
        <w:jc w:val="both"/>
        <w:rPr>
          <w:sz w:val="22"/>
          <w:szCs w:val="22"/>
        </w:rPr>
      </w:pP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Pr>
          <w:sz w:val="22"/>
          <w:szCs w:val="22"/>
        </w:rPr>
        <w:t>£</w:t>
      </w:r>
      <w:r w:rsidR="00B15671">
        <w:rPr>
          <w:sz w:val="22"/>
          <w:szCs w:val="22"/>
        </w:rPr>
        <w:t>50</w:t>
      </w:r>
      <w:r w:rsidRPr="00F46BAD">
        <w:rPr>
          <w:sz w:val="22"/>
          <w:szCs w:val="22"/>
        </w:rPr>
        <w:t>,</w:t>
      </w:r>
      <w:r w:rsidR="00B15671">
        <w:rPr>
          <w:sz w:val="22"/>
          <w:szCs w:val="22"/>
        </w:rPr>
        <w:t>489.82</w:t>
      </w:r>
      <w:r w:rsidRPr="00F46BAD">
        <w:rPr>
          <w:sz w:val="22"/>
          <w:szCs w:val="22"/>
        </w:rPr>
        <w:t xml:space="preserve"> be approved.</w:t>
      </w:r>
    </w:p>
    <w:p w:rsidR="00F77250" w:rsidRDefault="00F77250" w:rsidP="00DB3F86">
      <w:pPr>
        <w:jc w:val="both"/>
        <w:rPr>
          <w:sz w:val="22"/>
          <w:szCs w:val="22"/>
        </w:rPr>
      </w:pPr>
    </w:p>
    <w:tbl>
      <w:tblPr>
        <w:tblW w:w="3260" w:type="dxa"/>
        <w:tblInd w:w="96" w:type="dxa"/>
        <w:tblLook w:val="04A0"/>
      </w:tblPr>
      <w:tblGrid>
        <w:gridCol w:w="6116"/>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tbl>
            <w:tblPr>
              <w:tblStyle w:val="TableGrid"/>
              <w:tblW w:w="5890" w:type="dxa"/>
              <w:tblLook w:val="04A0"/>
            </w:tblPr>
            <w:tblGrid>
              <w:gridCol w:w="4252"/>
              <w:gridCol w:w="1638"/>
            </w:tblGrid>
            <w:tr w:rsidR="00F77250" w:rsidTr="00A60FE6">
              <w:tc>
                <w:tcPr>
                  <w:tcW w:w="4252" w:type="dxa"/>
                </w:tcPr>
                <w:p w:rsidR="00F77250" w:rsidRDefault="00F77250" w:rsidP="00F77250">
                  <w:pPr>
                    <w:overflowPunct/>
                    <w:autoSpaceDE/>
                    <w:autoSpaceDN/>
                    <w:adjustRightInd/>
                    <w:textAlignment w:val="auto"/>
                    <w:rPr>
                      <w:rFonts w:ascii="Arial" w:hAnsi="Arial" w:cs="Arial"/>
                      <w:b/>
                      <w:bCs/>
                      <w:u w:val="single"/>
                      <w:lang w:eastAsia="en-GB"/>
                    </w:rPr>
                  </w:pPr>
                  <w:r>
                    <w:rPr>
                      <w:rFonts w:ascii="Arial" w:hAnsi="Arial" w:cs="Arial"/>
                      <w:b/>
                      <w:bCs/>
                      <w:u w:val="single"/>
                      <w:lang w:eastAsia="en-GB"/>
                    </w:rPr>
                    <w:t>Payee</w:t>
                  </w:r>
                </w:p>
              </w:tc>
              <w:tc>
                <w:tcPr>
                  <w:tcW w:w="1638" w:type="dxa"/>
                </w:tcPr>
                <w:p w:rsidR="00F77250" w:rsidRDefault="00F77250" w:rsidP="00F77250">
                  <w:pPr>
                    <w:overflowPunct/>
                    <w:autoSpaceDE/>
                    <w:autoSpaceDN/>
                    <w:adjustRightInd/>
                    <w:textAlignment w:val="auto"/>
                    <w:rPr>
                      <w:rFonts w:ascii="Arial" w:hAnsi="Arial" w:cs="Arial"/>
                      <w:b/>
                      <w:bCs/>
                      <w:u w:val="single"/>
                      <w:lang w:eastAsia="en-GB"/>
                    </w:rPr>
                  </w:pPr>
                  <w:r>
                    <w:rPr>
                      <w:rFonts w:ascii="Arial" w:hAnsi="Arial" w:cs="Arial"/>
                      <w:b/>
                      <w:bCs/>
                      <w:u w:val="single"/>
                      <w:lang w:eastAsia="en-GB"/>
                    </w:rPr>
                    <w:t>Amount</w:t>
                  </w:r>
                </w:p>
              </w:tc>
            </w:tr>
            <w:tr w:rsidR="00F77250" w:rsidTr="00A60FE6">
              <w:tc>
                <w:tcPr>
                  <w:tcW w:w="4252" w:type="dxa"/>
                </w:tcPr>
                <w:tbl>
                  <w:tblPr>
                    <w:tblW w:w="3260" w:type="dxa"/>
                    <w:tblLook w:val="04A0"/>
                  </w:tblPr>
                  <w:tblGrid>
                    <w:gridCol w:w="4036"/>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tbl>
                        <w:tblPr>
                          <w:tblW w:w="3820" w:type="dxa"/>
                          <w:tblLook w:val="04A0"/>
                        </w:tblPr>
                        <w:tblGrid>
                          <w:gridCol w:w="3820"/>
                        </w:tblGrid>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Lancashire County Training Partnership</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Metropolitan Borough of Knowsley</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Metropolitan Borough of Knowsley</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Unitel Network Services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 &amp; M Waste Services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 &amp; M Waste Services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Wray Bros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 xml:space="preserve">Viking Payments </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JRB Enterprises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Trade UK Account</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The Guardian Shutter Co.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SSE</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Virgin Media Business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SSE</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Adlib Audio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 &amp; M Office Machines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Halewood Focus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C3 Imaging Liverpool</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The Wigan Beer Company</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Mr George MacKenzie</w:t>
                              </w:r>
                            </w:p>
                          </w:tc>
                        </w:tr>
                      </w:tbl>
                      <w:p w:rsidR="00F77250" w:rsidRPr="00F77250" w:rsidRDefault="00F77250" w:rsidP="00F77250">
                        <w:pPr>
                          <w:overflowPunct/>
                          <w:autoSpaceDE/>
                          <w:autoSpaceDN/>
                          <w:adjustRightInd/>
                          <w:textAlignment w:val="auto"/>
                          <w:rPr>
                            <w:b/>
                            <w:bCs/>
                            <w:sz w:val="22"/>
                            <w:szCs w:val="22"/>
                            <w:u w:val="single"/>
                            <w:lang w:eastAsia="en-GB"/>
                          </w:rPr>
                        </w:pP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 xml:space="preserve">  SSE</w:t>
                        </w:r>
                      </w:p>
                      <w:tbl>
                        <w:tblPr>
                          <w:tblW w:w="3820" w:type="dxa"/>
                          <w:tblLook w:val="04A0"/>
                        </w:tblPr>
                        <w:tblGrid>
                          <w:gridCol w:w="3820"/>
                        </w:tblGrid>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Royal Mail Group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Virgin Media Business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Lancashire County Training Partnership</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Bradleys Surfacing Systems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Joanne Brown</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Natalie Davidson-Lund</w:t>
                              </w:r>
                            </w:p>
                          </w:tc>
                        </w:tr>
                      </w:tbl>
                      <w:p w:rsidR="00F77250" w:rsidRPr="00F77250" w:rsidRDefault="00F77250" w:rsidP="00F77250">
                        <w:pPr>
                          <w:overflowPunct/>
                          <w:autoSpaceDE/>
                          <w:autoSpaceDN/>
                          <w:adjustRightInd/>
                          <w:textAlignment w:val="auto"/>
                          <w:rPr>
                            <w:sz w:val="22"/>
                            <w:szCs w:val="22"/>
                            <w:lang w:eastAsia="en-GB"/>
                          </w:rPr>
                        </w:pP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Viking Payments</w:t>
                        </w: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Applied AirConditioning Limited</w:t>
                        </w: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The Wigan Beer Company</w:t>
                        </w: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Wray Bros Limited</w:t>
                        </w:r>
                      </w:p>
                    </w:tc>
                  </w:tr>
                </w:tbl>
                <w:p w:rsidR="00F77250" w:rsidRPr="00F77250" w:rsidRDefault="00F77250" w:rsidP="00F77250">
                  <w:pPr>
                    <w:overflowPunct/>
                    <w:autoSpaceDE/>
                    <w:autoSpaceDN/>
                    <w:adjustRightInd/>
                    <w:textAlignment w:val="auto"/>
                    <w:rPr>
                      <w:rFonts w:ascii="Arial" w:hAnsi="Arial" w:cs="Arial"/>
                      <w:b/>
                      <w:bCs/>
                      <w:sz w:val="22"/>
                      <w:szCs w:val="22"/>
                      <w:u w:val="single"/>
                      <w:lang w:eastAsia="en-GB"/>
                    </w:rPr>
                  </w:pPr>
                </w:p>
              </w:tc>
              <w:tc>
                <w:tcPr>
                  <w:tcW w:w="1638" w:type="dxa"/>
                </w:tcPr>
                <w:tbl>
                  <w:tblPr>
                    <w:tblW w:w="1200" w:type="dxa"/>
                    <w:tblLook w:val="04A0"/>
                  </w:tblPr>
                  <w:tblGrid>
                    <w:gridCol w:w="1200"/>
                  </w:tblGrid>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-£267.00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£787.00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£593.00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£63.36</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£123.42</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£153.20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£71.31</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£185.33</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£386.40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£42.19</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£102.00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£1,538.10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£48.00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£1,535.50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£156.00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£26.34</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£130.00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£228.00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£503.79</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right"/>
                          <w:textAlignment w:val="auto"/>
                          <w:rPr>
                            <w:sz w:val="22"/>
                            <w:szCs w:val="22"/>
                            <w:lang w:eastAsia="en-GB"/>
                          </w:rPr>
                        </w:pPr>
                        <w:r>
                          <w:rPr>
                            <w:sz w:val="22"/>
                            <w:szCs w:val="22"/>
                            <w:lang w:eastAsia="en-GB"/>
                          </w:rPr>
                          <w:t xml:space="preserve">  </w:t>
                        </w:r>
                        <w:r w:rsidR="00F77250" w:rsidRPr="00F77250">
                          <w:rPr>
                            <w:sz w:val="22"/>
                            <w:szCs w:val="22"/>
                            <w:lang w:eastAsia="en-GB"/>
                          </w:rPr>
                          <w:t>£155.43</w:t>
                        </w:r>
                      </w:p>
                    </w:tc>
                  </w:tr>
                </w:tbl>
                <w:p w:rsidR="00F77250" w:rsidRPr="00A60FE6" w:rsidRDefault="00F77250" w:rsidP="00A60FE6">
                  <w:pPr>
                    <w:jc w:val="center"/>
                    <w:rPr>
                      <w:sz w:val="22"/>
                      <w:szCs w:val="22"/>
                    </w:rPr>
                  </w:pPr>
                  <w:r w:rsidRPr="00A60FE6">
                    <w:rPr>
                      <w:sz w:val="22"/>
                      <w:szCs w:val="22"/>
                    </w:rPr>
                    <w:t>£2515.54</w:t>
                  </w:r>
                </w:p>
                <w:tbl>
                  <w:tblPr>
                    <w:tblW w:w="1200" w:type="dxa"/>
                    <w:tblLook w:val="04A0"/>
                  </w:tblPr>
                  <w:tblGrid>
                    <w:gridCol w:w="1422"/>
                  </w:tblGrid>
                  <w:tr w:rsidR="00F77250" w:rsidRPr="00F77250" w:rsidTr="00F77250">
                    <w:trPr>
                      <w:trHeight w:val="264"/>
                    </w:trPr>
                    <w:tc>
                      <w:tcPr>
                        <w:tcW w:w="1200" w:type="dxa"/>
                        <w:tcBorders>
                          <w:top w:val="nil"/>
                          <w:left w:val="nil"/>
                          <w:bottom w:val="nil"/>
                          <w:right w:val="nil"/>
                        </w:tcBorders>
                        <w:shd w:val="clear" w:color="auto" w:fill="auto"/>
                        <w:noWrap/>
                        <w:vAlign w:val="bottom"/>
                        <w:hideMark/>
                      </w:tcPr>
                      <w:tbl>
                        <w:tblPr>
                          <w:tblW w:w="1200" w:type="dxa"/>
                          <w:tblLook w:val="04A0"/>
                        </w:tblPr>
                        <w:tblGrid>
                          <w:gridCol w:w="1206"/>
                        </w:tblGrid>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£0.91</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£48.00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£178.00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£36,032.26</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£165.00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right"/>
                                <w:textAlignment w:val="auto"/>
                                <w:rPr>
                                  <w:sz w:val="22"/>
                                  <w:szCs w:val="22"/>
                                  <w:lang w:eastAsia="en-GB"/>
                                </w:rPr>
                              </w:pPr>
                              <w:r>
                                <w:rPr>
                                  <w:sz w:val="22"/>
                                  <w:szCs w:val="22"/>
                                  <w:lang w:eastAsia="en-GB"/>
                                </w:rPr>
                                <w:t xml:space="preserve">   </w:t>
                              </w:r>
                              <w:r w:rsidR="0083576B">
                                <w:rPr>
                                  <w:sz w:val="22"/>
                                  <w:szCs w:val="22"/>
                                  <w:lang w:eastAsia="en-GB"/>
                                </w:rPr>
                                <w:t xml:space="preserve"> </w:t>
                              </w:r>
                              <w:r w:rsidR="00F77250" w:rsidRPr="00F77250">
                                <w:rPr>
                                  <w:sz w:val="22"/>
                                  <w:szCs w:val="22"/>
                                  <w:lang w:eastAsia="en-GB"/>
                                </w:rPr>
                                <w:t>£250.00</w:t>
                              </w:r>
                            </w:p>
                          </w:tc>
                        </w:tr>
                      </w:tbl>
                      <w:p w:rsidR="00F77250" w:rsidRPr="00F77250" w:rsidRDefault="00F77250" w:rsidP="00A60FE6">
                        <w:pPr>
                          <w:overflowPunct/>
                          <w:autoSpaceDE/>
                          <w:autoSpaceDN/>
                          <w:adjustRightInd/>
                          <w:textAlignment w:val="auto"/>
                          <w:rPr>
                            <w:sz w:val="22"/>
                            <w:szCs w:val="22"/>
                            <w:lang w:eastAsia="en-GB"/>
                          </w:rPr>
                        </w:pP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£79.03</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£3,390.00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£1,166.15</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83576B" w:rsidP="00A60FE6">
                        <w:pPr>
                          <w:overflowPunct/>
                          <w:autoSpaceDE/>
                          <w:autoSpaceDN/>
                          <w:adjustRightInd/>
                          <w:jc w:val="right"/>
                          <w:textAlignment w:val="auto"/>
                          <w:rPr>
                            <w:sz w:val="22"/>
                            <w:szCs w:val="22"/>
                            <w:lang w:eastAsia="en-GB"/>
                          </w:rPr>
                        </w:pPr>
                        <w:r>
                          <w:rPr>
                            <w:sz w:val="22"/>
                            <w:szCs w:val="22"/>
                            <w:lang w:eastAsia="en-GB"/>
                          </w:rPr>
                          <w:t xml:space="preserve">   </w:t>
                        </w:r>
                        <w:r w:rsidR="00F77250" w:rsidRPr="00F77250">
                          <w:rPr>
                            <w:sz w:val="22"/>
                            <w:szCs w:val="22"/>
                            <w:lang w:eastAsia="en-GB"/>
                          </w:rPr>
                          <w:t>£103.56</w:t>
                        </w:r>
                      </w:p>
                    </w:tc>
                  </w:tr>
                </w:tbl>
                <w:p w:rsidR="00F77250" w:rsidRDefault="00F77250" w:rsidP="00F77250">
                  <w:pPr>
                    <w:overflowPunct/>
                    <w:autoSpaceDE/>
                    <w:autoSpaceDN/>
                    <w:adjustRightInd/>
                    <w:textAlignment w:val="auto"/>
                    <w:rPr>
                      <w:rFonts w:ascii="Arial" w:hAnsi="Arial" w:cs="Arial"/>
                      <w:b/>
                      <w:bCs/>
                      <w:u w:val="single"/>
                      <w:lang w:eastAsia="en-GB"/>
                    </w:rPr>
                  </w:pPr>
                </w:p>
              </w:tc>
            </w:tr>
          </w:tbl>
          <w:p w:rsidR="00F77250" w:rsidRPr="00F77250" w:rsidRDefault="00F77250" w:rsidP="00F77250">
            <w:pPr>
              <w:overflowPunct/>
              <w:autoSpaceDE/>
              <w:autoSpaceDN/>
              <w:adjustRightInd/>
              <w:textAlignment w:val="auto"/>
              <w:rPr>
                <w:rFonts w:ascii="Arial" w:hAnsi="Arial" w:cs="Arial"/>
                <w:b/>
                <w:bCs/>
                <w:u w:val="single"/>
                <w:lang w:eastAsia="en-GB"/>
              </w:rPr>
            </w:pPr>
          </w:p>
        </w:tc>
      </w:tr>
    </w:tbl>
    <w:p w:rsidR="00F77250" w:rsidRDefault="00F77250" w:rsidP="00DB3F86">
      <w:pPr>
        <w:jc w:val="both"/>
        <w:rPr>
          <w:sz w:val="22"/>
          <w:szCs w:val="22"/>
        </w:rPr>
      </w:pPr>
    </w:p>
    <w:p w:rsidR="00F77250" w:rsidRDefault="00F77250" w:rsidP="00DB3F86">
      <w:pPr>
        <w:jc w:val="both"/>
        <w:rPr>
          <w:sz w:val="22"/>
          <w:szCs w:val="22"/>
        </w:rPr>
      </w:pPr>
    </w:p>
    <w:p w:rsidR="00F77250" w:rsidRPr="00F46BAD" w:rsidRDefault="00F77250" w:rsidP="00DB3F86">
      <w:pPr>
        <w:jc w:val="both"/>
        <w:rPr>
          <w:sz w:val="22"/>
          <w:szCs w:val="22"/>
        </w:rPr>
      </w:pPr>
    </w:p>
    <w:p w:rsidR="009A0D41" w:rsidRPr="002C3DA0" w:rsidRDefault="009A0D41" w:rsidP="00E67564">
      <w:pPr>
        <w:jc w:val="both"/>
        <w:rPr>
          <w:sz w:val="22"/>
          <w:szCs w:val="22"/>
        </w:rPr>
      </w:pPr>
    </w:p>
    <w:p w:rsidR="00782088" w:rsidRPr="00DB3F86" w:rsidRDefault="00CC68CE" w:rsidP="00DB3F86">
      <w:pPr>
        <w:jc w:val="both"/>
        <w:rPr>
          <w:b/>
          <w:sz w:val="22"/>
          <w:szCs w:val="22"/>
        </w:rPr>
      </w:pPr>
      <w:r>
        <w:rPr>
          <w:b/>
          <w:sz w:val="22"/>
          <w:szCs w:val="22"/>
        </w:rPr>
        <w:t>39</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B15671" w:rsidRDefault="00B15671" w:rsidP="00E67564">
      <w:pPr>
        <w:jc w:val="both"/>
        <w:rPr>
          <w:sz w:val="22"/>
          <w:szCs w:val="22"/>
        </w:rPr>
      </w:pPr>
    </w:p>
    <w:p w:rsidR="00B15671" w:rsidRDefault="00B15671" w:rsidP="00E67564">
      <w:pPr>
        <w:jc w:val="both"/>
        <w:rPr>
          <w:sz w:val="22"/>
          <w:szCs w:val="22"/>
        </w:rPr>
      </w:pPr>
      <w:r>
        <w:rPr>
          <w:sz w:val="22"/>
          <w:szCs w:val="22"/>
        </w:rPr>
        <w:t>(a) Cllr. C Harris – Culturefest</w:t>
      </w:r>
    </w:p>
    <w:p w:rsidR="00B15671" w:rsidRDefault="00B15671" w:rsidP="00E67564">
      <w:pPr>
        <w:jc w:val="both"/>
        <w:rPr>
          <w:sz w:val="22"/>
          <w:szCs w:val="22"/>
        </w:rPr>
      </w:pPr>
      <w:r>
        <w:rPr>
          <w:sz w:val="22"/>
          <w:szCs w:val="22"/>
        </w:rPr>
        <w:t>(b) Cllr. C Harris – Eli Lilly Community Evening</w:t>
      </w:r>
    </w:p>
    <w:p w:rsidR="00B15671" w:rsidRDefault="00B15671" w:rsidP="00E67564">
      <w:pPr>
        <w:jc w:val="both"/>
        <w:rPr>
          <w:sz w:val="22"/>
          <w:szCs w:val="22"/>
        </w:rPr>
      </w:pPr>
      <w:r>
        <w:rPr>
          <w:sz w:val="22"/>
          <w:szCs w:val="22"/>
        </w:rPr>
        <w:t>(c) Cllr. N Hogg – NALC Meeting</w:t>
      </w:r>
    </w:p>
    <w:p w:rsidR="00B15671" w:rsidRDefault="00B15671" w:rsidP="00E67564">
      <w:pPr>
        <w:jc w:val="both"/>
        <w:rPr>
          <w:sz w:val="22"/>
          <w:szCs w:val="22"/>
        </w:rPr>
      </w:pPr>
      <w:r>
        <w:rPr>
          <w:sz w:val="22"/>
          <w:szCs w:val="22"/>
        </w:rPr>
        <w:t>(d) Cllr. B Swann – LJL Airport Consultative Committee</w:t>
      </w:r>
    </w:p>
    <w:p w:rsidR="00B15671" w:rsidRDefault="00B15671"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Pr="0015048D">
        <w:rPr>
          <w:sz w:val="22"/>
          <w:szCs w:val="22"/>
        </w:rPr>
        <w:t>:- (i) That the reports be noted.</w:t>
      </w:r>
    </w:p>
    <w:p w:rsidR="00025073" w:rsidRDefault="00025073" w:rsidP="00E67564">
      <w:pPr>
        <w:jc w:val="both"/>
        <w:rPr>
          <w:b/>
          <w:sz w:val="22"/>
          <w:szCs w:val="22"/>
        </w:rPr>
      </w:pPr>
    </w:p>
    <w:p w:rsidR="00E67564" w:rsidRPr="00767B47" w:rsidRDefault="00CC68CE" w:rsidP="00E67564">
      <w:pPr>
        <w:jc w:val="both"/>
        <w:rPr>
          <w:b/>
          <w:sz w:val="22"/>
          <w:szCs w:val="22"/>
        </w:rPr>
      </w:pPr>
      <w:r>
        <w:rPr>
          <w:b/>
          <w:sz w:val="22"/>
          <w:szCs w:val="22"/>
        </w:rPr>
        <w:t>40</w:t>
      </w:r>
      <w:r w:rsidR="00767B47">
        <w:rPr>
          <w:b/>
          <w:sz w:val="22"/>
          <w:szCs w:val="22"/>
        </w:rPr>
        <w:t>.</w:t>
      </w:r>
      <w:r w:rsidR="00E67564" w:rsidRPr="00767B47">
        <w:rPr>
          <w:b/>
          <w:sz w:val="22"/>
          <w:szCs w:val="22"/>
        </w:rPr>
        <w:t xml:space="preserve"> CORRESPONDENCE</w:t>
      </w:r>
    </w:p>
    <w:p w:rsidR="00A9796F" w:rsidRPr="0072460B" w:rsidRDefault="00A9796F" w:rsidP="00637C9F">
      <w:pPr>
        <w:jc w:val="both"/>
        <w:rPr>
          <w:b/>
          <w:color w:val="FF0000"/>
          <w:sz w:val="22"/>
          <w:szCs w:val="22"/>
          <w:u w:val="single"/>
        </w:rPr>
      </w:pPr>
    </w:p>
    <w:p w:rsidR="00606F58" w:rsidRDefault="00DB3F86" w:rsidP="00637C9F">
      <w:pPr>
        <w:jc w:val="both"/>
        <w:rPr>
          <w:b/>
          <w:sz w:val="22"/>
          <w:szCs w:val="22"/>
          <w:u w:val="single"/>
        </w:rPr>
      </w:pPr>
      <w:r>
        <w:rPr>
          <w:b/>
          <w:sz w:val="22"/>
          <w:szCs w:val="22"/>
          <w:u w:val="single"/>
        </w:rPr>
        <w:t xml:space="preserve">(a) New Councillors’ and Clerks </w:t>
      </w:r>
      <w:r w:rsidR="00FE241D">
        <w:rPr>
          <w:b/>
          <w:sz w:val="22"/>
          <w:szCs w:val="22"/>
          <w:u w:val="single"/>
        </w:rPr>
        <w:t>Workshops</w:t>
      </w:r>
    </w:p>
    <w:p w:rsidR="00606F58" w:rsidRDefault="00625C04" w:rsidP="00637C9F">
      <w:pPr>
        <w:jc w:val="both"/>
        <w:rPr>
          <w:sz w:val="22"/>
          <w:szCs w:val="22"/>
        </w:rPr>
      </w:pPr>
      <w:r>
        <w:rPr>
          <w:sz w:val="22"/>
          <w:szCs w:val="22"/>
        </w:rPr>
        <w:t xml:space="preserve">A report from Lancashire and Merseyside County </w:t>
      </w:r>
      <w:r w:rsidR="00FE241D">
        <w:rPr>
          <w:sz w:val="22"/>
          <w:szCs w:val="22"/>
        </w:rPr>
        <w:t>Training Partnership was received and nominations to attend the workshops to be held on 2</w:t>
      </w:r>
      <w:r w:rsidR="00FE241D" w:rsidRPr="00FE241D">
        <w:rPr>
          <w:sz w:val="22"/>
          <w:szCs w:val="22"/>
          <w:vertAlign w:val="superscript"/>
        </w:rPr>
        <w:t>nd</w:t>
      </w:r>
      <w:r w:rsidR="00FE241D">
        <w:rPr>
          <w:sz w:val="22"/>
          <w:szCs w:val="22"/>
        </w:rPr>
        <w:t xml:space="preserve"> July 2016 and 16</w:t>
      </w:r>
      <w:r w:rsidR="00FE241D" w:rsidRPr="00FE241D">
        <w:rPr>
          <w:sz w:val="22"/>
          <w:szCs w:val="22"/>
          <w:vertAlign w:val="superscript"/>
        </w:rPr>
        <w:t>th</w:t>
      </w:r>
      <w:r w:rsidR="00FE241D">
        <w:rPr>
          <w:sz w:val="22"/>
          <w:szCs w:val="22"/>
        </w:rPr>
        <w:t xml:space="preserve"> July 2016 in Preston were considered.  </w:t>
      </w:r>
    </w:p>
    <w:p w:rsidR="00625C04" w:rsidRDefault="00625C04" w:rsidP="00637C9F">
      <w:pPr>
        <w:jc w:val="both"/>
        <w:rPr>
          <w:sz w:val="22"/>
          <w:szCs w:val="22"/>
        </w:rPr>
      </w:pPr>
    </w:p>
    <w:p w:rsidR="00606F58" w:rsidRPr="00E030AD" w:rsidRDefault="00606F58" w:rsidP="00637C9F">
      <w:pPr>
        <w:jc w:val="both"/>
        <w:rPr>
          <w:sz w:val="22"/>
          <w:szCs w:val="22"/>
        </w:rPr>
      </w:pPr>
      <w:r w:rsidRPr="00E030AD">
        <w:rPr>
          <w:sz w:val="22"/>
          <w:szCs w:val="22"/>
          <w:u w:val="single"/>
        </w:rPr>
        <w:t>RESOLVED</w:t>
      </w:r>
      <w:r w:rsidR="00DB3F86">
        <w:rPr>
          <w:sz w:val="22"/>
          <w:szCs w:val="22"/>
        </w:rPr>
        <w:t xml:space="preserve">:- </w:t>
      </w:r>
      <w:r w:rsidR="00B15671">
        <w:rPr>
          <w:sz w:val="22"/>
          <w:szCs w:val="22"/>
        </w:rPr>
        <w:t>That the correspondence be noted.</w:t>
      </w:r>
    </w:p>
    <w:p w:rsidR="006C16B8" w:rsidRDefault="006C16B8" w:rsidP="006C16B8">
      <w:pPr>
        <w:jc w:val="both"/>
        <w:rPr>
          <w:b/>
          <w:sz w:val="22"/>
          <w:szCs w:val="22"/>
          <w:u w:val="single"/>
        </w:rPr>
      </w:pPr>
    </w:p>
    <w:p w:rsidR="002C3D81" w:rsidRPr="00606F58" w:rsidRDefault="00DB3F86" w:rsidP="00637C9F">
      <w:pPr>
        <w:jc w:val="both"/>
        <w:rPr>
          <w:color w:val="FF0000"/>
          <w:sz w:val="22"/>
          <w:szCs w:val="22"/>
        </w:rPr>
      </w:pPr>
      <w:r>
        <w:rPr>
          <w:b/>
          <w:sz w:val="22"/>
          <w:szCs w:val="22"/>
          <w:u w:val="single"/>
        </w:rPr>
        <w:t>(b</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tbl>
      <w:tblPr>
        <w:tblStyle w:val="TableGrid"/>
        <w:tblW w:w="0" w:type="auto"/>
        <w:tblLook w:val="04A0"/>
      </w:tblPr>
      <w:tblGrid>
        <w:gridCol w:w="1668"/>
        <w:gridCol w:w="2409"/>
        <w:gridCol w:w="3275"/>
        <w:gridCol w:w="2836"/>
      </w:tblGrid>
      <w:tr w:rsidR="00A20F97" w:rsidTr="00A57657">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3275"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2836" w:type="dxa"/>
          </w:tcPr>
          <w:p w:rsidR="00A20F97" w:rsidRDefault="00A20F97" w:rsidP="00A20F97">
            <w:pPr>
              <w:jc w:val="center"/>
              <w:rPr>
                <w:sz w:val="22"/>
                <w:szCs w:val="22"/>
              </w:rPr>
            </w:pPr>
            <w:r>
              <w:rPr>
                <w:sz w:val="22"/>
                <w:szCs w:val="22"/>
              </w:rPr>
              <w:t>Proposal</w:t>
            </w:r>
          </w:p>
        </w:tc>
      </w:tr>
      <w:tr w:rsidR="00A20F97" w:rsidTr="00A57657">
        <w:tc>
          <w:tcPr>
            <w:tcW w:w="1668" w:type="dxa"/>
          </w:tcPr>
          <w:p w:rsidR="00A20F97" w:rsidRDefault="00A20F97" w:rsidP="00E67564">
            <w:pPr>
              <w:jc w:val="both"/>
              <w:rPr>
                <w:sz w:val="22"/>
                <w:szCs w:val="22"/>
              </w:rPr>
            </w:pPr>
            <w:r>
              <w:rPr>
                <w:sz w:val="22"/>
                <w:szCs w:val="22"/>
              </w:rPr>
              <w:t>16/00299</w:t>
            </w:r>
            <w:r w:rsidRPr="00E030AD">
              <w:rPr>
                <w:sz w:val="22"/>
                <w:szCs w:val="22"/>
              </w:rPr>
              <w:t>/FUL</w:t>
            </w:r>
          </w:p>
        </w:tc>
        <w:tc>
          <w:tcPr>
            <w:tcW w:w="2409" w:type="dxa"/>
          </w:tcPr>
          <w:p w:rsidR="00A20F97" w:rsidRDefault="00A20F97" w:rsidP="00A57657">
            <w:pPr>
              <w:rPr>
                <w:sz w:val="22"/>
                <w:szCs w:val="22"/>
              </w:rPr>
            </w:pPr>
            <w:r>
              <w:rPr>
                <w:sz w:val="22"/>
                <w:szCs w:val="22"/>
              </w:rPr>
              <w:t>Motor Fuel Group Ltd</w:t>
            </w:r>
          </w:p>
        </w:tc>
        <w:tc>
          <w:tcPr>
            <w:tcW w:w="3275" w:type="dxa"/>
          </w:tcPr>
          <w:p w:rsidR="00A20F97" w:rsidRDefault="00A20F97" w:rsidP="00E67564">
            <w:pPr>
              <w:jc w:val="both"/>
              <w:rPr>
                <w:sz w:val="22"/>
                <w:szCs w:val="22"/>
              </w:rPr>
            </w:pPr>
            <w:r>
              <w:rPr>
                <w:sz w:val="22"/>
                <w:szCs w:val="22"/>
              </w:rPr>
              <w:t>Shell Garage, 195 Higher Road</w:t>
            </w:r>
          </w:p>
        </w:tc>
        <w:tc>
          <w:tcPr>
            <w:tcW w:w="2836" w:type="dxa"/>
          </w:tcPr>
          <w:p w:rsidR="00A20F97" w:rsidRDefault="00A20F97" w:rsidP="00E67564">
            <w:pPr>
              <w:jc w:val="both"/>
              <w:rPr>
                <w:sz w:val="22"/>
                <w:szCs w:val="22"/>
              </w:rPr>
            </w:pPr>
            <w:r>
              <w:rPr>
                <w:sz w:val="22"/>
                <w:szCs w:val="22"/>
              </w:rPr>
              <w:t>Extension &amp; other works</w:t>
            </w:r>
          </w:p>
        </w:tc>
      </w:tr>
      <w:tr w:rsidR="00A20F97" w:rsidTr="00A57657">
        <w:tc>
          <w:tcPr>
            <w:tcW w:w="1668" w:type="dxa"/>
          </w:tcPr>
          <w:p w:rsidR="00A20F97" w:rsidRDefault="00A20F97" w:rsidP="00E67564">
            <w:pPr>
              <w:jc w:val="both"/>
              <w:rPr>
                <w:sz w:val="22"/>
                <w:szCs w:val="22"/>
              </w:rPr>
            </w:pPr>
            <w:r>
              <w:rPr>
                <w:sz w:val="22"/>
                <w:szCs w:val="22"/>
              </w:rPr>
              <w:t>16/00348</w:t>
            </w:r>
            <w:r w:rsidRPr="00E030AD">
              <w:rPr>
                <w:sz w:val="22"/>
                <w:szCs w:val="22"/>
              </w:rPr>
              <w:t>/FUL</w:t>
            </w:r>
          </w:p>
        </w:tc>
        <w:tc>
          <w:tcPr>
            <w:tcW w:w="2409" w:type="dxa"/>
          </w:tcPr>
          <w:p w:rsidR="00A20F97" w:rsidRDefault="00A20F97" w:rsidP="00A57657">
            <w:pPr>
              <w:rPr>
                <w:sz w:val="22"/>
                <w:szCs w:val="22"/>
              </w:rPr>
            </w:pPr>
            <w:r>
              <w:rPr>
                <w:sz w:val="22"/>
                <w:szCs w:val="22"/>
              </w:rPr>
              <w:t>Mr. Shahid Ismail</w:t>
            </w:r>
          </w:p>
        </w:tc>
        <w:tc>
          <w:tcPr>
            <w:tcW w:w="3275" w:type="dxa"/>
          </w:tcPr>
          <w:p w:rsidR="00A20F97" w:rsidRDefault="00A20F97" w:rsidP="00E67564">
            <w:pPr>
              <w:jc w:val="both"/>
              <w:rPr>
                <w:sz w:val="22"/>
                <w:szCs w:val="22"/>
              </w:rPr>
            </w:pPr>
            <w:r>
              <w:rPr>
                <w:sz w:val="22"/>
                <w:szCs w:val="22"/>
              </w:rPr>
              <w:t>52 Lydiate Lane, Halewood</w:t>
            </w:r>
          </w:p>
        </w:tc>
        <w:tc>
          <w:tcPr>
            <w:tcW w:w="2836" w:type="dxa"/>
          </w:tcPr>
          <w:p w:rsidR="00A20F97" w:rsidRDefault="00A20F97" w:rsidP="00E67564">
            <w:pPr>
              <w:jc w:val="both"/>
              <w:rPr>
                <w:sz w:val="22"/>
                <w:szCs w:val="22"/>
              </w:rPr>
            </w:pPr>
            <w:r>
              <w:rPr>
                <w:sz w:val="22"/>
                <w:szCs w:val="22"/>
              </w:rPr>
              <w:t>Retention of Existing Garage</w:t>
            </w:r>
          </w:p>
        </w:tc>
      </w:tr>
      <w:tr w:rsidR="00A20F97" w:rsidTr="00A57657">
        <w:tc>
          <w:tcPr>
            <w:tcW w:w="1668" w:type="dxa"/>
          </w:tcPr>
          <w:p w:rsidR="00A20F97" w:rsidRDefault="00A20F97" w:rsidP="00E67564">
            <w:pPr>
              <w:jc w:val="both"/>
              <w:rPr>
                <w:sz w:val="22"/>
                <w:szCs w:val="22"/>
              </w:rPr>
            </w:pPr>
            <w:r>
              <w:rPr>
                <w:sz w:val="22"/>
                <w:szCs w:val="22"/>
              </w:rPr>
              <w:t>16/00349</w:t>
            </w:r>
            <w:r w:rsidRPr="00E030AD">
              <w:rPr>
                <w:sz w:val="22"/>
                <w:szCs w:val="22"/>
              </w:rPr>
              <w:t>/FUL</w:t>
            </w:r>
          </w:p>
        </w:tc>
        <w:tc>
          <w:tcPr>
            <w:tcW w:w="2409" w:type="dxa"/>
          </w:tcPr>
          <w:p w:rsidR="00A20F97" w:rsidRDefault="00A20F97" w:rsidP="00A57657">
            <w:pPr>
              <w:rPr>
                <w:sz w:val="22"/>
                <w:szCs w:val="22"/>
              </w:rPr>
            </w:pPr>
            <w:r>
              <w:rPr>
                <w:sz w:val="22"/>
                <w:szCs w:val="22"/>
              </w:rPr>
              <w:t>Mr. Shahid Ismail</w:t>
            </w:r>
          </w:p>
        </w:tc>
        <w:tc>
          <w:tcPr>
            <w:tcW w:w="3275" w:type="dxa"/>
          </w:tcPr>
          <w:p w:rsidR="00A20F97" w:rsidRDefault="00A20F97" w:rsidP="00E67564">
            <w:pPr>
              <w:jc w:val="both"/>
              <w:rPr>
                <w:sz w:val="22"/>
                <w:szCs w:val="22"/>
              </w:rPr>
            </w:pPr>
            <w:r>
              <w:rPr>
                <w:sz w:val="22"/>
                <w:szCs w:val="22"/>
              </w:rPr>
              <w:t>52 Lydiate Lane, Halewood</w:t>
            </w:r>
          </w:p>
        </w:tc>
        <w:tc>
          <w:tcPr>
            <w:tcW w:w="2836" w:type="dxa"/>
          </w:tcPr>
          <w:p w:rsidR="00A20F97" w:rsidRDefault="00A20F97" w:rsidP="00E67564">
            <w:pPr>
              <w:jc w:val="both"/>
              <w:rPr>
                <w:sz w:val="22"/>
                <w:szCs w:val="22"/>
              </w:rPr>
            </w:pPr>
            <w:r>
              <w:rPr>
                <w:sz w:val="22"/>
                <w:szCs w:val="22"/>
              </w:rPr>
              <w:t>Conversion of garage with extensions ground/first floor to create 7 additional bedrooms</w:t>
            </w:r>
            <w:r w:rsidR="00A57657">
              <w:rPr>
                <w:sz w:val="22"/>
                <w:szCs w:val="22"/>
              </w:rPr>
              <w:t xml:space="preserve"> and living space</w:t>
            </w:r>
          </w:p>
        </w:tc>
      </w:tr>
      <w:tr w:rsidR="00A20F97" w:rsidTr="00A57657">
        <w:tc>
          <w:tcPr>
            <w:tcW w:w="1668" w:type="dxa"/>
          </w:tcPr>
          <w:p w:rsidR="00A20F97" w:rsidRDefault="00A20F97" w:rsidP="0083576B">
            <w:pPr>
              <w:rPr>
                <w:sz w:val="22"/>
                <w:szCs w:val="22"/>
              </w:rPr>
            </w:pPr>
            <w:r>
              <w:rPr>
                <w:sz w:val="22"/>
                <w:szCs w:val="22"/>
              </w:rPr>
              <w:t>16/00126/FUL</w:t>
            </w:r>
          </w:p>
        </w:tc>
        <w:tc>
          <w:tcPr>
            <w:tcW w:w="2409" w:type="dxa"/>
          </w:tcPr>
          <w:p w:rsidR="00A20F97" w:rsidRDefault="00A57657" w:rsidP="00A57657">
            <w:pPr>
              <w:rPr>
                <w:sz w:val="22"/>
                <w:szCs w:val="22"/>
              </w:rPr>
            </w:pPr>
            <w:r>
              <w:rPr>
                <w:sz w:val="22"/>
                <w:szCs w:val="22"/>
              </w:rPr>
              <w:t>Mr. Andrew Tower</w:t>
            </w:r>
          </w:p>
        </w:tc>
        <w:tc>
          <w:tcPr>
            <w:tcW w:w="3275" w:type="dxa"/>
          </w:tcPr>
          <w:p w:rsidR="00A20F97" w:rsidRDefault="00A57657" w:rsidP="00E67564">
            <w:pPr>
              <w:jc w:val="both"/>
              <w:rPr>
                <w:sz w:val="22"/>
                <w:szCs w:val="22"/>
              </w:rPr>
            </w:pPr>
            <w:r>
              <w:rPr>
                <w:sz w:val="22"/>
                <w:szCs w:val="22"/>
              </w:rPr>
              <w:t>7 Portway, Halewood</w:t>
            </w:r>
          </w:p>
        </w:tc>
        <w:tc>
          <w:tcPr>
            <w:tcW w:w="2836" w:type="dxa"/>
          </w:tcPr>
          <w:p w:rsidR="00A20F97" w:rsidRDefault="00A57657" w:rsidP="00E67564">
            <w:pPr>
              <w:jc w:val="both"/>
              <w:rPr>
                <w:sz w:val="22"/>
                <w:szCs w:val="22"/>
              </w:rPr>
            </w:pPr>
            <w:r>
              <w:rPr>
                <w:sz w:val="22"/>
                <w:szCs w:val="22"/>
              </w:rPr>
              <w:t>Retention of Fence and erection of new gate</w:t>
            </w:r>
          </w:p>
        </w:tc>
      </w:tr>
      <w:tr w:rsidR="00A20F97" w:rsidTr="00A57657">
        <w:tc>
          <w:tcPr>
            <w:tcW w:w="1668" w:type="dxa"/>
          </w:tcPr>
          <w:p w:rsidR="00A20F97" w:rsidRDefault="00A20F97" w:rsidP="0083576B">
            <w:pPr>
              <w:rPr>
                <w:sz w:val="22"/>
                <w:szCs w:val="22"/>
              </w:rPr>
            </w:pPr>
            <w:r>
              <w:rPr>
                <w:sz w:val="22"/>
                <w:szCs w:val="22"/>
              </w:rPr>
              <w:t>16/00302</w:t>
            </w:r>
            <w:r w:rsidRPr="00E030AD">
              <w:rPr>
                <w:sz w:val="22"/>
                <w:szCs w:val="22"/>
              </w:rPr>
              <w:t>/FUL</w:t>
            </w:r>
          </w:p>
        </w:tc>
        <w:tc>
          <w:tcPr>
            <w:tcW w:w="2409" w:type="dxa"/>
          </w:tcPr>
          <w:p w:rsidR="00A20F97" w:rsidRDefault="00A57657" w:rsidP="00A57657">
            <w:pPr>
              <w:rPr>
                <w:sz w:val="22"/>
                <w:szCs w:val="22"/>
              </w:rPr>
            </w:pPr>
            <w:r>
              <w:rPr>
                <w:sz w:val="22"/>
                <w:szCs w:val="22"/>
              </w:rPr>
              <w:t>J Moss Developments</w:t>
            </w:r>
          </w:p>
        </w:tc>
        <w:tc>
          <w:tcPr>
            <w:tcW w:w="3275" w:type="dxa"/>
          </w:tcPr>
          <w:p w:rsidR="00A20F97" w:rsidRDefault="00A57657" w:rsidP="00E67564">
            <w:pPr>
              <w:jc w:val="both"/>
              <w:rPr>
                <w:sz w:val="22"/>
                <w:szCs w:val="22"/>
              </w:rPr>
            </w:pPr>
            <w:r>
              <w:rPr>
                <w:sz w:val="22"/>
                <w:szCs w:val="22"/>
              </w:rPr>
              <w:t>Land at rear of 84 Blakeacre Road</w:t>
            </w:r>
          </w:p>
        </w:tc>
        <w:tc>
          <w:tcPr>
            <w:tcW w:w="2836" w:type="dxa"/>
          </w:tcPr>
          <w:p w:rsidR="00A20F97" w:rsidRDefault="00A57657" w:rsidP="00E67564">
            <w:pPr>
              <w:jc w:val="both"/>
              <w:rPr>
                <w:sz w:val="22"/>
                <w:szCs w:val="22"/>
              </w:rPr>
            </w:pPr>
            <w:r>
              <w:rPr>
                <w:sz w:val="22"/>
                <w:szCs w:val="22"/>
              </w:rPr>
              <w:t>Erection of 2 no. Dwellings and associated works</w:t>
            </w:r>
          </w:p>
        </w:tc>
      </w:tr>
      <w:tr w:rsidR="00A20F97" w:rsidTr="00A57657">
        <w:tc>
          <w:tcPr>
            <w:tcW w:w="1668" w:type="dxa"/>
          </w:tcPr>
          <w:p w:rsidR="00A20F97" w:rsidRDefault="00A20F97" w:rsidP="0083576B">
            <w:pPr>
              <w:rPr>
                <w:sz w:val="22"/>
                <w:szCs w:val="22"/>
              </w:rPr>
            </w:pPr>
            <w:r>
              <w:rPr>
                <w:sz w:val="22"/>
                <w:szCs w:val="22"/>
              </w:rPr>
              <w:t>16/00344/FUL</w:t>
            </w:r>
          </w:p>
        </w:tc>
        <w:tc>
          <w:tcPr>
            <w:tcW w:w="2409" w:type="dxa"/>
          </w:tcPr>
          <w:p w:rsidR="00A20F97" w:rsidRDefault="00A57657" w:rsidP="00A57657">
            <w:pPr>
              <w:rPr>
                <w:sz w:val="22"/>
                <w:szCs w:val="22"/>
              </w:rPr>
            </w:pPr>
            <w:r>
              <w:rPr>
                <w:sz w:val="22"/>
                <w:szCs w:val="22"/>
              </w:rPr>
              <w:t>Mr. &amp; Mrs Owens</w:t>
            </w:r>
          </w:p>
        </w:tc>
        <w:tc>
          <w:tcPr>
            <w:tcW w:w="3275" w:type="dxa"/>
          </w:tcPr>
          <w:p w:rsidR="00A20F97" w:rsidRDefault="00A57657" w:rsidP="00E67564">
            <w:pPr>
              <w:jc w:val="both"/>
              <w:rPr>
                <w:sz w:val="22"/>
                <w:szCs w:val="22"/>
              </w:rPr>
            </w:pPr>
            <w:r>
              <w:rPr>
                <w:sz w:val="22"/>
                <w:szCs w:val="22"/>
              </w:rPr>
              <w:t>266 Higher Road, Halewood</w:t>
            </w:r>
          </w:p>
        </w:tc>
        <w:tc>
          <w:tcPr>
            <w:tcW w:w="2836" w:type="dxa"/>
          </w:tcPr>
          <w:p w:rsidR="00A20F97" w:rsidRDefault="00A57657" w:rsidP="00E67564">
            <w:pPr>
              <w:jc w:val="both"/>
              <w:rPr>
                <w:sz w:val="22"/>
                <w:szCs w:val="22"/>
              </w:rPr>
            </w:pPr>
            <w:r>
              <w:rPr>
                <w:sz w:val="22"/>
                <w:szCs w:val="22"/>
              </w:rPr>
              <w:t>Single Storey extension</w:t>
            </w:r>
          </w:p>
        </w:tc>
      </w:tr>
      <w:tr w:rsidR="00A20F97" w:rsidTr="00A57657">
        <w:tc>
          <w:tcPr>
            <w:tcW w:w="1668" w:type="dxa"/>
          </w:tcPr>
          <w:p w:rsidR="00A20F97" w:rsidRDefault="00A20F97" w:rsidP="0083576B">
            <w:pPr>
              <w:rPr>
                <w:sz w:val="22"/>
                <w:szCs w:val="22"/>
              </w:rPr>
            </w:pPr>
            <w:r>
              <w:rPr>
                <w:sz w:val="22"/>
                <w:szCs w:val="22"/>
              </w:rPr>
              <w:t>16/00355</w:t>
            </w:r>
            <w:r w:rsidRPr="00E030AD">
              <w:rPr>
                <w:sz w:val="22"/>
                <w:szCs w:val="22"/>
              </w:rPr>
              <w:t>/FUL</w:t>
            </w:r>
          </w:p>
        </w:tc>
        <w:tc>
          <w:tcPr>
            <w:tcW w:w="2409" w:type="dxa"/>
          </w:tcPr>
          <w:p w:rsidR="00A20F97" w:rsidRDefault="00A57657" w:rsidP="00A57657">
            <w:pPr>
              <w:rPr>
                <w:sz w:val="22"/>
                <w:szCs w:val="22"/>
              </w:rPr>
            </w:pPr>
            <w:r>
              <w:rPr>
                <w:sz w:val="22"/>
                <w:szCs w:val="22"/>
              </w:rPr>
              <w:t>Mrs. Sian Flynn</w:t>
            </w:r>
          </w:p>
        </w:tc>
        <w:tc>
          <w:tcPr>
            <w:tcW w:w="3275" w:type="dxa"/>
          </w:tcPr>
          <w:p w:rsidR="00A20F97" w:rsidRDefault="00A57657" w:rsidP="00E67564">
            <w:pPr>
              <w:jc w:val="both"/>
              <w:rPr>
                <w:sz w:val="22"/>
                <w:szCs w:val="22"/>
              </w:rPr>
            </w:pPr>
            <w:r>
              <w:rPr>
                <w:sz w:val="22"/>
                <w:szCs w:val="22"/>
              </w:rPr>
              <w:t>Village Store, 1 Baileys Lane</w:t>
            </w:r>
          </w:p>
        </w:tc>
        <w:tc>
          <w:tcPr>
            <w:tcW w:w="2836" w:type="dxa"/>
          </w:tcPr>
          <w:p w:rsidR="00A20F97" w:rsidRDefault="00A57657" w:rsidP="00E67564">
            <w:pPr>
              <w:jc w:val="both"/>
              <w:rPr>
                <w:sz w:val="22"/>
                <w:szCs w:val="22"/>
              </w:rPr>
            </w:pPr>
            <w:r>
              <w:rPr>
                <w:sz w:val="22"/>
                <w:szCs w:val="22"/>
              </w:rPr>
              <w:t>Change of use of retail shop to cafe and associated works</w:t>
            </w:r>
          </w:p>
        </w:tc>
      </w:tr>
      <w:tr w:rsidR="00A20F97" w:rsidTr="00A57657">
        <w:tc>
          <w:tcPr>
            <w:tcW w:w="1668" w:type="dxa"/>
          </w:tcPr>
          <w:p w:rsidR="00A20F97" w:rsidRDefault="00A20F97" w:rsidP="0083576B">
            <w:pPr>
              <w:rPr>
                <w:sz w:val="22"/>
                <w:szCs w:val="22"/>
              </w:rPr>
            </w:pPr>
            <w:r>
              <w:rPr>
                <w:sz w:val="22"/>
                <w:szCs w:val="22"/>
              </w:rPr>
              <w:t>15/00318/FUL</w:t>
            </w:r>
          </w:p>
        </w:tc>
        <w:tc>
          <w:tcPr>
            <w:tcW w:w="2409" w:type="dxa"/>
          </w:tcPr>
          <w:p w:rsidR="00A20F97" w:rsidRDefault="00A57657" w:rsidP="00A57657">
            <w:pPr>
              <w:rPr>
                <w:sz w:val="22"/>
                <w:szCs w:val="22"/>
              </w:rPr>
            </w:pPr>
            <w:r>
              <w:rPr>
                <w:sz w:val="22"/>
                <w:szCs w:val="22"/>
              </w:rPr>
              <w:t>Aberdeen Asset Management</w:t>
            </w:r>
          </w:p>
        </w:tc>
        <w:tc>
          <w:tcPr>
            <w:tcW w:w="3275" w:type="dxa"/>
          </w:tcPr>
          <w:p w:rsidR="00A20F97" w:rsidRDefault="00A57657" w:rsidP="00E67564">
            <w:pPr>
              <w:jc w:val="both"/>
              <w:rPr>
                <w:sz w:val="22"/>
                <w:szCs w:val="22"/>
              </w:rPr>
            </w:pPr>
            <w:r>
              <w:rPr>
                <w:sz w:val="22"/>
                <w:szCs w:val="22"/>
              </w:rPr>
              <w:t>6 Renaissance Way, Halewood</w:t>
            </w:r>
          </w:p>
        </w:tc>
        <w:tc>
          <w:tcPr>
            <w:tcW w:w="2836" w:type="dxa"/>
          </w:tcPr>
          <w:p w:rsidR="00A20F97" w:rsidRDefault="009D781F" w:rsidP="00E67564">
            <w:pPr>
              <w:jc w:val="both"/>
              <w:rPr>
                <w:sz w:val="22"/>
                <w:szCs w:val="22"/>
              </w:rPr>
            </w:pPr>
            <w:r>
              <w:rPr>
                <w:sz w:val="22"/>
                <w:szCs w:val="22"/>
              </w:rPr>
              <w:t>Exten</w:t>
            </w:r>
            <w:r w:rsidR="00A57657">
              <w:rPr>
                <w:sz w:val="22"/>
                <w:szCs w:val="22"/>
              </w:rPr>
              <w:t>sion to form additional office space with construction of 39 Care parking places &amp; 3.2m fence</w:t>
            </w:r>
          </w:p>
        </w:tc>
      </w:tr>
      <w:tr w:rsidR="00A20F97" w:rsidTr="00A57657">
        <w:tc>
          <w:tcPr>
            <w:tcW w:w="1668" w:type="dxa"/>
          </w:tcPr>
          <w:p w:rsidR="00A20F97" w:rsidRDefault="00A20F97" w:rsidP="0083576B">
            <w:pPr>
              <w:rPr>
                <w:sz w:val="22"/>
                <w:szCs w:val="22"/>
              </w:rPr>
            </w:pPr>
            <w:r>
              <w:rPr>
                <w:sz w:val="22"/>
                <w:szCs w:val="22"/>
              </w:rPr>
              <w:t>16/00350</w:t>
            </w:r>
            <w:r w:rsidRPr="00E030AD">
              <w:rPr>
                <w:sz w:val="22"/>
                <w:szCs w:val="22"/>
              </w:rPr>
              <w:t>/FUL</w:t>
            </w:r>
          </w:p>
        </w:tc>
        <w:tc>
          <w:tcPr>
            <w:tcW w:w="2409" w:type="dxa"/>
          </w:tcPr>
          <w:p w:rsidR="00A20F97" w:rsidRDefault="0067364B" w:rsidP="00A57657">
            <w:pPr>
              <w:rPr>
                <w:sz w:val="22"/>
                <w:szCs w:val="22"/>
              </w:rPr>
            </w:pPr>
            <w:r>
              <w:rPr>
                <w:sz w:val="22"/>
                <w:szCs w:val="22"/>
              </w:rPr>
              <w:t>Jaguar Land Rover</w:t>
            </w:r>
          </w:p>
        </w:tc>
        <w:tc>
          <w:tcPr>
            <w:tcW w:w="3275" w:type="dxa"/>
          </w:tcPr>
          <w:p w:rsidR="00A20F97" w:rsidRDefault="0067364B" w:rsidP="00E67564">
            <w:pPr>
              <w:jc w:val="both"/>
              <w:rPr>
                <w:sz w:val="22"/>
                <w:szCs w:val="22"/>
              </w:rPr>
            </w:pPr>
            <w:r>
              <w:rPr>
                <w:sz w:val="22"/>
                <w:szCs w:val="22"/>
              </w:rPr>
              <w:t>Land off South Road adjacent to Jaguar Plant, Halewood</w:t>
            </w:r>
          </w:p>
        </w:tc>
        <w:tc>
          <w:tcPr>
            <w:tcW w:w="2836" w:type="dxa"/>
          </w:tcPr>
          <w:p w:rsidR="00A20F97" w:rsidRDefault="0067364B" w:rsidP="00E67564">
            <w:pPr>
              <w:jc w:val="both"/>
              <w:rPr>
                <w:sz w:val="22"/>
                <w:szCs w:val="22"/>
              </w:rPr>
            </w:pPr>
            <w:r>
              <w:rPr>
                <w:sz w:val="22"/>
                <w:szCs w:val="22"/>
              </w:rPr>
              <w:t>Construction of 145 Space Car Park and associated works</w:t>
            </w:r>
          </w:p>
        </w:tc>
      </w:tr>
      <w:tr w:rsidR="00A20F97" w:rsidTr="00A57657">
        <w:tc>
          <w:tcPr>
            <w:tcW w:w="1668" w:type="dxa"/>
          </w:tcPr>
          <w:p w:rsidR="00A20F97" w:rsidRDefault="00A20F97" w:rsidP="0083576B">
            <w:pPr>
              <w:rPr>
                <w:sz w:val="22"/>
                <w:szCs w:val="22"/>
              </w:rPr>
            </w:pPr>
            <w:r>
              <w:rPr>
                <w:sz w:val="22"/>
                <w:szCs w:val="22"/>
              </w:rPr>
              <w:t>16/00352/FUL</w:t>
            </w:r>
          </w:p>
        </w:tc>
        <w:tc>
          <w:tcPr>
            <w:tcW w:w="2409" w:type="dxa"/>
          </w:tcPr>
          <w:p w:rsidR="00A20F97" w:rsidRDefault="0067364B" w:rsidP="00A57657">
            <w:pPr>
              <w:rPr>
                <w:sz w:val="22"/>
                <w:szCs w:val="22"/>
              </w:rPr>
            </w:pPr>
            <w:r>
              <w:rPr>
                <w:sz w:val="22"/>
                <w:szCs w:val="22"/>
              </w:rPr>
              <w:t>Mr. Stephen Monaghan</w:t>
            </w:r>
          </w:p>
        </w:tc>
        <w:tc>
          <w:tcPr>
            <w:tcW w:w="3275" w:type="dxa"/>
          </w:tcPr>
          <w:p w:rsidR="00A20F97" w:rsidRDefault="0067364B" w:rsidP="00E67564">
            <w:pPr>
              <w:jc w:val="both"/>
              <w:rPr>
                <w:sz w:val="22"/>
                <w:szCs w:val="22"/>
              </w:rPr>
            </w:pPr>
            <w:r>
              <w:rPr>
                <w:sz w:val="22"/>
                <w:szCs w:val="22"/>
              </w:rPr>
              <w:t>13 Ronaldsway, Halewood</w:t>
            </w:r>
          </w:p>
        </w:tc>
        <w:tc>
          <w:tcPr>
            <w:tcW w:w="2836" w:type="dxa"/>
          </w:tcPr>
          <w:p w:rsidR="00A20F97" w:rsidRDefault="0067364B" w:rsidP="00E67564">
            <w:pPr>
              <w:jc w:val="both"/>
              <w:rPr>
                <w:sz w:val="22"/>
                <w:szCs w:val="22"/>
              </w:rPr>
            </w:pPr>
            <w:r>
              <w:rPr>
                <w:sz w:val="22"/>
                <w:szCs w:val="22"/>
              </w:rPr>
              <w:t>Demolition of existing side gates and boundary wall/erection of single storey extension.</w:t>
            </w:r>
          </w:p>
        </w:tc>
      </w:tr>
      <w:tr w:rsidR="009D781F" w:rsidTr="00A57657">
        <w:tc>
          <w:tcPr>
            <w:tcW w:w="1668" w:type="dxa"/>
          </w:tcPr>
          <w:p w:rsidR="009D781F" w:rsidRDefault="009D781F" w:rsidP="0083576B">
            <w:pPr>
              <w:rPr>
                <w:sz w:val="22"/>
                <w:szCs w:val="22"/>
              </w:rPr>
            </w:pPr>
            <w:r>
              <w:rPr>
                <w:sz w:val="22"/>
                <w:szCs w:val="22"/>
              </w:rPr>
              <w:t xml:space="preserve">Planning Appeal </w:t>
            </w:r>
          </w:p>
          <w:p w:rsidR="009D781F" w:rsidRDefault="009D781F" w:rsidP="0083576B">
            <w:pPr>
              <w:rPr>
                <w:sz w:val="22"/>
                <w:szCs w:val="22"/>
              </w:rPr>
            </w:pPr>
            <w:r>
              <w:rPr>
                <w:sz w:val="22"/>
                <w:szCs w:val="22"/>
              </w:rPr>
              <w:t>16/00090/FUL</w:t>
            </w:r>
          </w:p>
        </w:tc>
        <w:tc>
          <w:tcPr>
            <w:tcW w:w="2409" w:type="dxa"/>
          </w:tcPr>
          <w:p w:rsidR="009D781F" w:rsidRDefault="009D781F" w:rsidP="00A57657">
            <w:pPr>
              <w:rPr>
                <w:sz w:val="22"/>
                <w:szCs w:val="22"/>
              </w:rPr>
            </w:pPr>
            <w:r>
              <w:rPr>
                <w:sz w:val="22"/>
                <w:szCs w:val="22"/>
              </w:rPr>
              <w:t>Mr. Ting Xing Chen</w:t>
            </w:r>
          </w:p>
        </w:tc>
        <w:tc>
          <w:tcPr>
            <w:tcW w:w="3275" w:type="dxa"/>
          </w:tcPr>
          <w:p w:rsidR="009D781F" w:rsidRDefault="009D781F" w:rsidP="00E67564">
            <w:pPr>
              <w:jc w:val="both"/>
              <w:rPr>
                <w:sz w:val="22"/>
                <w:szCs w:val="22"/>
              </w:rPr>
            </w:pPr>
            <w:r>
              <w:rPr>
                <w:sz w:val="22"/>
                <w:szCs w:val="22"/>
              </w:rPr>
              <w:t>5 The Parade, Halewood</w:t>
            </w:r>
          </w:p>
        </w:tc>
        <w:tc>
          <w:tcPr>
            <w:tcW w:w="2836" w:type="dxa"/>
          </w:tcPr>
          <w:p w:rsidR="009D781F" w:rsidRDefault="009D781F" w:rsidP="00E67564">
            <w:pPr>
              <w:jc w:val="both"/>
              <w:rPr>
                <w:sz w:val="22"/>
                <w:szCs w:val="22"/>
              </w:rPr>
            </w:pPr>
            <w:r>
              <w:rPr>
                <w:sz w:val="22"/>
                <w:szCs w:val="22"/>
              </w:rPr>
              <w:t>Change of use from Sandwich Bar to Hot Food Takeaway &amp; Assoc Works.</w:t>
            </w:r>
          </w:p>
        </w:tc>
      </w:tr>
    </w:tbl>
    <w:p w:rsidR="00E030AD" w:rsidRDefault="00E030AD" w:rsidP="008A6726">
      <w:pPr>
        <w:rPr>
          <w:sz w:val="22"/>
          <w:szCs w:val="22"/>
        </w:rPr>
      </w:pPr>
    </w:p>
    <w:p w:rsidR="009D781F" w:rsidRDefault="009D781F" w:rsidP="008A6726">
      <w:pPr>
        <w:rPr>
          <w:sz w:val="22"/>
          <w:szCs w:val="22"/>
        </w:rPr>
      </w:pPr>
    </w:p>
    <w:p w:rsidR="00F800A5" w:rsidRDefault="009B7F92" w:rsidP="009B7F92">
      <w:pPr>
        <w:jc w:val="both"/>
        <w:rPr>
          <w:sz w:val="22"/>
          <w:szCs w:val="22"/>
        </w:rPr>
      </w:pPr>
      <w:r w:rsidRPr="00F24348">
        <w:rPr>
          <w:sz w:val="22"/>
          <w:szCs w:val="22"/>
          <w:u w:val="single"/>
        </w:rPr>
        <w:lastRenderedPageBreak/>
        <w:t xml:space="preserve">RESOLVED:- </w:t>
      </w:r>
      <w:r w:rsidR="0030621B">
        <w:rPr>
          <w:sz w:val="22"/>
          <w:szCs w:val="22"/>
        </w:rPr>
        <w:t xml:space="preserve">  </w:t>
      </w:r>
    </w:p>
    <w:p w:rsidR="00F800A5" w:rsidRDefault="00F800A5" w:rsidP="009B7F92">
      <w:pPr>
        <w:jc w:val="both"/>
        <w:rPr>
          <w:sz w:val="22"/>
          <w:szCs w:val="22"/>
        </w:rPr>
      </w:pPr>
    </w:p>
    <w:p w:rsidR="009B7F92" w:rsidRPr="00F24348" w:rsidRDefault="0009286B" w:rsidP="009B7F92">
      <w:pPr>
        <w:jc w:val="both"/>
        <w:rPr>
          <w:sz w:val="22"/>
          <w:szCs w:val="22"/>
        </w:rPr>
      </w:pPr>
      <w:r>
        <w:rPr>
          <w:sz w:val="22"/>
          <w:szCs w:val="22"/>
        </w:rPr>
        <w:t>(i</w:t>
      </w:r>
      <w:r w:rsidR="009B7F92" w:rsidRPr="00F24348">
        <w:rPr>
          <w:sz w:val="22"/>
          <w:szCs w:val="22"/>
        </w:rPr>
        <w:t xml:space="preserve">) That the Planning Applications be noted. </w:t>
      </w:r>
    </w:p>
    <w:p w:rsidR="00E030AD" w:rsidRDefault="00E030AD" w:rsidP="009B7F92">
      <w:pPr>
        <w:jc w:val="both"/>
        <w:rPr>
          <w:sz w:val="22"/>
          <w:szCs w:val="22"/>
        </w:rPr>
      </w:pPr>
    </w:p>
    <w:p w:rsidR="00EF078C" w:rsidRDefault="0009286B" w:rsidP="009B7F92">
      <w:pPr>
        <w:jc w:val="both"/>
        <w:rPr>
          <w:sz w:val="22"/>
          <w:szCs w:val="22"/>
        </w:rPr>
      </w:pPr>
      <w:r>
        <w:rPr>
          <w:sz w:val="22"/>
          <w:szCs w:val="22"/>
        </w:rPr>
        <w:t xml:space="preserve">(ii) That representations be made in respect of the planning appeal relating to 5 The Parade, Wood Road, objecting to the </w:t>
      </w:r>
      <w:r w:rsidR="00EF078C">
        <w:rPr>
          <w:sz w:val="22"/>
          <w:szCs w:val="22"/>
        </w:rPr>
        <w:t xml:space="preserve">application on the grounds </w:t>
      </w:r>
      <w:r>
        <w:rPr>
          <w:sz w:val="22"/>
          <w:szCs w:val="22"/>
        </w:rPr>
        <w:t xml:space="preserve">previously </w:t>
      </w:r>
      <w:r w:rsidR="00EF078C">
        <w:rPr>
          <w:sz w:val="22"/>
          <w:szCs w:val="22"/>
        </w:rPr>
        <w:t>indicated</w:t>
      </w:r>
      <w:r>
        <w:rPr>
          <w:sz w:val="22"/>
          <w:szCs w:val="22"/>
        </w:rPr>
        <w:t xml:space="preserve"> as part of the original planning process.</w:t>
      </w:r>
    </w:p>
    <w:p w:rsidR="0009286B" w:rsidRDefault="0009286B" w:rsidP="009B7F92">
      <w:pPr>
        <w:jc w:val="both"/>
        <w:rPr>
          <w:sz w:val="22"/>
          <w:szCs w:val="22"/>
        </w:rPr>
      </w:pPr>
    </w:p>
    <w:p w:rsidR="00F74BA7" w:rsidRPr="00F74BA7" w:rsidRDefault="00076D83" w:rsidP="009B7F92">
      <w:pPr>
        <w:jc w:val="both"/>
        <w:rPr>
          <w:sz w:val="22"/>
          <w:szCs w:val="22"/>
          <w:u w:val="single"/>
        </w:rPr>
      </w:pPr>
      <w:r>
        <w:rPr>
          <w:sz w:val="22"/>
          <w:szCs w:val="22"/>
          <w:u w:val="single"/>
        </w:rPr>
        <w:t>(iii)</w:t>
      </w:r>
      <w:r w:rsidR="00F74BA7" w:rsidRPr="00F74BA7">
        <w:rPr>
          <w:sz w:val="22"/>
          <w:szCs w:val="22"/>
          <w:u w:val="single"/>
        </w:rPr>
        <w:t xml:space="preserve">Application No. 16/00355/PDC – Change of use of Retail shop to Cafe, 1a Baileys Lane </w:t>
      </w:r>
    </w:p>
    <w:p w:rsidR="00F74BA7" w:rsidRDefault="00F800A5" w:rsidP="009B7F92">
      <w:pPr>
        <w:jc w:val="both"/>
        <w:rPr>
          <w:sz w:val="22"/>
          <w:szCs w:val="22"/>
        </w:rPr>
      </w:pPr>
      <w:r>
        <w:rPr>
          <w:sz w:val="22"/>
          <w:szCs w:val="22"/>
        </w:rPr>
        <w:t>Objection:- On the grounds of traffic congestion, close proximity to schools and extraction issues.</w:t>
      </w:r>
    </w:p>
    <w:p w:rsidR="007A645E" w:rsidRDefault="007A645E" w:rsidP="009B7F92">
      <w:pPr>
        <w:jc w:val="both"/>
        <w:rPr>
          <w:sz w:val="22"/>
          <w:szCs w:val="22"/>
        </w:rPr>
      </w:pPr>
    </w:p>
    <w:p w:rsidR="00F800A5" w:rsidRDefault="0009286B" w:rsidP="009B7F92">
      <w:pPr>
        <w:jc w:val="both"/>
        <w:rPr>
          <w:sz w:val="22"/>
          <w:szCs w:val="22"/>
        </w:rPr>
      </w:pPr>
      <w:r>
        <w:rPr>
          <w:sz w:val="22"/>
          <w:szCs w:val="22"/>
        </w:rPr>
        <w:t>(</w:t>
      </w:r>
      <w:r w:rsidR="00076D83">
        <w:rPr>
          <w:sz w:val="22"/>
          <w:szCs w:val="22"/>
        </w:rPr>
        <w:t>iv</w:t>
      </w:r>
      <w:r w:rsidR="00EF078C">
        <w:rPr>
          <w:sz w:val="22"/>
          <w:szCs w:val="22"/>
        </w:rPr>
        <w:t>) That</w:t>
      </w:r>
      <w:r w:rsidR="00F800A5">
        <w:rPr>
          <w:sz w:val="22"/>
          <w:szCs w:val="22"/>
        </w:rPr>
        <w:t xml:space="preserve"> further information be obtained on the undermentioned applications and that </w:t>
      </w:r>
      <w:r w:rsidR="007A645E">
        <w:rPr>
          <w:sz w:val="22"/>
          <w:szCs w:val="22"/>
        </w:rPr>
        <w:t xml:space="preserve">subject to discussions with the Chairman objections be raised and the Ward Councillors be advised. </w:t>
      </w:r>
    </w:p>
    <w:p w:rsidR="00EF078C" w:rsidRPr="00F24348" w:rsidRDefault="00EF078C" w:rsidP="009B7F92">
      <w:pPr>
        <w:jc w:val="both"/>
        <w:rPr>
          <w:sz w:val="22"/>
          <w:szCs w:val="22"/>
        </w:rPr>
      </w:pPr>
    </w:p>
    <w:p w:rsidR="00F800A5" w:rsidRDefault="0009286B" w:rsidP="007D01A7">
      <w:pPr>
        <w:jc w:val="both"/>
        <w:rPr>
          <w:sz w:val="22"/>
          <w:szCs w:val="22"/>
        </w:rPr>
      </w:pPr>
      <w:r>
        <w:rPr>
          <w:sz w:val="22"/>
          <w:szCs w:val="22"/>
          <w:u w:val="single"/>
        </w:rPr>
        <w:t>(</w:t>
      </w:r>
      <w:r w:rsidR="00076D83">
        <w:rPr>
          <w:sz w:val="22"/>
          <w:szCs w:val="22"/>
          <w:u w:val="single"/>
        </w:rPr>
        <w:t>a</w:t>
      </w:r>
      <w:r w:rsidR="00F800A5">
        <w:rPr>
          <w:sz w:val="22"/>
          <w:szCs w:val="22"/>
          <w:u w:val="single"/>
        </w:rPr>
        <w:t xml:space="preserve">) </w:t>
      </w:r>
      <w:r w:rsidR="00F800A5" w:rsidRPr="00F800A5">
        <w:rPr>
          <w:sz w:val="22"/>
          <w:szCs w:val="22"/>
          <w:u w:val="single"/>
        </w:rPr>
        <w:t>Application No.</w:t>
      </w:r>
      <w:r w:rsidR="00F800A5">
        <w:rPr>
          <w:sz w:val="22"/>
          <w:szCs w:val="22"/>
          <w:u w:val="single"/>
        </w:rPr>
        <w:t xml:space="preserve">16/00348/FUL &amp; Application </w:t>
      </w:r>
      <w:r w:rsidR="00F800A5" w:rsidRPr="00F800A5">
        <w:rPr>
          <w:sz w:val="22"/>
          <w:szCs w:val="22"/>
          <w:u w:val="single"/>
        </w:rPr>
        <w:t>16/00349/FUL</w:t>
      </w:r>
      <w:r w:rsidR="00764A44">
        <w:rPr>
          <w:sz w:val="22"/>
          <w:szCs w:val="22"/>
          <w:u w:val="single"/>
        </w:rPr>
        <w:t>, 52 Lydiate</w:t>
      </w:r>
      <w:r w:rsidR="002067A9">
        <w:rPr>
          <w:sz w:val="22"/>
          <w:szCs w:val="22"/>
          <w:u w:val="single"/>
        </w:rPr>
        <w:t xml:space="preserve"> Lane</w:t>
      </w:r>
      <w:r w:rsidR="00764A44">
        <w:rPr>
          <w:sz w:val="22"/>
          <w:szCs w:val="22"/>
        </w:rPr>
        <w:t xml:space="preserve"> – Retention</w:t>
      </w:r>
      <w:r w:rsidR="00F800A5">
        <w:rPr>
          <w:sz w:val="22"/>
          <w:szCs w:val="22"/>
        </w:rPr>
        <w:t xml:space="preserve"> of existing detached garage together with ground floor and first floor extensions to create an additional 7 no. bedrooms and ancilliary living space.</w:t>
      </w:r>
    </w:p>
    <w:p w:rsidR="00782088" w:rsidRDefault="00782088" w:rsidP="007D01A7">
      <w:pPr>
        <w:jc w:val="both"/>
        <w:rPr>
          <w:sz w:val="22"/>
          <w:szCs w:val="22"/>
        </w:rPr>
      </w:pPr>
    </w:p>
    <w:p w:rsidR="002067A9" w:rsidRDefault="0009286B" w:rsidP="007D01A7">
      <w:pPr>
        <w:jc w:val="both"/>
        <w:rPr>
          <w:sz w:val="22"/>
          <w:szCs w:val="22"/>
        </w:rPr>
      </w:pPr>
      <w:r>
        <w:rPr>
          <w:sz w:val="22"/>
          <w:szCs w:val="22"/>
        </w:rPr>
        <w:t>(b</w:t>
      </w:r>
      <w:r w:rsidR="00F800A5">
        <w:rPr>
          <w:sz w:val="22"/>
          <w:szCs w:val="22"/>
        </w:rPr>
        <w:t xml:space="preserve">) </w:t>
      </w:r>
      <w:r w:rsidR="00F800A5" w:rsidRPr="007A645E">
        <w:rPr>
          <w:sz w:val="22"/>
          <w:szCs w:val="22"/>
          <w:u w:val="single"/>
        </w:rPr>
        <w:t>Application No. 16/00299/FUL</w:t>
      </w:r>
      <w:r w:rsidR="002067A9">
        <w:rPr>
          <w:sz w:val="22"/>
          <w:szCs w:val="22"/>
          <w:u w:val="single"/>
        </w:rPr>
        <w:t>,195 Higher Road</w:t>
      </w:r>
      <w:r w:rsidR="00F800A5">
        <w:rPr>
          <w:sz w:val="22"/>
          <w:szCs w:val="22"/>
        </w:rPr>
        <w:t xml:space="preserve"> – Motor Fuel Group Ltd – Proposed extension to side of garage kiosk, installation of new shop front and claddion to front and side of building, erection of bin store, construction of 8 no.</w:t>
      </w:r>
    </w:p>
    <w:p w:rsidR="002067A9" w:rsidRDefault="002067A9" w:rsidP="007D01A7">
      <w:pPr>
        <w:jc w:val="both"/>
        <w:rPr>
          <w:sz w:val="22"/>
          <w:szCs w:val="22"/>
        </w:rPr>
      </w:pPr>
    </w:p>
    <w:p w:rsidR="00F800A5" w:rsidRPr="002067A9" w:rsidRDefault="0009286B" w:rsidP="007D01A7">
      <w:pPr>
        <w:jc w:val="both"/>
        <w:rPr>
          <w:sz w:val="22"/>
          <w:szCs w:val="22"/>
        </w:rPr>
      </w:pPr>
      <w:r>
        <w:rPr>
          <w:sz w:val="22"/>
          <w:szCs w:val="22"/>
        </w:rPr>
        <w:t>(c</w:t>
      </w:r>
      <w:r w:rsidR="007A645E">
        <w:rPr>
          <w:sz w:val="22"/>
          <w:szCs w:val="22"/>
        </w:rPr>
        <w:t xml:space="preserve">) </w:t>
      </w:r>
      <w:r w:rsidR="00F800A5">
        <w:rPr>
          <w:sz w:val="22"/>
          <w:szCs w:val="22"/>
        </w:rPr>
        <w:t xml:space="preserve"> </w:t>
      </w:r>
      <w:r w:rsidR="007A645E" w:rsidRPr="002067A9">
        <w:rPr>
          <w:sz w:val="22"/>
          <w:szCs w:val="22"/>
          <w:u w:val="single"/>
        </w:rPr>
        <w:t xml:space="preserve">Application No. 16/00126/FUL – 7 </w:t>
      </w:r>
      <w:r w:rsidR="002067A9" w:rsidRPr="002067A9">
        <w:rPr>
          <w:sz w:val="22"/>
          <w:szCs w:val="22"/>
          <w:u w:val="single"/>
        </w:rPr>
        <w:t>Portway</w:t>
      </w:r>
      <w:r w:rsidR="002067A9">
        <w:rPr>
          <w:sz w:val="22"/>
          <w:szCs w:val="22"/>
        </w:rPr>
        <w:t xml:space="preserve">  Retention of fence and erection of gate to side of property.</w:t>
      </w:r>
    </w:p>
    <w:p w:rsidR="002067A9" w:rsidRDefault="002067A9">
      <w:pPr>
        <w:rPr>
          <w:sz w:val="22"/>
          <w:szCs w:val="22"/>
        </w:rPr>
      </w:pPr>
    </w:p>
    <w:p w:rsidR="002067A9" w:rsidRDefault="002067A9">
      <w:pPr>
        <w:rPr>
          <w:sz w:val="22"/>
          <w:szCs w:val="22"/>
        </w:rPr>
      </w:pPr>
    </w:p>
    <w:p w:rsidR="0067364B" w:rsidRDefault="0067364B">
      <w:pPr>
        <w:rPr>
          <w:sz w:val="22"/>
          <w:szCs w:val="22"/>
        </w:rPr>
      </w:pPr>
    </w:p>
    <w:p w:rsidR="0067364B" w:rsidRDefault="0067364B">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A9796F" w:rsidRPr="00F24348">
        <w:rPr>
          <w:sz w:val="22"/>
          <w:szCs w:val="22"/>
        </w:rPr>
        <w:t xml:space="preserve"> </w:t>
      </w:r>
      <w:r w:rsidR="00EF078C">
        <w:rPr>
          <w:sz w:val="22"/>
          <w:szCs w:val="22"/>
        </w:rPr>
        <w:t>8.25 pm</w:t>
      </w:r>
    </w:p>
    <w:p w:rsidR="0066364C" w:rsidRDefault="0066364C" w:rsidP="00B40376">
      <w:pPr>
        <w:rPr>
          <w:sz w:val="24"/>
          <w:szCs w:val="24"/>
        </w:rPr>
      </w:pPr>
    </w:p>
    <w:p w:rsidR="0009286B" w:rsidRDefault="0009286B" w:rsidP="00B40376">
      <w:pPr>
        <w:rPr>
          <w:sz w:val="24"/>
          <w:szCs w:val="24"/>
        </w:rPr>
      </w:pPr>
    </w:p>
    <w:p w:rsidR="009D781F" w:rsidRDefault="009D781F" w:rsidP="00B40376">
      <w:pPr>
        <w:rPr>
          <w:sz w:val="24"/>
          <w:szCs w:val="24"/>
        </w:rPr>
      </w:pPr>
    </w:p>
    <w:p w:rsidR="009D781F" w:rsidRDefault="009D781F" w:rsidP="00B40376">
      <w:pPr>
        <w:rPr>
          <w:sz w:val="24"/>
          <w:szCs w:val="24"/>
        </w:rPr>
      </w:pPr>
    </w:p>
    <w:p w:rsidR="00E80C19" w:rsidRDefault="00E80C19" w:rsidP="00B40376">
      <w:pPr>
        <w:rPr>
          <w:sz w:val="24"/>
          <w:szCs w:val="24"/>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BA" w:rsidRDefault="00B90CBA" w:rsidP="00D31C31">
      <w:r>
        <w:separator/>
      </w:r>
    </w:p>
  </w:endnote>
  <w:endnote w:type="continuationSeparator" w:id="0">
    <w:p w:rsidR="00B90CBA" w:rsidRDefault="00B90CBA"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BA" w:rsidRDefault="00B90CBA" w:rsidP="00D31C31">
      <w:r>
        <w:separator/>
      </w:r>
    </w:p>
  </w:footnote>
  <w:footnote w:type="continuationSeparator" w:id="0">
    <w:p w:rsidR="00B90CBA" w:rsidRDefault="00B90CBA"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2">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0">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8"/>
  </w:num>
  <w:num w:numId="2">
    <w:abstractNumId w:val="43"/>
  </w:num>
  <w:num w:numId="3">
    <w:abstractNumId w:val="23"/>
  </w:num>
  <w:num w:numId="4">
    <w:abstractNumId w:val="10"/>
  </w:num>
  <w:num w:numId="5">
    <w:abstractNumId w:val="30"/>
  </w:num>
  <w:num w:numId="6">
    <w:abstractNumId w:val="41"/>
  </w:num>
  <w:num w:numId="7">
    <w:abstractNumId w:val="3"/>
  </w:num>
  <w:num w:numId="8">
    <w:abstractNumId w:val="40"/>
  </w:num>
  <w:num w:numId="9">
    <w:abstractNumId w:val="20"/>
  </w:num>
  <w:num w:numId="10">
    <w:abstractNumId w:val="28"/>
  </w:num>
  <w:num w:numId="11">
    <w:abstractNumId w:val="29"/>
  </w:num>
  <w:num w:numId="12">
    <w:abstractNumId w:val="8"/>
  </w:num>
  <w:num w:numId="13">
    <w:abstractNumId w:val="13"/>
  </w:num>
  <w:num w:numId="14">
    <w:abstractNumId w:val="34"/>
  </w:num>
  <w:num w:numId="15">
    <w:abstractNumId w:val="37"/>
  </w:num>
  <w:num w:numId="16">
    <w:abstractNumId w:val="39"/>
  </w:num>
  <w:num w:numId="17">
    <w:abstractNumId w:val="31"/>
  </w:num>
  <w:num w:numId="18">
    <w:abstractNumId w:val="14"/>
  </w:num>
  <w:num w:numId="19">
    <w:abstractNumId w:val="24"/>
  </w:num>
  <w:num w:numId="20">
    <w:abstractNumId w:val="42"/>
  </w:num>
  <w:num w:numId="21">
    <w:abstractNumId w:val="5"/>
  </w:num>
  <w:num w:numId="22">
    <w:abstractNumId w:val="12"/>
  </w:num>
  <w:num w:numId="23">
    <w:abstractNumId w:val="11"/>
  </w:num>
  <w:num w:numId="24">
    <w:abstractNumId w:val="19"/>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15"/>
  </w:num>
  <w:num w:numId="30">
    <w:abstractNumId w:val="21"/>
  </w:num>
  <w:num w:numId="31">
    <w:abstractNumId w:val="9"/>
  </w:num>
  <w:num w:numId="32">
    <w:abstractNumId w:val="27"/>
  </w:num>
  <w:num w:numId="33">
    <w:abstractNumId w:val="22"/>
  </w:num>
  <w:num w:numId="34">
    <w:abstractNumId w:val="32"/>
  </w:num>
  <w:num w:numId="35">
    <w:abstractNumId w:val="6"/>
  </w:num>
  <w:num w:numId="36">
    <w:abstractNumId w:val="35"/>
  </w:num>
  <w:num w:numId="37">
    <w:abstractNumId w:val="4"/>
  </w:num>
  <w:num w:numId="38">
    <w:abstractNumId w:val="1"/>
  </w:num>
  <w:num w:numId="39">
    <w:abstractNumId w:val="16"/>
  </w:num>
  <w:num w:numId="40">
    <w:abstractNumId w:val="2"/>
  </w:num>
  <w:num w:numId="41">
    <w:abstractNumId w:val="36"/>
  </w:num>
  <w:num w:numId="42">
    <w:abstractNumId w:val="26"/>
  </w:num>
  <w:num w:numId="43">
    <w:abstractNumId w:val="38"/>
  </w:num>
  <w:num w:numId="44">
    <w:abstractNumId w:val="7"/>
  </w:num>
  <w:num w:numId="4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4034"/>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73E0"/>
    <w:rsid w:val="00025073"/>
    <w:rsid w:val="00027524"/>
    <w:rsid w:val="00031A1B"/>
    <w:rsid w:val="000330C0"/>
    <w:rsid w:val="0003580A"/>
    <w:rsid w:val="000443BB"/>
    <w:rsid w:val="00045458"/>
    <w:rsid w:val="000456F1"/>
    <w:rsid w:val="0004592F"/>
    <w:rsid w:val="000465A3"/>
    <w:rsid w:val="0005007B"/>
    <w:rsid w:val="000505A6"/>
    <w:rsid w:val="00052D87"/>
    <w:rsid w:val="000540BF"/>
    <w:rsid w:val="000567A7"/>
    <w:rsid w:val="0006018B"/>
    <w:rsid w:val="00060C71"/>
    <w:rsid w:val="00063CB8"/>
    <w:rsid w:val="00066C0C"/>
    <w:rsid w:val="00073320"/>
    <w:rsid w:val="00076D83"/>
    <w:rsid w:val="00077262"/>
    <w:rsid w:val="00080674"/>
    <w:rsid w:val="0008177B"/>
    <w:rsid w:val="0009286B"/>
    <w:rsid w:val="0009290C"/>
    <w:rsid w:val="00092D50"/>
    <w:rsid w:val="000931C7"/>
    <w:rsid w:val="000937CE"/>
    <w:rsid w:val="00093B80"/>
    <w:rsid w:val="00093DBE"/>
    <w:rsid w:val="00096C5F"/>
    <w:rsid w:val="000A0DB3"/>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300E"/>
    <w:rsid w:val="000E6E3B"/>
    <w:rsid w:val="000F2A20"/>
    <w:rsid w:val="000F32AD"/>
    <w:rsid w:val="000F4553"/>
    <w:rsid w:val="000F48CD"/>
    <w:rsid w:val="001017D4"/>
    <w:rsid w:val="00101CEA"/>
    <w:rsid w:val="00105C3C"/>
    <w:rsid w:val="00111388"/>
    <w:rsid w:val="00112EAB"/>
    <w:rsid w:val="00112F01"/>
    <w:rsid w:val="0012314E"/>
    <w:rsid w:val="00126EDC"/>
    <w:rsid w:val="00127039"/>
    <w:rsid w:val="001277DC"/>
    <w:rsid w:val="00133C84"/>
    <w:rsid w:val="00134788"/>
    <w:rsid w:val="00136521"/>
    <w:rsid w:val="001465CF"/>
    <w:rsid w:val="00147DFE"/>
    <w:rsid w:val="00147FD0"/>
    <w:rsid w:val="001500EC"/>
    <w:rsid w:val="0015048D"/>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48CF"/>
    <w:rsid w:val="00197641"/>
    <w:rsid w:val="001A3C90"/>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3409"/>
    <w:rsid w:val="00295C18"/>
    <w:rsid w:val="00297022"/>
    <w:rsid w:val="002A4498"/>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5E4E"/>
    <w:rsid w:val="00346AD2"/>
    <w:rsid w:val="003518D6"/>
    <w:rsid w:val="00360204"/>
    <w:rsid w:val="00360D9A"/>
    <w:rsid w:val="00360E88"/>
    <w:rsid w:val="0036689B"/>
    <w:rsid w:val="00371549"/>
    <w:rsid w:val="00372F39"/>
    <w:rsid w:val="00374274"/>
    <w:rsid w:val="003769A0"/>
    <w:rsid w:val="00383E58"/>
    <w:rsid w:val="00384DA8"/>
    <w:rsid w:val="0039098F"/>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638A"/>
    <w:rsid w:val="00562A5D"/>
    <w:rsid w:val="005637E3"/>
    <w:rsid w:val="005646D8"/>
    <w:rsid w:val="00564E74"/>
    <w:rsid w:val="00565BEE"/>
    <w:rsid w:val="00570E64"/>
    <w:rsid w:val="005718DC"/>
    <w:rsid w:val="0057212E"/>
    <w:rsid w:val="00573D01"/>
    <w:rsid w:val="00575860"/>
    <w:rsid w:val="0057739B"/>
    <w:rsid w:val="00577C20"/>
    <w:rsid w:val="005806E3"/>
    <w:rsid w:val="0058101B"/>
    <w:rsid w:val="00585570"/>
    <w:rsid w:val="00586109"/>
    <w:rsid w:val="00586122"/>
    <w:rsid w:val="00586DAC"/>
    <w:rsid w:val="00586EB5"/>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31F2"/>
    <w:rsid w:val="005F4D88"/>
    <w:rsid w:val="005F52C7"/>
    <w:rsid w:val="005F6698"/>
    <w:rsid w:val="005F6F22"/>
    <w:rsid w:val="005F706C"/>
    <w:rsid w:val="005F7935"/>
    <w:rsid w:val="0060059C"/>
    <w:rsid w:val="00600894"/>
    <w:rsid w:val="006028BF"/>
    <w:rsid w:val="0060512F"/>
    <w:rsid w:val="00606F58"/>
    <w:rsid w:val="00610C28"/>
    <w:rsid w:val="0061128F"/>
    <w:rsid w:val="006142C6"/>
    <w:rsid w:val="00614430"/>
    <w:rsid w:val="00615D81"/>
    <w:rsid w:val="0062222F"/>
    <w:rsid w:val="00622FE2"/>
    <w:rsid w:val="00625C04"/>
    <w:rsid w:val="0062742C"/>
    <w:rsid w:val="006308F6"/>
    <w:rsid w:val="0063223A"/>
    <w:rsid w:val="00632C49"/>
    <w:rsid w:val="00633A32"/>
    <w:rsid w:val="00633A6E"/>
    <w:rsid w:val="0063422B"/>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43FE"/>
    <w:rsid w:val="006B6A43"/>
    <w:rsid w:val="006B76C9"/>
    <w:rsid w:val="006C16B8"/>
    <w:rsid w:val="006C249E"/>
    <w:rsid w:val="006C2F32"/>
    <w:rsid w:val="006C4D79"/>
    <w:rsid w:val="006D0466"/>
    <w:rsid w:val="006D0C78"/>
    <w:rsid w:val="006E6B65"/>
    <w:rsid w:val="006E6D3E"/>
    <w:rsid w:val="006F3491"/>
    <w:rsid w:val="006F44B4"/>
    <w:rsid w:val="006F4B1F"/>
    <w:rsid w:val="00704F58"/>
    <w:rsid w:val="00705660"/>
    <w:rsid w:val="00705F1B"/>
    <w:rsid w:val="0070746F"/>
    <w:rsid w:val="00711217"/>
    <w:rsid w:val="00715BC4"/>
    <w:rsid w:val="007165F0"/>
    <w:rsid w:val="00717FEF"/>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B47"/>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692D"/>
    <w:rsid w:val="007D7E7A"/>
    <w:rsid w:val="007E0BA1"/>
    <w:rsid w:val="007E1372"/>
    <w:rsid w:val="007E1CDF"/>
    <w:rsid w:val="007E1DFD"/>
    <w:rsid w:val="007E3543"/>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5687"/>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5708"/>
    <w:rsid w:val="00876E3B"/>
    <w:rsid w:val="00880E9F"/>
    <w:rsid w:val="008827C8"/>
    <w:rsid w:val="00883255"/>
    <w:rsid w:val="008861FB"/>
    <w:rsid w:val="00886C7E"/>
    <w:rsid w:val="00890C8F"/>
    <w:rsid w:val="008923F9"/>
    <w:rsid w:val="008934B7"/>
    <w:rsid w:val="00894251"/>
    <w:rsid w:val="00894E82"/>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1FA2"/>
    <w:rsid w:val="008E2BCC"/>
    <w:rsid w:val="008E2F86"/>
    <w:rsid w:val="008E3DAC"/>
    <w:rsid w:val="008E52B9"/>
    <w:rsid w:val="008E6AFB"/>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33F5"/>
    <w:rsid w:val="009355FF"/>
    <w:rsid w:val="00935ABC"/>
    <w:rsid w:val="009362CC"/>
    <w:rsid w:val="00937F75"/>
    <w:rsid w:val="009409C6"/>
    <w:rsid w:val="00940F8F"/>
    <w:rsid w:val="00943091"/>
    <w:rsid w:val="009447B7"/>
    <w:rsid w:val="0095104D"/>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6505"/>
    <w:rsid w:val="00996C89"/>
    <w:rsid w:val="0099738B"/>
    <w:rsid w:val="009A0B72"/>
    <w:rsid w:val="009A0C81"/>
    <w:rsid w:val="009A0D41"/>
    <w:rsid w:val="009A1EB2"/>
    <w:rsid w:val="009A4762"/>
    <w:rsid w:val="009A4A8E"/>
    <w:rsid w:val="009A5461"/>
    <w:rsid w:val="009B102A"/>
    <w:rsid w:val="009B7F92"/>
    <w:rsid w:val="009C0D34"/>
    <w:rsid w:val="009C2CCC"/>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104B6"/>
    <w:rsid w:val="00A11675"/>
    <w:rsid w:val="00A1297F"/>
    <w:rsid w:val="00A14D9D"/>
    <w:rsid w:val="00A14E9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59F1"/>
    <w:rsid w:val="00A57001"/>
    <w:rsid w:val="00A57657"/>
    <w:rsid w:val="00A60FE6"/>
    <w:rsid w:val="00A714E3"/>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B01454"/>
    <w:rsid w:val="00B02BAC"/>
    <w:rsid w:val="00B03211"/>
    <w:rsid w:val="00B12E69"/>
    <w:rsid w:val="00B13062"/>
    <w:rsid w:val="00B13E48"/>
    <w:rsid w:val="00B15671"/>
    <w:rsid w:val="00B16498"/>
    <w:rsid w:val="00B24607"/>
    <w:rsid w:val="00B277CA"/>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704E8"/>
    <w:rsid w:val="00B70688"/>
    <w:rsid w:val="00B726A4"/>
    <w:rsid w:val="00B729BA"/>
    <w:rsid w:val="00B7645E"/>
    <w:rsid w:val="00B7770E"/>
    <w:rsid w:val="00B80980"/>
    <w:rsid w:val="00B8258E"/>
    <w:rsid w:val="00B83D23"/>
    <w:rsid w:val="00B859FF"/>
    <w:rsid w:val="00B87787"/>
    <w:rsid w:val="00B90CBA"/>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5920"/>
    <w:rsid w:val="00BC7EAB"/>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1259E"/>
    <w:rsid w:val="00C12BEC"/>
    <w:rsid w:val="00C16800"/>
    <w:rsid w:val="00C16B84"/>
    <w:rsid w:val="00C17046"/>
    <w:rsid w:val="00C210E7"/>
    <w:rsid w:val="00C21AF5"/>
    <w:rsid w:val="00C21EC9"/>
    <w:rsid w:val="00C23525"/>
    <w:rsid w:val="00C24285"/>
    <w:rsid w:val="00C24721"/>
    <w:rsid w:val="00C25870"/>
    <w:rsid w:val="00C306FF"/>
    <w:rsid w:val="00C3592F"/>
    <w:rsid w:val="00C41D7C"/>
    <w:rsid w:val="00C44E87"/>
    <w:rsid w:val="00C46C7F"/>
    <w:rsid w:val="00C47D20"/>
    <w:rsid w:val="00C52A12"/>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442E"/>
    <w:rsid w:val="00D26190"/>
    <w:rsid w:val="00D27702"/>
    <w:rsid w:val="00D312F7"/>
    <w:rsid w:val="00D31C31"/>
    <w:rsid w:val="00D32981"/>
    <w:rsid w:val="00D37596"/>
    <w:rsid w:val="00D401D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731D4"/>
    <w:rsid w:val="00D7331C"/>
    <w:rsid w:val="00D76637"/>
    <w:rsid w:val="00D76647"/>
    <w:rsid w:val="00D80D0B"/>
    <w:rsid w:val="00D84122"/>
    <w:rsid w:val="00D85DFF"/>
    <w:rsid w:val="00D87F76"/>
    <w:rsid w:val="00D9159F"/>
    <w:rsid w:val="00D938BB"/>
    <w:rsid w:val="00D94977"/>
    <w:rsid w:val="00D94981"/>
    <w:rsid w:val="00D95C95"/>
    <w:rsid w:val="00D96B78"/>
    <w:rsid w:val="00DA105D"/>
    <w:rsid w:val="00DA5B46"/>
    <w:rsid w:val="00DB01B0"/>
    <w:rsid w:val="00DB2EB3"/>
    <w:rsid w:val="00DB3F86"/>
    <w:rsid w:val="00DB4ADD"/>
    <w:rsid w:val="00DB52A5"/>
    <w:rsid w:val="00DB5AB8"/>
    <w:rsid w:val="00DB6636"/>
    <w:rsid w:val="00DB6B9A"/>
    <w:rsid w:val="00DC50F5"/>
    <w:rsid w:val="00DC6337"/>
    <w:rsid w:val="00DC66C3"/>
    <w:rsid w:val="00DC7A44"/>
    <w:rsid w:val="00DD450E"/>
    <w:rsid w:val="00DD5703"/>
    <w:rsid w:val="00DD619E"/>
    <w:rsid w:val="00DD672F"/>
    <w:rsid w:val="00DD71E3"/>
    <w:rsid w:val="00DD76E7"/>
    <w:rsid w:val="00DE2D73"/>
    <w:rsid w:val="00DE3417"/>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6014"/>
    <w:rsid w:val="00E205E8"/>
    <w:rsid w:val="00E20618"/>
    <w:rsid w:val="00E2257D"/>
    <w:rsid w:val="00E25545"/>
    <w:rsid w:val="00E309B9"/>
    <w:rsid w:val="00E3185D"/>
    <w:rsid w:val="00E325F2"/>
    <w:rsid w:val="00E33B03"/>
    <w:rsid w:val="00E34156"/>
    <w:rsid w:val="00E350C0"/>
    <w:rsid w:val="00E4273A"/>
    <w:rsid w:val="00E4542C"/>
    <w:rsid w:val="00E515D4"/>
    <w:rsid w:val="00E5185B"/>
    <w:rsid w:val="00E5197E"/>
    <w:rsid w:val="00E52C6B"/>
    <w:rsid w:val="00E52C83"/>
    <w:rsid w:val="00E53789"/>
    <w:rsid w:val="00E54576"/>
    <w:rsid w:val="00E5593F"/>
    <w:rsid w:val="00E63083"/>
    <w:rsid w:val="00E643E3"/>
    <w:rsid w:val="00E66308"/>
    <w:rsid w:val="00E67564"/>
    <w:rsid w:val="00E80C19"/>
    <w:rsid w:val="00E8159F"/>
    <w:rsid w:val="00E81E2E"/>
    <w:rsid w:val="00E82B6F"/>
    <w:rsid w:val="00E8347E"/>
    <w:rsid w:val="00E83546"/>
    <w:rsid w:val="00E87A81"/>
    <w:rsid w:val="00E90AA5"/>
    <w:rsid w:val="00E955E1"/>
    <w:rsid w:val="00E96FCE"/>
    <w:rsid w:val="00E972D1"/>
    <w:rsid w:val="00EA0135"/>
    <w:rsid w:val="00EA2872"/>
    <w:rsid w:val="00EA763E"/>
    <w:rsid w:val="00EB2468"/>
    <w:rsid w:val="00EB2BE6"/>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4BA7"/>
    <w:rsid w:val="00F75BA3"/>
    <w:rsid w:val="00F77250"/>
    <w:rsid w:val="00F800A5"/>
    <w:rsid w:val="00F82185"/>
    <w:rsid w:val="00F82381"/>
    <w:rsid w:val="00F83773"/>
    <w:rsid w:val="00F87CA4"/>
    <w:rsid w:val="00F910A2"/>
    <w:rsid w:val="00F943AE"/>
    <w:rsid w:val="00F95178"/>
    <w:rsid w:val="00FA0B42"/>
    <w:rsid w:val="00FA48FC"/>
    <w:rsid w:val="00FA4C5A"/>
    <w:rsid w:val="00FA5D59"/>
    <w:rsid w:val="00FA76E4"/>
    <w:rsid w:val="00FB0D16"/>
    <w:rsid w:val="00FB6888"/>
    <w:rsid w:val="00FB7B23"/>
    <w:rsid w:val="00FC24C5"/>
    <w:rsid w:val="00FC6139"/>
    <w:rsid w:val="00FD1E0A"/>
    <w:rsid w:val="00FD749C"/>
    <w:rsid w:val="00FE0D87"/>
    <w:rsid w:val="00FE1E15"/>
    <w:rsid w:val="00FE241D"/>
    <w:rsid w:val="00FE38C5"/>
    <w:rsid w:val="00FE4F03"/>
    <w:rsid w:val="00FE6586"/>
    <w:rsid w:val="00FF0FF9"/>
    <w:rsid w:val="00FF1A5C"/>
    <w:rsid w:val="00FF262A"/>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3B381-8FFB-49C8-9960-CAD3594A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2016-07-21T12:44:00Z</cp:lastPrinted>
  <dcterms:created xsi:type="dcterms:W3CDTF">2018-01-30T15:23:00Z</dcterms:created>
  <dcterms:modified xsi:type="dcterms:W3CDTF">2018-01-30T15:23:00Z</dcterms:modified>
</cp:coreProperties>
</file>